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2214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2856"/>
        <w:gridCol w:w="1528"/>
        <w:gridCol w:w="2856"/>
        <w:gridCol w:w="1863"/>
      </w:tblGrid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Tatínek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Sestřenice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Otec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Vnučka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Manžel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Matka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Dědeček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Dcera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Strýc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Teta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Bratr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Neteř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Syn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Maminka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Sourozenec (on)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Manželka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Bratranec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Sestra</w:t>
            </w:r>
          </w:p>
        </w:tc>
      </w:tr>
      <w:tr w:rsidR="00502F40" w:rsidRPr="00116089" w:rsidTr="00502F40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Vnuk</w:t>
            </w:r>
          </w:p>
        </w:tc>
        <w:tc>
          <w:tcPr>
            <w:tcW w:w="2460" w:type="dxa"/>
            <w:vAlign w:val="bottom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Babička</w:t>
            </w:r>
          </w:p>
        </w:tc>
      </w:tr>
      <w:tr w:rsidR="00502F40" w:rsidRPr="00116089" w:rsidTr="00A8456F">
        <w:tc>
          <w:tcPr>
            <w:tcW w:w="1923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Synovec</w:t>
            </w:r>
          </w:p>
        </w:tc>
        <w:tc>
          <w:tcPr>
            <w:tcW w:w="2460" w:type="dxa"/>
          </w:tcPr>
          <w:p w:rsidR="00502F40" w:rsidRPr="00116089" w:rsidRDefault="00502F40" w:rsidP="00A8456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829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02F40" w:rsidRPr="00116089" w:rsidRDefault="00502F40" w:rsidP="00502F4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985" w:type="dxa"/>
          </w:tcPr>
          <w:p w:rsidR="00502F40" w:rsidRPr="00116089" w:rsidRDefault="00502F40" w:rsidP="00502F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Sourozenec (ona)</w:t>
            </w:r>
          </w:p>
        </w:tc>
      </w:tr>
    </w:tbl>
    <w:p w:rsidR="00005803" w:rsidRPr="00116089" w:rsidRDefault="00502F40" w:rsidP="00502F40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t>Cvičení č. 1</w:t>
      </w:r>
    </w:p>
    <w:p w:rsidR="00005803" w:rsidRPr="00116089" w:rsidRDefault="00005803">
      <w:pPr>
        <w:rPr>
          <w:rFonts w:ascii="Times New Roman" w:hAnsi="Times New Roman" w:cs="Times New Roman"/>
        </w:rPr>
      </w:pPr>
    </w:p>
    <w:p w:rsidR="00502F40" w:rsidRPr="00116089" w:rsidRDefault="00502F40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t>Slovník dalších výrazů:</w:t>
      </w:r>
    </w:p>
    <w:p w:rsidR="00502F40" w:rsidRPr="00116089" w:rsidRDefault="00502F40">
      <w:pPr>
        <w:rPr>
          <w:rFonts w:ascii="Times New Roman" w:hAnsi="Times New Roman" w:cs="Times New Roman"/>
        </w:rPr>
      </w:pPr>
      <w:proofErr w:type="spellStart"/>
      <w:r w:rsidRPr="00116089">
        <w:rPr>
          <w:rFonts w:ascii="Times New Roman" w:hAnsi="Times New Roman" w:cs="Times New Roman"/>
        </w:rPr>
        <w:t>Похож</w:t>
      </w:r>
      <w:proofErr w:type="spellEnd"/>
      <w:r w:rsidRPr="00116089">
        <w:rPr>
          <w:rFonts w:ascii="Times New Roman" w:hAnsi="Times New Roman" w:cs="Times New Roman"/>
        </w:rPr>
        <w:t xml:space="preserve">(a) </w:t>
      </w:r>
      <w:proofErr w:type="spellStart"/>
      <w:r w:rsidRPr="00116089">
        <w:rPr>
          <w:rFonts w:ascii="Times New Roman" w:hAnsi="Times New Roman" w:cs="Times New Roman"/>
        </w:rPr>
        <w:t>на</w:t>
      </w:r>
      <w:proofErr w:type="spellEnd"/>
      <w:r w:rsidRPr="00116089">
        <w:rPr>
          <w:rFonts w:ascii="Times New Roman" w:hAnsi="Times New Roman" w:cs="Times New Roman"/>
        </w:rPr>
        <w:t xml:space="preserve"> (</w:t>
      </w:r>
      <w:proofErr w:type="spellStart"/>
      <w:r w:rsidRPr="00116089">
        <w:rPr>
          <w:rFonts w:ascii="Times New Roman" w:hAnsi="Times New Roman" w:cs="Times New Roman"/>
        </w:rPr>
        <w:t>кого</w:t>
      </w:r>
      <w:proofErr w:type="spellEnd"/>
      <w:r w:rsidRPr="00116089">
        <w:rPr>
          <w:rFonts w:ascii="Times New Roman" w:hAnsi="Times New Roman" w:cs="Times New Roman"/>
        </w:rPr>
        <w:t>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 xml:space="preserve">Podobá se (komu), je </w:t>
      </w:r>
      <w:proofErr w:type="gramStart"/>
      <w:r w:rsidRPr="00116089">
        <w:rPr>
          <w:rFonts w:ascii="Times New Roman" w:hAnsi="Times New Roman" w:cs="Times New Roman"/>
        </w:rPr>
        <w:t>podobný(á) (komu</w:t>
      </w:r>
      <w:proofErr w:type="gramEnd"/>
      <w:r w:rsidRPr="00116089">
        <w:rPr>
          <w:rFonts w:ascii="Times New Roman" w:hAnsi="Times New Roman" w:cs="Times New Roman"/>
        </w:rPr>
        <w:t>)</w:t>
      </w:r>
    </w:p>
    <w:p w:rsidR="00502F40" w:rsidRPr="00116089" w:rsidRDefault="00502F40">
      <w:pPr>
        <w:rPr>
          <w:rFonts w:ascii="Times New Roman" w:hAnsi="Times New Roman" w:cs="Times New Roman"/>
        </w:rPr>
      </w:pPr>
      <w:proofErr w:type="spellStart"/>
      <w:r w:rsidRPr="00116089">
        <w:rPr>
          <w:rFonts w:ascii="Times New Roman" w:hAnsi="Times New Roman" w:cs="Times New Roman"/>
        </w:rPr>
        <w:t>Выходить</w:t>
      </w:r>
      <w:proofErr w:type="spellEnd"/>
      <w:r w:rsidRPr="00116089">
        <w:rPr>
          <w:rFonts w:ascii="Times New Roman" w:hAnsi="Times New Roman" w:cs="Times New Roman"/>
        </w:rPr>
        <w:t xml:space="preserve"> </w:t>
      </w:r>
      <w:proofErr w:type="spellStart"/>
      <w:r w:rsidRPr="00116089">
        <w:rPr>
          <w:rFonts w:ascii="Times New Roman" w:hAnsi="Times New Roman" w:cs="Times New Roman"/>
        </w:rPr>
        <w:t>замуж</w:t>
      </w:r>
      <w:proofErr w:type="spellEnd"/>
      <w:r w:rsidRPr="00116089">
        <w:rPr>
          <w:rFonts w:ascii="Times New Roman" w:hAnsi="Times New Roman" w:cs="Times New Roman"/>
        </w:rPr>
        <w:t xml:space="preserve"> (</w:t>
      </w:r>
      <w:proofErr w:type="spellStart"/>
      <w:r w:rsidRPr="00116089">
        <w:rPr>
          <w:rFonts w:ascii="Times New Roman" w:hAnsi="Times New Roman" w:cs="Times New Roman"/>
        </w:rPr>
        <w:t>за</w:t>
      </w:r>
      <w:proofErr w:type="spellEnd"/>
      <w:r w:rsidRPr="00116089">
        <w:rPr>
          <w:rFonts w:ascii="Times New Roman" w:hAnsi="Times New Roman" w:cs="Times New Roman"/>
        </w:rPr>
        <w:t xml:space="preserve"> </w:t>
      </w:r>
      <w:proofErr w:type="spellStart"/>
      <w:r w:rsidRPr="00116089">
        <w:rPr>
          <w:rFonts w:ascii="Times New Roman" w:hAnsi="Times New Roman" w:cs="Times New Roman"/>
        </w:rPr>
        <w:t>кого</w:t>
      </w:r>
      <w:proofErr w:type="spellEnd"/>
      <w:r w:rsidRPr="00116089">
        <w:rPr>
          <w:rFonts w:ascii="Times New Roman" w:hAnsi="Times New Roman" w:cs="Times New Roman"/>
        </w:rPr>
        <w:t>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>Brát si (koho</w:t>
      </w:r>
      <w:r w:rsidR="004D6D64" w:rsidRPr="00116089">
        <w:rPr>
          <w:rFonts w:ascii="Times New Roman" w:hAnsi="Times New Roman" w:cs="Times New Roman"/>
        </w:rPr>
        <w:t xml:space="preserve"> – jeho</w:t>
      </w:r>
      <w:r w:rsidRPr="00116089">
        <w:rPr>
          <w:rFonts w:ascii="Times New Roman" w:hAnsi="Times New Roman" w:cs="Times New Roman"/>
        </w:rPr>
        <w:t>), vdát se (za koho</w:t>
      </w:r>
      <w:r w:rsidR="004D6D64" w:rsidRPr="00116089">
        <w:rPr>
          <w:rFonts w:ascii="Times New Roman" w:hAnsi="Times New Roman" w:cs="Times New Roman"/>
        </w:rPr>
        <w:t xml:space="preserve"> – za něj</w:t>
      </w:r>
      <w:r w:rsidRPr="00116089">
        <w:rPr>
          <w:rFonts w:ascii="Times New Roman" w:hAnsi="Times New Roman" w:cs="Times New Roman"/>
        </w:rPr>
        <w:t>)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  <w:lang w:val="ru-RU"/>
        </w:rPr>
        <w:t>Замужем (за кем?)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>Vdaná (za koho)</w:t>
      </w:r>
    </w:p>
    <w:p w:rsidR="00502F40" w:rsidRPr="00116089" w:rsidRDefault="00502F40">
      <w:pPr>
        <w:rPr>
          <w:rFonts w:ascii="Times New Roman" w:hAnsi="Times New Roman" w:cs="Times New Roman"/>
        </w:rPr>
      </w:pPr>
      <w:proofErr w:type="spellStart"/>
      <w:r w:rsidRPr="00116089">
        <w:rPr>
          <w:rFonts w:ascii="Times New Roman" w:hAnsi="Times New Roman" w:cs="Times New Roman"/>
        </w:rPr>
        <w:t>Жениться</w:t>
      </w:r>
      <w:proofErr w:type="spellEnd"/>
      <w:r w:rsidRPr="00116089">
        <w:rPr>
          <w:rFonts w:ascii="Times New Roman" w:hAnsi="Times New Roman" w:cs="Times New Roman"/>
        </w:rPr>
        <w:t xml:space="preserve"> (</w:t>
      </w:r>
      <w:proofErr w:type="spellStart"/>
      <w:r w:rsidRPr="00116089">
        <w:rPr>
          <w:rFonts w:ascii="Times New Roman" w:hAnsi="Times New Roman" w:cs="Times New Roman"/>
        </w:rPr>
        <w:t>на</w:t>
      </w:r>
      <w:proofErr w:type="spellEnd"/>
      <w:r w:rsidRPr="00116089">
        <w:rPr>
          <w:rFonts w:ascii="Times New Roman" w:hAnsi="Times New Roman" w:cs="Times New Roman"/>
        </w:rPr>
        <w:t xml:space="preserve"> </w:t>
      </w:r>
      <w:proofErr w:type="spellStart"/>
      <w:r w:rsidRPr="00116089">
        <w:rPr>
          <w:rFonts w:ascii="Times New Roman" w:hAnsi="Times New Roman" w:cs="Times New Roman"/>
        </w:rPr>
        <w:t>ком</w:t>
      </w:r>
      <w:proofErr w:type="spellEnd"/>
      <w:r w:rsidRPr="00116089">
        <w:rPr>
          <w:rFonts w:ascii="Times New Roman" w:hAnsi="Times New Roman" w:cs="Times New Roman"/>
        </w:rPr>
        <w:t>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>Brát si (koho</w:t>
      </w:r>
      <w:r w:rsidR="004D6D64" w:rsidRPr="00116089">
        <w:rPr>
          <w:rFonts w:ascii="Times New Roman" w:hAnsi="Times New Roman" w:cs="Times New Roman"/>
        </w:rPr>
        <w:t xml:space="preserve"> – ji</w:t>
      </w:r>
      <w:r w:rsidRPr="00116089">
        <w:rPr>
          <w:rFonts w:ascii="Times New Roman" w:hAnsi="Times New Roman" w:cs="Times New Roman"/>
        </w:rPr>
        <w:t>), ženit se (s kým</w:t>
      </w:r>
      <w:r w:rsidR="004D6D64" w:rsidRPr="00116089">
        <w:rPr>
          <w:rFonts w:ascii="Times New Roman" w:hAnsi="Times New Roman" w:cs="Times New Roman"/>
        </w:rPr>
        <w:t xml:space="preserve"> – s ní</w:t>
      </w:r>
      <w:r w:rsidRPr="00116089">
        <w:rPr>
          <w:rFonts w:ascii="Times New Roman" w:hAnsi="Times New Roman" w:cs="Times New Roman"/>
        </w:rPr>
        <w:t>)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  <w:lang w:val="ru-RU"/>
        </w:rPr>
        <w:t>Женат (на ком?)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 xml:space="preserve">Ženatý (s kým) </w:t>
      </w:r>
    </w:p>
    <w:p w:rsidR="00502F40" w:rsidRPr="00116089" w:rsidRDefault="00502F40">
      <w:pPr>
        <w:rPr>
          <w:rFonts w:ascii="Times New Roman" w:hAnsi="Times New Roman" w:cs="Times New Roman"/>
        </w:rPr>
      </w:pPr>
    </w:p>
    <w:p w:rsidR="00502F40" w:rsidRPr="00116089" w:rsidRDefault="00502F40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t>Cvičení č. 2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</w:rPr>
        <w:t>Vymyslete rozhovory podle vzoru, využijte přitom výše uvedená slova a výrazy. Pracujte ve dvojicích.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</w:rPr>
        <w:t>Vzor:</w:t>
      </w:r>
    </w:p>
    <w:p w:rsidR="00502F40" w:rsidRPr="00116089" w:rsidRDefault="00502F40">
      <w:pPr>
        <w:rPr>
          <w:rFonts w:ascii="Times New Roman" w:hAnsi="Times New Roman" w:cs="Times New Roman"/>
          <w:lang w:val="ru-RU"/>
        </w:rPr>
      </w:pPr>
      <w:r w:rsidRPr="00116089">
        <w:rPr>
          <w:rFonts w:ascii="Times New Roman" w:hAnsi="Times New Roman" w:cs="Times New Roman"/>
        </w:rPr>
        <w:t xml:space="preserve">- </w:t>
      </w:r>
      <w:r w:rsidRPr="00116089">
        <w:rPr>
          <w:rFonts w:ascii="Times New Roman" w:hAnsi="Times New Roman" w:cs="Times New Roman"/>
          <w:lang w:val="ru-RU"/>
        </w:rPr>
        <w:t>Она похожа на папу.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  <w:lang w:val="ru-RU"/>
        </w:rPr>
        <w:t>- На кого? На папу?</w:t>
      </w:r>
    </w:p>
    <w:p w:rsidR="00400B0E" w:rsidRDefault="00116089">
      <w:r>
        <w:rPr>
          <w:noProof/>
          <w:lang w:eastAsia="cs-CZ"/>
        </w:rPr>
        <w:lastRenderedPageBreak/>
        <w:drawing>
          <wp:inline distT="0" distB="0" distL="0" distR="0">
            <wp:extent cx="5760720" cy="26187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_rodina_rodokm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0E" w:rsidRPr="00116089" w:rsidRDefault="00400B0E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t>Cvičení 3.</w:t>
      </w:r>
    </w:p>
    <w:p w:rsidR="00400B0E" w:rsidRDefault="00400B0E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</w:rPr>
        <w:t>Doplňte do obrázku rodinné vztahy a pojmenujte jednotlivé členy rodiny (na jaká ruská jména si vzpomenete?)</w:t>
      </w:r>
    </w:p>
    <w:p w:rsidR="00116089" w:rsidRPr="00116089" w:rsidRDefault="00116089" w:rsidP="0011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Чаепи</w:t>
      </w:r>
      <w:r w:rsidR="00F143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́</w:t>
      </w:r>
      <w:bookmarkStart w:id="0" w:name="_GoBack"/>
      <w:bookmarkEnd w:id="0"/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тие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Воскресе́нье бы́ло осо́бым днём. По воскресе́ньям вся семья́ собира́лась за столо́м вокру́г самова́ра. Пи́ли чай. Са́хар эконо́мили. Как и хоро́ший чай, са́хар сто́ил до́рого. Коло́ли са́хар ма́ленькими щи́пчиками. Ка́ждому разреша́лось взять по кусо́чку. Оте́ц обы́чно раздава́л са́хар. К ча́ю подава́лись пироги́, мёд, варе́нье, сла́дости. В тече́ние неде́ли сла́дкое обы́чно не е́ли. Де́ти с нетерпе́ньем жда́ли воскресе́нья.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Вопро́сы: Почему́ воскресе́нье бы́ло осо́бым днём?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Почему́ са́хар эконо́мили?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Почему́ де́ти с нетерпе́нием жда́ли воскресе́нья?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Осо́бый –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výjimečný,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эконо́мить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šetřit,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сто́ить до́рого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stát hodně peněz,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коло́ть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lámat,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щи́пчики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kleštičky,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разреши́ть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dovolit,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варе́нье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marmeláda,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тече́ние неде́ли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během týdne,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обы́чно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obvykle,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ждать с нетерпе́нием –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těšit se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Мультфильм «Тигрёнок в чайнике».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Poslouchejte a doplňujte vynechaná slova. Text přečtěte.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Ах, какой чудесный _________ в чайнике!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Вам удобно _________? – спросила она ________. – Вы, конечно, _______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оставаться здесь сколько _________. Но не __________ ли Вы выйти из чайника и попить с нами _____. Нам будет очень приятно, если Вы согласитесь.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С большим удовольствием, – ответил тигренок. – Я очень люблю пить ____. Большое _______, – сказал он вежливо – и вышел.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затем они все вместе пили ароматный ____ со всякими ________. 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все были очень довольны.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Чуде́сный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roztomilý,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удо́бно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pohodlně,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коне́чно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samozřejmě,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 больши́м удово́льствием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velmi rád,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ве́жливо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uctivě,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вме́сте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společně,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дово́лен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být spokojený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Cvičení 1.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Uctivá prosba v ruském jazyce vždy začíná částicí „Ne“.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Примеры: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-- У Вас </w:t>
      </w: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бу́дет ли́шней ру́чки?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-- Вы </w:t>
      </w: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разменя́ете мне 10 рубле́й?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Najděte v textu podobné fráze.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Cvičení 2.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Jak odpověděl tygřík? Najděte v textu.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Cvičení 3.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Trénujte fráze s uctivou prosbou. Pracujte ve dvojicích.</w:t>
      </w:r>
    </w:p>
    <w:p w:rsidR="00116089" w:rsidRPr="00116089" w:rsidRDefault="00116089">
      <w:pPr>
        <w:rPr>
          <w:rFonts w:ascii="Times New Roman" w:hAnsi="Times New Roman" w:cs="Times New Roman"/>
        </w:rPr>
      </w:pPr>
    </w:p>
    <w:sectPr w:rsidR="00116089" w:rsidRPr="0011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03"/>
    <w:rsid w:val="00005803"/>
    <w:rsid w:val="00116089"/>
    <w:rsid w:val="00176CBE"/>
    <w:rsid w:val="002A6F3F"/>
    <w:rsid w:val="00356E34"/>
    <w:rsid w:val="00400B0E"/>
    <w:rsid w:val="004D6D64"/>
    <w:rsid w:val="00502F40"/>
    <w:rsid w:val="005E1EF0"/>
    <w:rsid w:val="007D0B72"/>
    <w:rsid w:val="00A8456F"/>
    <w:rsid w:val="00AE19B0"/>
    <w:rsid w:val="00B9288B"/>
    <w:rsid w:val="00BA54CA"/>
    <w:rsid w:val="00F1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02F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02F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Vasiljeva Elena Anatoljevna</dc:creator>
  <cp:keywords/>
  <dc:description/>
  <cp:lastModifiedBy>Vasiljeva Elena Anatoljevna</cp:lastModifiedBy>
  <cp:revision>6</cp:revision>
  <cp:lastPrinted>2011-06-15T12:36:00Z</cp:lastPrinted>
  <dcterms:created xsi:type="dcterms:W3CDTF">2011-06-15T08:58:00Z</dcterms:created>
  <dcterms:modified xsi:type="dcterms:W3CDTF">2011-06-15T12:36:00Z</dcterms:modified>
</cp:coreProperties>
</file>