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54" w:rsidRDefault="00954754" w:rsidP="00373065">
      <w:pPr>
        <w:jc w:val="center"/>
        <w:rPr>
          <w:rFonts w:ascii="Times New Roman" w:hAnsi="Times New Roman"/>
          <w:b/>
          <w:sz w:val="28"/>
          <w:szCs w:val="28"/>
          <w:u w:val="single"/>
          <w:lang w:val="en-GB"/>
        </w:rPr>
      </w:pPr>
      <w:r>
        <w:rPr>
          <w:rFonts w:ascii="Times New Roman" w:hAnsi="Times New Roman"/>
          <w:b/>
          <w:sz w:val="28"/>
          <w:szCs w:val="28"/>
          <w:u w:val="single"/>
          <w:lang w:val="en-GB"/>
        </w:rPr>
        <w:t>Seasons and Celebrations 2 – the Year Begins</w:t>
      </w:r>
    </w:p>
    <w:p w:rsidR="00954754" w:rsidRDefault="00954754" w:rsidP="00373065">
      <w:pPr>
        <w:jc w:val="center"/>
        <w:rPr>
          <w:rFonts w:ascii="Times New Roman" w:hAnsi="Times New Roman"/>
          <w:b/>
          <w:sz w:val="28"/>
          <w:szCs w:val="28"/>
          <w:u w:val="single"/>
          <w:lang w:val="en-GB"/>
        </w:rPr>
      </w:pPr>
    </w:p>
    <w:p w:rsidR="00954754" w:rsidRDefault="00954754" w:rsidP="000118A3">
      <w:pPr>
        <w:rPr>
          <w:rFonts w:ascii="Times New Roman" w:hAnsi="Times New Roman"/>
          <w:sz w:val="24"/>
          <w:szCs w:val="24"/>
          <w:lang w:val="en-GB"/>
        </w:rPr>
      </w:pPr>
      <w:r>
        <w:rPr>
          <w:rFonts w:ascii="Times New Roman" w:hAnsi="Times New Roman"/>
          <w:sz w:val="24"/>
          <w:szCs w:val="24"/>
          <w:lang w:val="en-GB"/>
        </w:rPr>
        <w:t xml:space="preserve">New Year´s Eve is on December 31, the last day before the New Year begins. In many places, people go to parties or restaurants with friends in the evening. Sometimes they meet outside: in </w:t>
      </w:r>
      <w:smartTag w:uri="urn:schemas-microsoft-com:office:smarttags" w:element="State">
        <w:r>
          <w:rPr>
            <w:rFonts w:ascii="Times New Roman" w:hAnsi="Times New Roman"/>
            <w:sz w:val="24"/>
            <w:szCs w:val="24"/>
            <w:lang w:val="en-GB"/>
          </w:rPr>
          <w:t>New York</w:t>
        </w:r>
      </w:smartTag>
      <w:r>
        <w:rPr>
          <w:rFonts w:ascii="Times New Roman" w:hAnsi="Times New Roman"/>
          <w:sz w:val="24"/>
          <w:szCs w:val="24"/>
          <w:lang w:val="en-GB"/>
        </w:rPr>
        <w:t xml:space="preserve">, thousands of people go to Times Square; in </w:t>
      </w:r>
      <w:smartTag w:uri="urn:schemas-microsoft-com:office:smarttags" w:element="City">
        <w:r>
          <w:rPr>
            <w:rFonts w:ascii="Times New Roman" w:hAnsi="Times New Roman"/>
            <w:sz w:val="24"/>
            <w:szCs w:val="24"/>
            <w:lang w:val="en-GB"/>
          </w:rPr>
          <w:t>Sydney</w:t>
        </w:r>
      </w:smartTag>
      <w:r>
        <w:rPr>
          <w:rFonts w:ascii="Times New Roman" w:hAnsi="Times New Roman"/>
          <w:sz w:val="24"/>
          <w:szCs w:val="24"/>
          <w:lang w:val="en-GB"/>
        </w:rPr>
        <w:t xml:space="preserve"> they go down near the sea; in </w:t>
      </w:r>
      <w:smartTag w:uri="urn:schemas-microsoft-com:office:smarttags" w:element="City">
        <w:smartTag w:uri="urn:schemas-microsoft-com:office:smarttags" w:element="place">
          <w:r>
            <w:rPr>
              <w:rFonts w:ascii="Times New Roman" w:hAnsi="Times New Roman"/>
              <w:sz w:val="24"/>
              <w:szCs w:val="24"/>
              <w:lang w:val="en-GB"/>
            </w:rPr>
            <w:t>London</w:t>
          </w:r>
        </w:smartTag>
      </w:smartTag>
      <w:r>
        <w:rPr>
          <w:rFonts w:ascii="Times New Roman" w:hAnsi="Times New Roman"/>
          <w:sz w:val="24"/>
          <w:szCs w:val="24"/>
          <w:lang w:val="en-GB"/>
        </w:rPr>
        <w:t xml:space="preserve"> they go to </w:t>
      </w:r>
      <w:smartTag w:uri="urn:schemas-microsoft-com:office:smarttags" w:element="address">
        <w:smartTag w:uri="urn:schemas-microsoft-com:office:smarttags" w:element="Street">
          <w:r>
            <w:rPr>
              <w:rFonts w:ascii="Times New Roman" w:hAnsi="Times New Roman"/>
              <w:sz w:val="24"/>
              <w:szCs w:val="24"/>
              <w:lang w:val="en-GB"/>
            </w:rPr>
            <w:t>Trafalgar Square</w:t>
          </w:r>
        </w:smartTag>
      </w:smartTag>
      <w:r>
        <w:rPr>
          <w:rFonts w:ascii="Times New Roman" w:hAnsi="Times New Roman"/>
          <w:sz w:val="24"/>
          <w:szCs w:val="24"/>
          <w:lang w:val="en-GB"/>
        </w:rPr>
        <w:t xml:space="preserve">. Just before midnight, people look at the clock, and together they count the last ten seconds before the New Year begins. </w:t>
      </w:r>
    </w:p>
    <w:p w:rsidR="00954754" w:rsidRDefault="00954754" w:rsidP="00155A0E">
      <w:pPr>
        <w:rPr>
          <w:rFonts w:ascii="Times New Roman" w:hAnsi="Times New Roman"/>
          <w:sz w:val="24"/>
          <w:szCs w:val="24"/>
          <w:lang w:val="en-GB"/>
        </w:rPr>
      </w:pPr>
      <w:r>
        <w:rPr>
          <w:rFonts w:ascii="Times New Roman" w:hAnsi="Times New Roman"/>
          <w:sz w:val="24"/>
          <w:szCs w:val="24"/>
          <w:lang w:val="en-GB"/>
        </w:rPr>
        <w:t xml:space="preserve">At midnight they stand in a circle, hold hands and sing an old song called </w:t>
      </w:r>
      <w:r>
        <w:rPr>
          <w:rFonts w:ascii="Times New Roman" w:hAnsi="Times New Roman"/>
          <w:i/>
          <w:sz w:val="24"/>
          <w:szCs w:val="24"/>
          <w:lang w:val="en-GB"/>
        </w:rPr>
        <w:t>Auld Lang Syne.</w:t>
      </w:r>
      <w:r>
        <w:rPr>
          <w:rFonts w:ascii="Times New Roman" w:hAnsi="Times New Roman"/>
          <w:sz w:val="24"/>
          <w:szCs w:val="24"/>
          <w:lang w:val="en-GB"/>
        </w:rPr>
        <w:t xml:space="preserve"> A Scottish poet Robert Burns wrote the words of this song about 200 years ago. The song says that it is good to remember your old friends. Then many people drink a glass of champagne, light some fireworks, or dance until the sun comes up.</w:t>
      </w:r>
    </w:p>
    <w:p w:rsidR="00954754" w:rsidRDefault="00954754" w:rsidP="000118A3">
      <w:pPr>
        <w:rPr>
          <w:rFonts w:ascii="Times New Roman" w:hAnsi="Times New Roman"/>
          <w:sz w:val="24"/>
          <w:szCs w:val="24"/>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ile:EdinburghNYE.jpg" style="position:absolute;margin-left:234pt;margin-top:34.8pt;width:233.25pt;height:181.5pt;z-index:251658240">
            <v:imagedata r:id="rId5" o:title=""/>
            <w10:wrap type="square"/>
          </v:shape>
        </w:pict>
      </w:r>
      <w:r>
        <w:rPr>
          <w:rFonts w:ascii="Times New Roman" w:hAnsi="Times New Roman"/>
          <w:sz w:val="24"/>
          <w:szCs w:val="24"/>
          <w:lang w:val="en-GB"/>
        </w:rPr>
        <w:t xml:space="preserve">In </w:t>
      </w:r>
      <w:smartTag w:uri="urn:schemas-microsoft-com:office:smarttags" w:element="country-region">
        <w:smartTag w:uri="urn:schemas-microsoft-com:office:smarttags" w:element="place">
          <w:r>
            <w:rPr>
              <w:rFonts w:ascii="Times New Roman" w:hAnsi="Times New Roman"/>
              <w:sz w:val="24"/>
              <w:szCs w:val="24"/>
              <w:lang w:val="en-GB"/>
            </w:rPr>
            <w:t>Scotland</w:t>
          </w:r>
        </w:smartTag>
      </w:smartTag>
      <w:r>
        <w:rPr>
          <w:rFonts w:ascii="Times New Roman" w:hAnsi="Times New Roman"/>
          <w:sz w:val="24"/>
          <w:szCs w:val="24"/>
          <w:lang w:val="en-GB"/>
        </w:rPr>
        <w:t xml:space="preserve">, New Year´s Eve has a special name: Hogmanay. At Hogmanay, there is a tradition called first-footing. The first person to come into the house in the New Year is the ´first footer´: if he is a tall man with dark hair, he will bring good luck to the house. He must carry some food, some money, or a piece of black coal for the fire. There are house and street parties with Scottish music, dancing, parades and lots of fireworks on Hogmanay in </w:t>
      </w:r>
      <w:smartTag w:uri="urn:schemas-microsoft-com:office:smarttags" w:element="country-region">
        <w:smartTag w:uri="urn:schemas-microsoft-com:office:smarttags" w:element="place">
          <w:r>
            <w:rPr>
              <w:rFonts w:ascii="Times New Roman" w:hAnsi="Times New Roman"/>
              <w:sz w:val="24"/>
              <w:szCs w:val="24"/>
              <w:lang w:val="en-GB"/>
            </w:rPr>
            <w:t>Scotland</w:t>
          </w:r>
        </w:smartTag>
      </w:smartTag>
      <w:r>
        <w:rPr>
          <w:rFonts w:ascii="Times New Roman" w:hAnsi="Times New Roman"/>
          <w:sz w:val="24"/>
          <w:szCs w:val="24"/>
          <w:lang w:val="en-GB"/>
        </w:rPr>
        <w:t xml:space="preserve">. </w:t>
      </w:r>
    </w:p>
    <w:p w:rsidR="00954754" w:rsidRDefault="00954754" w:rsidP="000118A3">
      <w:pPr>
        <w:rPr>
          <w:rFonts w:ascii="Times New Roman" w:hAnsi="Times New Roman"/>
          <w:sz w:val="24"/>
          <w:szCs w:val="24"/>
          <w:lang w:val="en-GB"/>
        </w:rPr>
      </w:pPr>
      <w:r>
        <w:rPr>
          <w:rFonts w:ascii="Times New Roman" w:hAnsi="Times New Roman"/>
          <w:sz w:val="24"/>
          <w:szCs w:val="24"/>
          <w:lang w:val="en-GB"/>
        </w:rPr>
        <w:t>New Year´s Day, January 1, is a holiday for most people, and the banks and many shops do not open. A lot of people make a New Year´s resolution – that means they decide to do something different because they want to be a better person (e.g., ´I am going to stop smoking.´ or ´I am going to eat better.´ or ´I am going to learn something new.´)</w:t>
      </w:r>
    </w:p>
    <w:p w:rsidR="00954754" w:rsidRDefault="00954754" w:rsidP="000118A3">
      <w:pPr>
        <w:rPr>
          <w:rFonts w:ascii="Times New Roman" w:hAnsi="Times New Roman"/>
          <w:sz w:val="24"/>
          <w:szCs w:val="24"/>
          <w:lang w:val="en-GB"/>
        </w:rPr>
      </w:pPr>
      <w:r>
        <w:rPr>
          <w:rFonts w:ascii="Times New Roman" w:hAnsi="Times New Roman"/>
          <w:sz w:val="24"/>
          <w:szCs w:val="24"/>
          <w:lang w:val="en-GB"/>
        </w:rPr>
        <w:t xml:space="preserve">The Chinese New Year is celebrated in January or February. It is the most important festival in the Chinese year. The festivities traditionally include firecrackers and dragon dances. Special foods such as dumplings and cakes are eaten. Red is a lucky colour for the New Year, and children are given lucky red envelopes filled with money. </w:t>
      </w:r>
    </w:p>
    <w:p w:rsidR="00954754" w:rsidRDefault="00954754" w:rsidP="000118A3">
      <w:pPr>
        <w:rPr>
          <w:rFonts w:ascii="Times New Roman" w:hAnsi="Times New Roman"/>
          <w:sz w:val="24"/>
          <w:szCs w:val="24"/>
          <w:lang w:val="en-GB"/>
        </w:rPr>
      </w:pPr>
    </w:p>
    <w:p w:rsidR="00954754" w:rsidRDefault="00954754" w:rsidP="000118A3">
      <w:pPr>
        <w:rPr>
          <w:rFonts w:ascii="Times New Roman" w:hAnsi="Times New Roman"/>
          <w:sz w:val="24"/>
          <w:szCs w:val="24"/>
          <w:lang w:val="en-GB"/>
        </w:rPr>
      </w:pPr>
    </w:p>
    <w:p w:rsidR="00954754" w:rsidRPr="00155A0E" w:rsidRDefault="00954754" w:rsidP="00155A0E">
      <w:pPr>
        <w:spacing w:line="240" w:lineRule="auto"/>
        <w:rPr>
          <w:rFonts w:ascii="Times New Roman" w:hAnsi="Times New Roman"/>
          <w:i/>
          <w:sz w:val="20"/>
          <w:szCs w:val="20"/>
          <w:lang w:val="en-GB"/>
        </w:rPr>
      </w:pPr>
      <w:r w:rsidRPr="00155A0E">
        <w:rPr>
          <w:rFonts w:ascii="Times New Roman" w:hAnsi="Times New Roman"/>
          <w:i/>
          <w:sz w:val="20"/>
          <w:szCs w:val="20"/>
          <w:lang w:val="en-GB"/>
        </w:rPr>
        <w:t>Maguire, J.: Seasons and celebrations. OUP 2008.</w:t>
      </w:r>
    </w:p>
    <w:p w:rsidR="00954754" w:rsidRPr="00155A0E" w:rsidRDefault="00954754" w:rsidP="00155A0E">
      <w:pPr>
        <w:spacing w:line="240" w:lineRule="auto"/>
        <w:rPr>
          <w:rFonts w:ascii="Times New Roman" w:hAnsi="Times New Roman"/>
          <w:i/>
          <w:sz w:val="20"/>
          <w:szCs w:val="20"/>
          <w:lang w:val="en-GB"/>
        </w:rPr>
      </w:pPr>
      <w:r w:rsidRPr="00155A0E">
        <w:rPr>
          <w:rFonts w:ascii="Times New Roman" w:hAnsi="Times New Roman"/>
          <w:i/>
          <w:sz w:val="20"/>
          <w:szCs w:val="20"/>
          <w:lang w:val="en-GB"/>
        </w:rPr>
        <w:t xml:space="preserve">Birdsall, M.: Festivals and Sopecial Days in </w:t>
      </w:r>
      <w:smartTag w:uri="urn:schemas-microsoft-com:office:smarttags" w:element="country-region">
        <w:smartTag w:uri="urn:schemas-microsoft-com:office:smarttags" w:element="place">
          <w:r w:rsidRPr="00155A0E">
            <w:rPr>
              <w:rFonts w:ascii="Times New Roman" w:hAnsi="Times New Roman"/>
              <w:i/>
              <w:sz w:val="20"/>
              <w:szCs w:val="20"/>
              <w:lang w:val="en-GB"/>
            </w:rPr>
            <w:t>Britain</w:t>
          </w:r>
        </w:smartTag>
      </w:smartTag>
      <w:r w:rsidRPr="00155A0E">
        <w:rPr>
          <w:rFonts w:ascii="Times New Roman" w:hAnsi="Times New Roman"/>
          <w:i/>
          <w:sz w:val="20"/>
          <w:szCs w:val="20"/>
          <w:lang w:val="en-GB"/>
        </w:rPr>
        <w:t>. Scholastic Ltd. 2007.</w:t>
      </w:r>
    </w:p>
    <w:p w:rsidR="00954754" w:rsidRDefault="00954754" w:rsidP="00155A0E">
      <w:pPr>
        <w:spacing w:line="240" w:lineRule="auto"/>
        <w:rPr>
          <w:rFonts w:ascii="Times New Roman" w:hAnsi="Times New Roman"/>
          <w:i/>
          <w:sz w:val="20"/>
          <w:szCs w:val="20"/>
          <w:lang w:val="en-GB"/>
        </w:rPr>
      </w:pPr>
      <w:r w:rsidRPr="00155A0E">
        <w:rPr>
          <w:rFonts w:ascii="Times New Roman" w:hAnsi="Times New Roman"/>
          <w:i/>
          <w:sz w:val="20"/>
          <w:szCs w:val="20"/>
          <w:lang w:val="en-GB"/>
        </w:rPr>
        <w:t>Figure</w:t>
      </w:r>
      <w:r>
        <w:rPr>
          <w:rFonts w:ascii="Times New Roman" w:hAnsi="Times New Roman"/>
          <w:i/>
          <w:sz w:val="24"/>
          <w:szCs w:val="24"/>
          <w:lang w:val="en-GB"/>
        </w:rPr>
        <w:t xml:space="preserve"> </w:t>
      </w:r>
      <w:r w:rsidRPr="00155A0E">
        <w:rPr>
          <w:rFonts w:ascii="Times New Roman" w:hAnsi="Times New Roman"/>
          <w:i/>
          <w:sz w:val="20"/>
          <w:szCs w:val="20"/>
          <w:lang w:val="en-GB"/>
        </w:rPr>
        <w:t xml:space="preserve">from: </w:t>
      </w:r>
      <w:hyperlink r:id="rId6" w:history="1">
        <w:r w:rsidRPr="00155A0E">
          <w:rPr>
            <w:rStyle w:val="Hyperlink"/>
            <w:rFonts w:ascii="Times New Roman" w:hAnsi="Times New Roman"/>
            <w:i/>
            <w:color w:val="auto"/>
            <w:sz w:val="20"/>
            <w:szCs w:val="20"/>
            <w:u w:val="none"/>
          </w:rPr>
          <w:t>http://en.wikipedia.org/wiki/File:EdinburghNYE.jpg</w:t>
        </w:r>
      </w:hyperlink>
      <w:r>
        <w:rPr>
          <w:rFonts w:ascii="Times New Roman" w:hAnsi="Times New Roman"/>
          <w:i/>
          <w:sz w:val="20"/>
          <w:szCs w:val="20"/>
          <w:lang w:val="en-GB"/>
        </w:rPr>
        <w:t>; Robbie Shade, 1. 1. 2009.</w:t>
      </w:r>
    </w:p>
    <w:p w:rsidR="00954754" w:rsidRDefault="00954754" w:rsidP="00155A0E">
      <w:pPr>
        <w:spacing w:line="240" w:lineRule="auto"/>
        <w:rPr>
          <w:rFonts w:ascii="Times New Roman" w:hAnsi="Times New Roman"/>
          <w:i/>
          <w:sz w:val="20"/>
          <w:szCs w:val="20"/>
          <w:lang w:val="en-GB"/>
        </w:rPr>
      </w:pPr>
    </w:p>
    <w:p w:rsidR="00954754" w:rsidRDefault="00954754" w:rsidP="00155A0E">
      <w:pPr>
        <w:spacing w:line="240" w:lineRule="auto"/>
        <w:rPr>
          <w:rFonts w:ascii="Times New Roman" w:hAnsi="Times New Roman"/>
          <w:sz w:val="24"/>
          <w:szCs w:val="24"/>
          <w:lang w:val="en-GB"/>
        </w:rPr>
      </w:pPr>
      <w:r>
        <w:rPr>
          <w:rFonts w:ascii="Times New Roman" w:hAnsi="Times New Roman"/>
          <w:b/>
          <w:sz w:val="24"/>
          <w:szCs w:val="24"/>
          <w:u w:val="single"/>
          <w:lang w:val="en-GB"/>
        </w:rPr>
        <w:t>Task 1:</w:t>
      </w:r>
      <w:r>
        <w:rPr>
          <w:rFonts w:ascii="Times New Roman" w:hAnsi="Times New Roman"/>
          <w:sz w:val="24"/>
          <w:szCs w:val="24"/>
          <w:lang w:val="en-GB"/>
        </w:rPr>
        <w:t xml:space="preserve"> Work in pairs or groups of three and with your partner(s) brainstorm ideas about how you and your family celebrate New Year´s Eve. What you usually do, what you eat, whether you have any rituals (e.g. visiting friends, having parties, going to parties, inviting friends, etc.).</w:t>
      </w:r>
    </w:p>
    <w:p w:rsidR="00954754" w:rsidRDefault="00954754" w:rsidP="00155A0E">
      <w:pPr>
        <w:spacing w:line="240" w:lineRule="auto"/>
        <w:rPr>
          <w:rFonts w:ascii="Times New Roman" w:hAnsi="Times New Roman"/>
          <w:sz w:val="24"/>
          <w:szCs w:val="24"/>
          <w:lang w:val="en-GB"/>
        </w:rPr>
      </w:pPr>
    </w:p>
    <w:p w:rsidR="00954754" w:rsidRDefault="00954754" w:rsidP="00155A0E">
      <w:pPr>
        <w:spacing w:line="240" w:lineRule="auto"/>
        <w:rPr>
          <w:rFonts w:ascii="Times New Roman" w:hAnsi="Times New Roman"/>
          <w:sz w:val="24"/>
          <w:szCs w:val="24"/>
          <w:lang w:val="en-GB"/>
        </w:rPr>
      </w:pPr>
      <w:r>
        <w:rPr>
          <w:rFonts w:ascii="Times New Roman" w:hAnsi="Times New Roman"/>
          <w:b/>
          <w:sz w:val="24"/>
          <w:szCs w:val="24"/>
          <w:u w:val="single"/>
          <w:lang w:val="en-GB"/>
        </w:rPr>
        <w:t>Task 2:</w:t>
      </w:r>
      <w:r>
        <w:rPr>
          <w:rFonts w:ascii="Times New Roman" w:hAnsi="Times New Roman"/>
          <w:sz w:val="24"/>
          <w:szCs w:val="24"/>
          <w:lang w:val="en-GB"/>
        </w:rPr>
        <w:t xml:space="preserve"> Read the text and on a slip of paper take notes about: </w:t>
      </w:r>
    </w:p>
    <w:p w:rsidR="00954754" w:rsidRDefault="00954754" w:rsidP="00155A0E">
      <w:pPr>
        <w:spacing w:line="240" w:lineRule="auto"/>
        <w:rPr>
          <w:rFonts w:ascii="Times New Roman" w:hAnsi="Times New Roman"/>
          <w:sz w:val="24"/>
          <w:szCs w:val="24"/>
          <w:lang w:val="en-GB"/>
        </w:rPr>
      </w:pPr>
    </w:p>
    <w:p w:rsidR="00954754" w:rsidRDefault="00954754" w:rsidP="001F4FFD">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where people meet ´outside´ to celebrate New Year´s Eve</w:t>
      </w:r>
    </w:p>
    <w:p w:rsidR="00954754" w:rsidRDefault="00954754" w:rsidP="001F4FFD">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 xml:space="preserve">New Year´s Eve celebration in </w:t>
      </w:r>
      <w:smartTag w:uri="urn:schemas-microsoft-com:office:smarttags" w:element="country-region">
        <w:smartTag w:uri="urn:schemas-microsoft-com:office:smarttags" w:element="place">
          <w:r>
            <w:rPr>
              <w:rFonts w:ascii="Times New Roman" w:hAnsi="Times New Roman"/>
              <w:sz w:val="24"/>
              <w:szCs w:val="24"/>
              <w:lang w:val="en-GB"/>
            </w:rPr>
            <w:t>Scotland</w:t>
          </w:r>
        </w:smartTag>
      </w:smartTag>
    </w:p>
    <w:p w:rsidR="00954754" w:rsidRDefault="00954754" w:rsidP="001F4FFD">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Chinese New Year</w:t>
      </w:r>
    </w:p>
    <w:p w:rsidR="00954754" w:rsidRDefault="00954754" w:rsidP="001F4FFD">
      <w:pPr>
        <w:spacing w:line="240" w:lineRule="auto"/>
        <w:ind w:left="360"/>
        <w:rPr>
          <w:rFonts w:ascii="Times New Roman" w:hAnsi="Times New Roman"/>
          <w:sz w:val="24"/>
          <w:szCs w:val="24"/>
          <w:lang w:val="en-GB"/>
        </w:rPr>
      </w:pPr>
    </w:p>
    <w:p w:rsidR="00954754" w:rsidRDefault="00954754" w:rsidP="001F4FFD">
      <w:pPr>
        <w:spacing w:line="240" w:lineRule="auto"/>
        <w:rPr>
          <w:rFonts w:ascii="Times New Roman" w:hAnsi="Times New Roman"/>
          <w:sz w:val="24"/>
          <w:szCs w:val="24"/>
          <w:lang w:val="en-GB"/>
        </w:rPr>
      </w:pPr>
      <w:r>
        <w:rPr>
          <w:rFonts w:ascii="Times New Roman" w:hAnsi="Times New Roman"/>
          <w:sz w:val="24"/>
          <w:szCs w:val="24"/>
          <w:lang w:val="en-GB"/>
        </w:rPr>
        <w:t>In pairs talk about what you put down – exchange/share information.</w:t>
      </w:r>
    </w:p>
    <w:p w:rsidR="00954754" w:rsidRDefault="00954754" w:rsidP="001F4FFD">
      <w:pPr>
        <w:spacing w:line="240" w:lineRule="auto"/>
        <w:rPr>
          <w:rFonts w:ascii="Times New Roman" w:hAnsi="Times New Roman"/>
          <w:sz w:val="24"/>
          <w:szCs w:val="24"/>
          <w:lang w:val="en-GB"/>
        </w:rPr>
      </w:pPr>
    </w:p>
    <w:p w:rsidR="00954754" w:rsidRDefault="00954754" w:rsidP="001F4FFD">
      <w:pPr>
        <w:spacing w:line="240" w:lineRule="auto"/>
        <w:rPr>
          <w:rFonts w:ascii="Times New Roman" w:hAnsi="Times New Roman"/>
          <w:sz w:val="24"/>
          <w:szCs w:val="24"/>
          <w:lang w:val="en-GB"/>
        </w:rPr>
      </w:pPr>
      <w:r>
        <w:rPr>
          <w:rFonts w:ascii="Times New Roman" w:hAnsi="Times New Roman"/>
          <w:b/>
          <w:sz w:val="24"/>
          <w:szCs w:val="24"/>
          <w:u w:val="single"/>
          <w:lang w:val="en-GB"/>
        </w:rPr>
        <w:t>Task 3:</w:t>
      </w:r>
      <w:r>
        <w:rPr>
          <w:rFonts w:ascii="Times New Roman" w:hAnsi="Times New Roman"/>
          <w:sz w:val="24"/>
          <w:szCs w:val="24"/>
          <w:lang w:val="en-GB"/>
        </w:rPr>
        <w:t xml:space="preserve"> Give examples of some New Year´s resolutions. Have you ever made one? Were you successful? What was it about?</w:t>
      </w:r>
    </w:p>
    <w:p w:rsidR="00954754" w:rsidRDefault="00954754" w:rsidP="002250A5">
      <w:pPr>
        <w:spacing w:line="240" w:lineRule="auto"/>
        <w:rPr>
          <w:rFonts w:ascii="Times New Roman" w:hAnsi="Times New Roman"/>
          <w:sz w:val="24"/>
          <w:szCs w:val="24"/>
          <w:lang w:val="en-GB"/>
        </w:rPr>
      </w:pPr>
      <w:r>
        <w:rPr>
          <w:rFonts w:ascii="Times New Roman" w:hAnsi="Times New Roman"/>
          <w:b/>
          <w:sz w:val="24"/>
          <w:szCs w:val="24"/>
          <w:u w:val="single"/>
          <w:lang w:val="en-GB"/>
        </w:rPr>
        <w:t xml:space="preserve">Task 4: </w:t>
      </w:r>
      <w:r>
        <w:rPr>
          <w:rFonts w:ascii="Times New Roman" w:hAnsi="Times New Roman"/>
          <w:sz w:val="24"/>
          <w:szCs w:val="24"/>
          <w:lang w:val="en-GB"/>
        </w:rPr>
        <w:t xml:space="preserve">With your teacher sing the </w:t>
      </w:r>
      <w:r>
        <w:rPr>
          <w:rFonts w:ascii="Times New Roman" w:hAnsi="Times New Roman"/>
          <w:i/>
          <w:sz w:val="24"/>
          <w:szCs w:val="24"/>
          <w:lang w:val="en-GB"/>
        </w:rPr>
        <w:t xml:space="preserve">Auld Lang Syne </w:t>
      </w:r>
      <w:r>
        <w:rPr>
          <w:rFonts w:ascii="Times New Roman" w:hAnsi="Times New Roman"/>
          <w:sz w:val="24"/>
          <w:szCs w:val="24"/>
          <w:lang w:val="en-GB"/>
        </w:rPr>
        <w:t>song:</w:t>
      </w:r>
    </w:p>
    <w:p w:rsidR="00954754" w:rsidRPr="002250A5" w:rsidRDefault="00954754" w:rsidP="002250A5">
      <w:pPr>
        <w:spacing w:line="240" w:lineRule="auto"/>
        <w:rPr>
          <w:rFonts w:ascii="Times New Roman" w:hAnsi="Times New Roman"/>
          <w:sz w:val="24"/>
          <w:szCs w:val="24"/>
          <w:lang w:val="en-GB"/>
        </w:rPr>
      </w:pPr>
    </w:p>
    <w:p w:rsidR="00954754" w:rsidRDefault="00954754" w:rsidP="002250A5">
      <w:pPr>
        <w:spacing w:line="240" w:lineRule="auto"/>
        <w:rPr>
          <w:rFonts w:ascii="Times New Roman" w:hAnsi="Times New Roman"/>
          <w:b/>
          <w:sz w:val="24"/>
          <w:szCs w:val="24"/>
          <w:u w:val="single"/>
          <w:lang w:val="en-GB"/>
        </w:rPr>
      </w:pPr>
      <w:r>
        <w:rPr>
          <w:rFonts w:ascii="Times New Roman" w:hAnsi="Times New Roman"/>
          <w:b/>
          <w:sz w:val="24"/>
          <w:szCs w:val="24"/>
          <w:u w:val="single"/>
          <w:lang w:val="en-GB"/>
        </w:rPr>
        <w:t>Auld Lang Syne</w:t>
      </w:r>
    </w:p>
    <w:p w:rsidR="00954754" w:rsidRDefault="00954754" w:rsidP="002250A5">
      <w:pPr>
        <w:spacing w:line="240" w:lineRule="auto"/>
        <w:rPr>
          <w:rFonts w:ascii="Times New Roman" w:hAnsi="Times New Roman"/>
          <w:sz w:val="24"/>
          <w:szCs w:val="24"/>
          <w:lang w:val="en-GB"/>
        </w:rPr>
      </w:pPr>
      <w:r>
        <w:rPr>
          <w:rFonts w:ascii="Times New Roman" w:hAnsi="Times New Roman"/>
          <w:sz w:val="24"/>
          <w:szCs w:val="24"/>
          <w:lang w:val="en-GB"/>
        </w:rPr>
        <w:t>Should auld acquaintance be forgot,</w:t>
      </w:r>
    </w:p>
    <w:p w:rsidR="00954754" w:rsidRDefault="00954754" w:rsidP="002250A5">
      <w:pPr>
        <w:spacing w:line="240" w:lineRule="auto"/>
        <w:rPr>
          <w:rFonts w:ascii="Times New Roman" w:hAnsi="Times New Roman"/>
          <w:sz w:val="24"/>
          <w:szCs w:val="24"/>
          <w:lang w:val="en-GB"/>
        </w:rPr>
      </w:pPr>
      <w:r>
        <w:rPr>
          <w:rFonts w:ascii="Times New Roman" w:hAnsi="Times New Roman"/>
          <w:sz w:val="24"/>
          <w:szCs w:val="24"/>
          <w:lang w:val="en-GB"/>
        </w:rPr>
        <w:t>And never brought to mind?</w:t>
      </w:r>
    </w:p>
    <w:p w:rsidR="00954754" w:rsidRDefault="00954754" w:rsidP="002250A5">
      <w:pPr>
        <w:spacing w:line="240" w:lineRule="auto"/>
        <w:rPr>
          <w:rFonts w:ascii="Times New Roman" w:hAnsi="Times New Roman"/>
          <w:sz w:val="24"/>
          <w:szCs w:val="24"/>
          <w:lang w:val="en-GB"/>
        </w:rPr>
      </w:pPr>
      <w:r>
        <w:rPr>
          <w:rFonts w:ascii="Times New Roman" w:hAnsi="Times New Roman"/>
          <w:sz w:val="24"/>
          <w:szCs w:val="24"/>
          <w:lang w:val="en-GB"/>
        </w:rPr>
        <w:t>Should auld acquaintance be forgot,</w:t>
      </w:r>
    </w:p>
    <w:p w:rsidR="00954754" w:rsidRDefault="00954754" w:rsidP="002250A5">
      <w:pPr>
        <w:spacing w:line="240" w:lineRule="auto"/>
        <w:rPr>
          <w:rFonts w:ascii="Times New Roman" w:hAnsi="Times New Roman"/>
          <w:sz w:val="24"/>
          <w:szCs w:val="24"/>
          <w:lang w:val="en-GB"/>
        </w:rPr>
      </w:pPr>
      <w:r>
        <w:rPr>
          <w:rFonts w:ascii="Times New Roman" w:hAnsi="Times New Roman"/>
          <w:sz w:val="24"/>
          <w:szCs w:val="24"/>
          <w:lang w:val="en-GB"/>
        </w:rPr>
        <w:t>And auld lang syne?</w:t>
      </w:r>
    </w:p>
    <w:p w:rsidR="00954754" w:rsidRPr="009D6D35" w:rsidRDefault="00954754" w:rsidP="002250A5">
      <w:pPr>
        <w:spacing w:line="240" w:lineRule="auto"/>
        <w:rPr>
          <w:rFonts w:ascii="Times New Roman" w:hAnsi="Times New Roman"/>
          <w:sz w:val="24"/>
          <w:szCs w:val="24"/>
          <w:lang w:val="en-GB"/>
        </w:rPr>
      </w:pPr>
      <w:r w:rsidRPr="009D6D35">
        <w:rPr>
          <w:rFonts w:ascii="Times New Roman" w:hAnsi="Times New Roman"/>
          <w:sz w:val="24"/>
          <w:szCs w:val="24"/>
        </w:rPr>
        <w:t>CHORUS:</w:t>
      </w:r>
    </w:p>
    <w:p w:rsidR="00954754" w:rsidRPr="009D6D35" w:rsidRDefault="00954754" w:rsidP="002250A5">
      <w:pPr>
        <w:spacing w:line="240" w:lineRule="auto"/>
        <w:rPr>
          <w:rFonts w:ascii="Times New Roman" w:hAnsi="Times New Roman"/>
          <w:sz w:val="24"/>
          <w:szCs w:val="24"/>
        </w:rPr>
      </w:pPr>
      <w:r w:rsidRPr="009D6D35">
        <w:rPr>
          <w:rFonts w:ascii="Times New Roman" w:hAnsi="Times New Roman"/>
          <w:sz w:val="24"/>
          <w:szCs w:val="24"/>
        </w:rPr>
        <w:t>For auld lang syne, my dear,</w:t>
      </w:r>
    </w:p>
    <w:p w:rsidR="00954754" w:rsidRPr="009D6D35" w:rsidRDefault="00954754" w:rsidP="002250A5">
      <w:pPr>
        <w:spacing w:line="240" w:lineRule="auto"/>
        <w:rPr>
          <w:rFonts w:ascii="Times New Roman" w:hAnsi="Times New Roman"/>
          <w:sz w:val="24"/>
          <w:szCs w:val="24"/>
        </w:rPr>
      </w:pPr>
      <w:r w:rsidRPr="009D6D35">
        <w:rPr>
          <w:rFonts w:ascii="Times New Roman" w:hAnsi="Times New Roman"/>
          <w:sz w:val="24"/>
          <w:szCs w:val="24"/>
        </w:rPr>
        <w:t>for auld lang syne,</w:t>
      </w:r>
    </w:p>
    <w:p w:rsidR="00954754" w:rsidRPr="009D6D35" w:rsidRDefault="00954754" w:rsidP="002250A5">
      <w:pPr>
        <w:spacing w:line="240" w:lineRule="auto"/>
        <w:rPr>
          <w:rFonts w:ascii="Times New Roman" w:hAnsi="Times New Roman"/>
          <w:sz w:val="24"/>
          <w:szCs w:val="24"/>
        </w:rPr>
      </w:pPr>
      <w:r w:rsidRPr="009D6D35">
        <w:rPr>
          <w:rFonts w:ascii="Times New Roman" w:hAnsi="Times New Roman"/>
          <w:sz w:val="24"/>
          <w:szCs w:val="24"/>
        </w:rPr>
        <w:t>we’ll take a cup o’ kindness yet,</w:t>
      </w:r>
    </w:p>
    <w:p w:rsidR="00954754" w:rsidRDefault="00954754" w:rsidP="002250A5">
      <w:pPr>
        <w:spacing w:line="240" w:lineRule="auto"/>
        <w:rPr>
          <w:rFonts w:ascii="Times New Roman" w:hAnsi="Times New Roman"/>
          <w:sz w:val="24"/>
          <w:szCs w:val="24"/>
        </w:rPr>
      </w:pPr>
      <w:r w:rsidRPr="009D6D35">
        <w:rPr>
          <w:rFonts w:ascii="Times New Roman" w:hAnsi="Times New Roman"/>
          <w:sz w:val="24"/>
          <w:szCs w:val="24"/>
        </w:rPr>
        <w:t>for auld lang syne.</w:t>
      </w:r>
    </w:p>
    <w:p w:rsidR="00954754" w:rsidRDefault="00954754" w:rsidP="001F4FFD">
      <w:pPr>
        <w:spacing w:line="240" w:lineRule="auto"/>
        <w:rPr>
          <w:rFonts w:ascii="Times New Roman" w:hAnsi="Times New Roman"/>
          <w:sz w:val="24"/>
          <w:szCs w:val="24"/>
          <w:lang w:val="en-GB"/>
        </w:rPr>
      </w:pPr>
    </w:p>
    <w:p w:rsidR="00954754" w:rsidRDefault="00954754" w:rsidP="001F4FFD">
      <w:pPr>
        <w:spacing w:line="240" w:lineRule="auto"/>
        <w:rPr>
          <w:rFonts w:ascii="Times New Roman" w:hAnsi="Times New Roman"/>
          <w:sz w:val="24"/>
          <w:szCs w:val="24"/>
          <w:lang w:val="en-GB"/>
        </w:rPr>
      </w:pPr>
    </w:p>
    <w:p w:rsidR="00954754" w:rsidRDefault="00954754" w:rsidP="001F4FFD">
      <w:pPr>
        <w:spacing w:line="240" w:lineRule="auto"/>
        <w:rPr>
          <w:rFonts w:ascii="Times New Roman" w:hAnsi="Times New Roman"/>
          <w:sz w:val="24"/>
          <w:szCs w:val="24"/>
          <w:lang w:val="en-GB"/>
        </w:rPr>
      </w:pPr>
    </w:p>
    <w:p w:rsidR="00954754" w:rsidRPr="001F4FFD" w:rsidRDefault="00954754" w:rsidP="001F4FFD">
      <w:pPr>
        <w:spacing w:line="240" w:lineRule="auto"/>
        <w:rPr>
          <w:rFonts w:ascii="Times New Roman" w:hAnsi="Times New Roman"/>
          <w:sz w:val="24"/>
          <w:szCs w:val="24"/>
          <w:lang w:val="en-GB"/>
        </w:rPr>
      </w:pPr>
    </w:p>
    <w:sectPr w:rsidR="00954754" w:rsidRPr="001F4FFD" w:rsidSect="00BB53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971D3"/>
    <w:multiLevelType w:val="hybridMultilevel"/>
    <w:tmpl w:val="1BD4FC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2CA"/>
    <w:rsid w:val="000118A3"/>
    <w:rsid w:val="000D4A01"/>
    <w:rsid w:val="00155A0E"/>
    <w:rsid w:val="001B77E6"/>
    <w:rsid w:val="001F4FFD"/>
    <w:rsid w:val="002250A5"/>
    <w:rsid w:val="00256235"/>
    <w:rsid w:val="00365D2B"/>
    <w:rsid w:val="00373065"/>
    <w:rsid w:val="00464B06"/>
    <w:rsid w:val="0048305D"/>
    <w:rsid w:val="00530181"/>
    <w:rsid w:val="006158AE"/>
    <w:rsid w:val="00670F6F"/>
    <w:rsid w:val="007152CA"/>
    <w:rsid w:val="00771AAA"/>
    <w:rsid w:val="00862F82"/>
    <w:rsid w:val="008A606A"/>
    <w:rsid w:val="00954754"/>
    <w:rsid w:val="009D6D35"/>
    <w:rsid w:val="00A237E4"/>
    <w:rsid w:val="00A24309"/>
    <w:rsid w:val="00AB7A67"/>
    <w:rsid w:val="00AE7967"/>
    <w:rsid w:val="00B54434"/>
    <w:rsid w:val="00BB5394"/>
    <w:rsid w:val="00BB7C2D"/>
    <w:rsid w:val="00C504AB"/>
    <w:rsid w:val="00D00CB8"/>
    <w:rsid w:val="00E17A7E"/>
    <w:rsid w:val="00EB4429"/>
    <w:rsid w:val="00F2482D"/>
    <w:rsid w:val="00F56E50"/>
    <w:rsid w:val="00FA76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A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542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EdinburghNY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2</Pages>
  <Words>464</Words>
  <Characters>2740</Characters>
  <Application>Microsoft Office Outlook</Application>
  <DocSecurity>0</DocSecurity>
  <Lines>0</Lines>
  <Paragraphs>0</Paragraphs>
  <ScaleCrop>false</ScaleCrop>
  <Company>PdF UHK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Fools</dc:title>
  <dc:subject/>
  <dc:creator>Vraštilová Olga</dc:creator>
  <cp:keywords/>
  <dc:description/>
  <cp:lastModifiedBy>uzivatel</cp:lastModifiedBy>
  <cp:revision>5</cp:revision>
  <dcterms:created xsi:type="dcterms:W3CDTF">2013-07-07T10:00:00Z</dcterms:created>
  <dcterms:modified xsi:type="dcterms:W3CDTF">2013-07-08T18:20:00Z</dcterms:modified>
</cp:coreProperties>
</file>