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3B" w:rsidRDefault="00ED633B" w:rsidP="008E71C1">
      <w:pPr>
        <w:jc w:val="right"/>
        <w:rPr>
          <w:b/>
        </w:rPr>
      </w:pPr>
      <w:proofErr w:type="spellStart"/>
      <w:r>
        <w:rPr>
          <w:rFonts w:ascii="Wintermute" w:hAnsi="Wintermute"/>
          <w:b/>
          <w:sz w:val="56"/>
          <w:szCs w:val="40"/>
        </w:rPr>
        <w:t>BOHEMIS</w:t>
      </w:r>
      <w:r w:rsidR="008E71C1">
        <w:rPr>
          <w:rFonts w:ascii="Wintermute" w:hAnsi="Wintermute"/>
          <w:b/>
          <w:sz w:val="56"/>
          <w:szCs w:val="40"/>
        </w:rPr>
        <w:t>ius</w:t>
      </w:r>
      <w:proofErr w:type="spellEnd"/>
    </w:p>
    <w:p w:rsidR="008E71C1" w:rsidRDefault="008E71C1" w:rsidP="008E71C1">
      <w:pPr>
        <w:pStyle w:val="Normlnweb"/>
        <w:spacing w:before="0" w:after="0"/>
        <w:jc w:val="both"/>
        <w:rPr>
          <w:i/>
        </w:rPr>
      </w:pPr>
    </w:p>
    <w:p w:rsidR="008E71C1" w:rsidRPr="008E71C1" w:rsidRDefault="008E71C1" w:rsidP="008E71C1">
      <w:pPr>
        <w:pStyle w:val="Normlnweb"/>
        <w:spacing w:before="0" w:after="0"/>
        <w:jc w:val="both"/>
        <w:rPr>
          <w:b/>
          <w:i/>
          <w:color w:val="808080" w:themeColor="background1" w:themeShade="80"/>
        </w:rPr>
      </w:pPr>
      <w:r w:rsidRPr="008E71C1">
        <w:rPr>
          <w:b/>
          <w:i/>
          <w:color w:val="808080" w:themeColor="background1" w:themeShade="80"/>
        </w:rPr>
        <w:t>Milí pozemšťané,</w:t>
      </w:r>
    </w:p>
    <w:p w:rsidR="008E71C1" w:rsidRPr="008E71C1" w:rsidRDefault="008E71C1" w:rsidP="008E71C1">
      <w:pPr>
        <w:pStyle w:val="Normlnweb"/>
        <w:spacing w:before="0" w:after="0"/>
        <w:jc w:val="both"/>
        <w:rPr>
          <w:i/>
          <w:color w:val="808080" w:themeColor="background1" w:themeShade="80"/>
        </w:rPr>
      </w:pPr>
    </w:p>
    <w:p w:rsidR="008E71C1" w:rsidRDefault="008E71C1" w:rsidP="008E71C1">
      <w:pPr>
        <w:pStyle w:val="Normlnweb"/>
        <w:spacing w:before="0" w:after="0"/>
        <w:jc w:val="both"/>
        <w:rPr>
          <w:i/>
          <w:color w:val="808080" w:themeColor="background1" w:themeShade="80"/>
        </w:rPr>
      </w:pPr>
      <w:r w:rsidRPr="008E71C1">
        <w:rPr>
          <w:i/>
          <w:color w:val="808080" w:themeColor="background1" w:themeShade="80"/>
        </w:rPr>
        <w:t xml:space="preserve">velice se nám líbí vaše zábava zvaná KARAOKE. Bohužel naši vědci nejsou znalí pozemské gramatiky, a proto potřebují vaši odbornou pomoc. </w:t>
      </w:r>
    </w:p>
    <w:p w:rsidR="008E71C1" w:rsidRDefault="008E71C1" w:rsidP="008E71C1">
      <w:pPr>
        <w:pStyle w:val="Normlnweb"/>
        <w:spacing w:before="0" w:after="0"/>
        <w:jc w:val="both"/>
        <w:rPr>
          <w:i/>
          <w:color w:val="808080" w:themeColor="background1" w:themeShade="80"/>
        </w:rPr>
      </w:pPr>
    </w:p>
    <w:p w:rsidR="008E71C1" w:rsidRPr="008E71C1" w:rsidRDefault="008E71C1" w:rsidP="008E71C1">
      <w:pPr>
        <w:pStyle w:val="Normlnweb"/>
        <w:spacing w:before="0" w:after="0"/>
        <w:jc w:val="both"/>
        <w:rPr>
          <w:b/>
        </w:rPr>
      </w:pPr>
      <w:r w:rsidRPr="008E71C1">
        <w:rPr>
          <w:b/>
        </w:rPr>
        <w:t xml:space="preserve">Pozorně si přečtěte text písně a zakroužkujte správnou variantu dle pravidel českého pravopisu. </w:t>
      </w:r>
    </w:p>
    <w:p w:rsidR="008E71C1" w:rsidRPr="008E71C1" w:rsidRDefault="008E71C1" w:rsidP="008E71C1">
      <w:pPr>
        <w:spacing w:before="100" w:beforeAutospacing="1" w:after="100" w:afterAutospacing="1"/>
        <w:jc w:val="center"/>
        <w:rPr>
          <w:rFonts w:ascii="Verdana" w:hAnsi="Verdana"/>
          <w:color w:val="808080" w:themeColor="background1" w:themeShade="80"/>
          <w:sz w:val="20"/>
          <w:szCs w:val="20"/>
        </w:rPr>
      </w:pPr>
      <w:r w:rsidRPr="008E71C1">
        <w:rPr>
          <w:b/>
          <w:color w:val="808080" w:themeColor="background1" w:themeShade="80"/>
        </w:rPr>
        <w:t>JAROMÍR NOHAVICA – DOLNÍ LHOTA</w:t>
      </w:r>
    </w:p>
    <w:p w:rsidR="008E71C1" w:rsidRDefault="008E71C1" w:rsidP="008E71C1">
      <w:pPr>
        <w:spacing w:before="100" w:beforeAutospacing="1" w:after="100" w:afterAutospacing="1" w:line="276" w:lineRule="auto"/>
        <w:jc w:val="center"/>
      </w:pPr>
      <w:r w:rsidRPr="0063798E">
        <w:t xml:space="preserve">Rozkřiklo se dneska ráno v Dolní </w:t>
      </w:r>
      <w:r w:rsidRPr="00F94B83">
        <w:rPr>
          <w:b/>
        </w:rPr>
        <w:t>l / L</w:t>
      </w:r>
      <w:r>
        <w:t xml:space="preserve"> </w:t>
      </w:r>
      <w:proofErr w:type="spellStart"/>
      <w:r w:rsidRPr="0063798E">
        <w:t>hotě</w:t>
      </w:r>
      <w:proofErr w:type="spellEnd"/>
      <w:r>
        <w:t>,</w:t>
      </w:r>
      <w:r w:rsidRPr="0063798E">
        <w:br/>
        <w:t xml:space="preserve">že po </w:t>
      </w:r>
      <w:proofErr w:type="spellStart"/>
      <w:r w:rsidRPr="0063798E">
        <w:t>pol</w:t>
      </w:r>
      <w:proofErr w:type="spellEnd"/>
      <w:r>
        <w:t xml:space="preserve"> </w:t>
      </w:r>
      <w:r w:rsidRPr="00F94B83">
        <w:rPr>
          <w:b/>
        </w:rPr>
        <w:t>i / y</w:t>
      </w:r>
      <w:r w:rsidRPr="0063798E">
        <w:t xml:space="preserve"> chodil divný pán</w:t>
      </w:r>
      <w:r>
        <w:t>,</w:t>
      </w:r>
      <w:r w:rsidRPr="0063798E">
        <w:br/>
        <w:t>viděl</w:t>
      </w:r>
      <w:r>
        <w:t xml:space="preserve"> </w:t>
      </w:r>
      <w:r w:rsidRPr="00F94B83">
        <w:rPr>
          <w:b/>
        </w:rPr>
        <w:t>y / i</w:t>
      </w:r>
      <w:r w:rsidRPr="0063798E">
        <w:t xml:space="preserve"> ho </w:t>
      </w:r>
      <w:proofErr w:type="spellStart"/>
      <w:r w:rsidRPr="0063798E">
        <w:t>mal</w:t>
      </w:r>
      <w:proofErr w:type="spellEnd"/>
      <w:r>
        <w:t xml:space="preserve"> </w:t>
      </w:r>
      <w:r w:rsidRPr="00666355">
        <w:rPr>
          <w:b/>
        </w:rPr>
        <w:t>í / ý</w:t>
      </w:r>
      <w:r w:rsidRPr="0063798E">
        <w:t xml:space="preserve"> kluci dírou v</w:t>
      </w:r>
      <w:r>
        <w:t> </w:t>
      </w:r>
      <w:r w:rsidRPr="0063798E">
        <w:t>plotě</w:t>
      </w:r>
      <w:r>
        <w:t>,</w:t>
      </w:r>
      <w:r w:rsidRPr="0063798E">
        <w:br/>
        <w:t>nad hlavou měl kruh a v ruce džbán</w:t>
      </w:r>
      <w:r>
        <w:t>,</w:t>
      </w:r>
      <w:r w:rsidRPr="0063798E">
        <w:br/>
      </w:r>
      <w:proofErr w:type="spellStart"/>
      <w:r w:rsidRPr="0063798E">
        <w:t>ps</w:t>
      </w:r>
      <w:proofErr w:type="spellEnd"/>
      <w:r>
        <w:t xml:space="preserve"> </w:t>
      </w:r>
      <w:r w:rsidRPr="00F94B83">
        <w:rPr>
          <w:b/>
        </w:rPr>
        <w:t>i / y</w:t>
      </w:r>
      <w:r>
        <w:t xml:space="preserve"> </w:t>
      </w:r>
      <w:r w:rsidRPr="0063798E">
        <w:t>štěkali</w:t>
      </w:r>
      <w:r>
        <w:t>,</w:t>
      </w:r>
      <w:r w:rsidRPr="0063798E">
        <w:t xml:space="preserve"> koně </w:t>
      </w:r>
      <w:proofErr w:type="spellStart"/>
      <w:r w:rsidRPr="0063798E">
        <w:t>ržál</w:t>
      </w:r>
      <w:proofErr w:type="spellEnd"/>
      <w:r>
        <w:t xml:space="preserve"> </w:t>
      </w:r>
      <w:r w:rsidRPr="00F94B83">
        <w:rPr>
          <w:b/>
        </w:rPr>
        <w:t>y / i</w:t>
      </w:r>
      <w:r>
        <w:t>,</w:t>
      </w:r>
      <w:r w:rsidRPr="0063798E">
        <w:t xml:space="preserve"> krávy se bál</w:t>
      </w:r>
      <w:r>
        <w:t xml:space="preserve"> </w:t>
      </w:r>
      <w:r w:rsidRPr="00F94B83">
        <w:rPr>
          <w:b/>
        </w:rPr>
        <w:t>y / i</w:t>
      </w:r>
      <w:r>
        <w:t>,</w:t>
      </w:r>
      <w:r w:rsidRPr="0063798E">
        <w:br/>
        <w:t>nad obilím tetelil se vzduch</w:t>
      </w:r>
      <w:r>
        <w:t>,</w:t>
      </w:r>
      <w:r w:rsidRPr="0063798E">
        <w:br/>
        <w:t xml:space="preserve">staré babky ve fěrtochu </w:t>
      </w:r>
      <w:proofErr w:type="spellStart"/>
      <w:r w:rsidRPr="0063798E">
        <w:t>pov</w:t>
      </w:r>
      <w:proofErr w:type="spellEnd"/>
      <w:r>
        <w:t xml:space="preserve"> </w:t>
      </w:r>
      <w:r w:rsidRPr="00F94B83">
        <w:rPr>
          <w:b/>
        </w:rPr>
        <w:t>ý / í</w:t>
      </w:r>
      <w:r>
        <w:t xml:space="preserve"> </w:t>
      </w:r>
      <w:r w:rsidRPr="0063798E">
        <w:t>dal</w:t>
      </w:r>
      <w:r>
        <w:t xml:space="preserve"> </w:t>
      </w:r>
      <w:r w:rsidRPr="00F94B83">
        <w:rPr>
          <w:b/>
        </w:rPr>
        <w:t>i / y</w:t>
      </w:r>
      <w:r>
        <w:rPr>
          <w:b/>
        </w:rPr>
        <w:t>,</w:t>
      </w:r>
      <w:r w:rsidRPr="0063798E">
        <w:br/>
        <w:t xml:space="preserve">že do Dolní </w:t>
      </w:r>
      <w:r w:rsidRPr="00F94B83">
        <w:rPr>
          <w:b/>
        </w:rPr>
        <w:t>l / L</w:t>
      </w:r>
      <w:r>
        <w:t xml:space="preserve"> </w:t>
      </w:r>
      <w:proofErr w:type="spellStart"/>
      <w:r w:rsidRPr="0063798E">
        <w:t>hoty</w:t>
      </w:r>
      <w:proofErr w:type="spellEnd"/>
      <w:r w:rsidRPr="0063798E">
        <w:t xml:space="preserve"> přišel Bůh</w:t>
      </w:r>
      <w:r>
        <w:t>.</w:t>
      </w:r>
      <w:r w:rsidRPr="0063798E">
        <w:br/>
      </w:r>
      <w:r w:rsidRPr="0063798E">
        <w:br/>
      </w:r>
      <w:proofErr w:type="spellStart"/>
      <w:r w:rsidRPr="0063798E">
        <w:t>Seb</w:t>
      </w:r>
      <w:proofErr w:type="spellEnd"/>
      <w:r>
        <w:t xml:space="preserve"> </w:t>
      </w:r>
      <w:r w:rsidRPr="00F94B83">
        <w:rPr>
          <w:b/>
        </w:rPr>
        <w:t xml:space="preserve">je / ě </w:t>
      </w:r>
      <w:proofErr w:type="spellStart"/>
      <w:r w:rsidRPr="0063798E">
        <w:t>hl</w:t>
      </w:r>
      <w:proofErr w:type="spellEnd"/>
      <w:r>
        <w:t xml:space="preserve"> </w:t>
      </w:r>
      <w:r w:rsidRPr="00F94B83">
        <w:rPr>
          <w:b/>
        </w:rPr>
        <w:t>y / i</w:t>
      </w:r>
      <w:r w:rsidRPr="0063798E">
        <w:t xml:space="preserve"> se všichni lidé </w:t>
      </w:r>
      <w:proofErr w:type="spellStart"/>
      <w:r w:rsidRPr="0063798E">
        <w:t>zblí</w:t>
      </w:r>
      <w:proofErr w:type="spellEnd"/>
      <w:r>
        <w:t xml:space="preserve"> </w:t>
      </w:r>
      <w:r w:rsidRPr="007E2253">
        <w:rPr>
          <w:b/>
        </w:rPr>
        <w:t>z / s</w:t>
      </w:r>
      <w:r>
        <w:t xml:space="preserve"> </w:t>
      </w:r>
      <w:proofErr w:type="spellStart"/>
      <w:r w:rsidRPr="0063798E">
        <w:t>ka</w:t>
      </w:r>
      <w:proofErr w:type="spellEnd"/>
      <w:r>
        <w:t>,</w:t>
      </w:r>
      <w:r w:rsidRPr="0063798E">
        <w:t xml:space="preserve"> zdál</w:t>
      </w:r>
      <w:r>
        <w:t xml:space="preserve"> </w:t>
      </w:r>
      <w:r w:rsidRPr="00F94B83">
        <w:rPr>
          <w:b/>
        </w:rPr>
        <w:t>y / i</w:t>
      </w:r>
      <w:r>
        <w:t>,</w:t>
      </w:r>
      <w:r w:rsidRPr="00F94B83">
        <w:rPr>
          <w:b/>
        </w:rPr>
        <w:br/>
      </w:r>
      <w:r w:rsidRPr="0063798E">
        <w:t xml:space="preserve">na kapličce </w:t>
      </w:r>
      <w:proofErr w:type="spellStart"/>
      <w:r w:rsidRPr="0063798E">
        <w:t>rozkl</w:t>
      </w:r>
      <w:proofErr w:type="spellEnd"/>
      <w:r>
        <w:t xml:space="preserve"> </w:t>
      </w:r>
      <w:r w:rsidRPr="00F94B83">
        <w:rPr>
          <w:b/>
        </w:rPr>
        <w:t>i / y</w:t>
      </w:r>
      <w:r>
        <w:t xml:space="preserve"> </w:t>
      </w:r>
      <w:proofErr w:type="spellStart"/>
      <w:r w:rsidRPr="0063798E">
        <w:t>nkal</w:t>
      </w:r>
      <w:proofErr w:type="spellEnd"/>
      <w:r w:rsidRPr="0063798E">
        <w:t xml:space="preserve"> se zvon</w:t>
      </w:r>
      <w:r>
        <w:t>,</w:t>
      </w:r>
      <w:r w:rsidRPr="0063798E">
        <w:br/>
        <w:t>hádal</w:t>
      </w:r>
      <w:r>
        <w:t xml:space="preserve"> </w:t>
      </w:r>
      <w:r w:rsidRPr="00F94B83">
        <w:rPr>
          <w:b/>
        </w:rPr>
        <w:t>i / y</w:t>
      </w:r>
      <w:r w:rsidRPr="0063798E">
        <w:t xml:space="preserve"> se u rybníka jako </w:t>
      </w:r>
      <w:proofErr w:type="spellStart"/>
      <w:r w:rsidRPr="0063798E">
        <w:t>mal</w:t>
      </w:r>
      <w:proofErr w:type="spellEnd"/>
      <w:r>
        <w:t xml:space="preserve"> </w:t>
      </w:r>
      <w:r w:rsidRPr="00F94B83">
        <w:rPr>
          <w:b/>
        </w:rPr>
        <w:t>í / ý</w:t>
      </w:r>
      <w:r>
        <w:t xml:space="preserve">, </w:t>
      </w:r>
      <w:r w:rsidRPr="0063798E">
        <w:br/>
        <w:t>jestli je to nebo není on</w:t>
      </w:r>
      <w:r>
        <w:t>,</w:t>
      </w:r>
      <w:r w:rsidRPr="0063798E">
        <w:br/>
        <w:t>říkali si Ťululum a Janku hloupý</w:t>
      </w:r>
      <w:r>
        <w:t>,</w:t>
      </w:r>
      <w:r w:rsidRPr="0063798E">
        <w:br/>
        <w:t>a do toho všeho štěkal pes</w:t>
      </w:r>
      <w:r>
        <w:t>,</w:t>
      </w:r>
      <w:r w:rsidRPr="0063798E">
        <w:br/>
        <w:t>ještě štěstí</w:t>
      </w:r>
      <w:r>
        <w:t>,</w:t>
      </w:r>
      <w:r w:rsidRPr="0063798E">
        <w:t xml:space="preserve"> že pak </w:t>
      </w:r>
      <w:proofErr w:type="spellStart"/>
      <w:r w:rsidRPr="0063798E">
        <w:t>začl</w:t>
      </w:r>
      <w:proofErr w:type="spellEnd"/>
      <w:r>
        <w:t xml:space="preserve"> </w:t>
      </w:r>
      <w:r w:rsidRPr="00F94B83">
        <w:rPr>
          <w:b/>
        </w:rPr>
        <w:t>y / i</w:t>
      </w:r>
      <w:r>
        <w:t xml:space="preserve"> </w:t>
      </w:r>
      <w:r w:rsidRPr="0063798E">
        <w:t xml:space="preserve">padat </w:t>
      </w:r>
      <w:proofErr w:type="spellStart"/>
      <w:r w:rsidRPr="0063798E">
        <w:t>kroup</w:t>
      </w:r>
      <w:proofErr w:type="spellEnd"/>
      <w:r>
        <w:t xml:space="preserve"> </w:t>
      </w:r>
      <w:r w:rsidRPr="00F94B83">
        <w:rPr>
          <w:b/>
        </w:rPr>
        <w:t>y / i</w:t>
      </w:r>
      <w:r>
        <w:t>,</w:t>
      </w:r>
      <w:r w:rsidRPr="0063798E">
        <w:br/>
        <w:t>jinak se tam hádají i dnes</w:t>
      </w:r>
      <w:r>
        <w:t>.</w:t>
      </w:r>
      <w:r w:rsidRPr="0063798E">
        <w:br/>
      </w:r>
      <w:r w:rsidRPr="0063798E">
        <w:br/>
        <w:t xml:space="preserve">V </w:t>
      </w:r>
      <w:proofErr w:type="spellStart"/>
      <w:r w:rsidRPr="0063798E">
        <w:t>pol</w:t>
      </w:r>
      <w:proofErr w:type="spellEnd"/>
      <w:r>
        <w:t xml:space="preserve"> </w:t>
      </w:r>
      <w:r w:rsidRPr="00F94B83">
        <w:rPr>
          <w:b/>
        </w:rPr>
        <w:t>i / y</w:t>
      </w:r>
      <w:r>
        <w:t xml:space="preserve"> žita ráno svítá, </w:t>
      </w:r>
      <w:r w:rsidRPr="0063798E">
        <w:t xml:space="preserve">večer se </w:t>
      </w:r>
      <w:r w:rsidRPr="00F94B83">
        <w:rPr>
          <w:b/>
        </w:rPr>
        <w:t>s / z</w:t>
      </w:r>
      <w:r>
        <w:t xml:space="preserve"> </w:t>
      </w:r>
      <w:proofErr w:type="spellStart"/>
      <w:r w:rsidRPr="0063798E">
        <w:t>tmívá</w:t>
      </w:r>
      <w:proofErr w:type="spellEnd"/>
      <w:r w:rsidRPr="0063798E">
        <w:br/>
        <w:t>a je jedno</w:t>
      </w:r>
      <w:r>
        <w:t>,</w:t>
      </w:r>
      <w:r w:rsidRPr="0063798E">
        <w:t xml:space="preserve"> kdo to vlastně b</w:t>
      </w:r>
      <w:r>
        <w:t xml:space="preserve"> </w:t>
      </w:r>
      <w:r w:rsidRPr="00F94B83">
        <w:rPr>
          <w:b/>
        </w:rPr>
        <w:t>y / i</w:t>
      </w:r>
      <w:r>
        <w:t xml:space="preserve"> </w:t>
      </w:r>
      <w:r w:rsidRPr="0063798E">
        <w:t>l</w:t>
      </w:r>
      <w:r>
        <w:t>,</w:t>
      </w:r>
      <w:r w:rsidRPr="0063798E">
        <w:br/>
        <w:t>auto jede</w:t>
      </w:r>
      <w:r>
        <w:t>,</w:t>
      </w:r>
      <w:r w:rsidRPr="0063798E">
        <w:t xml:space="preserve"> řeč se vede</w:t>
      </w:r>
      <w:r>
        <w:t>,</w:t>
      </w:r>
      <w:r w:rsidRPr="0063798E">
        <w:t xml:space="preserve"> píseň se </w:t>
      </w:r>
      <w:r w:rsidRPr="00F94B83">
        <w:rPr>
          <w:b/>
        </w:rPr>
        <w:t>s / z</w:t>
      </w:r>
      <w:r>
        <w:t xml:space="preserve"> </w:t>
      </w:r>
      <w:r w:rsidRPr="0063798E">
        <w:t>pívá</w:t>
      </w:r>
      <w:r w:rsidRPr="0063798E">
        <w:br/>
        <w:t>a m</w:t>
      </w:r>
      <w:r>
        <w:t xml:space="preserve"> </w:t>
      </w:r>
      <w:r w:rsidRPr="00F94B83">
        <w:rPr>
          <w:b/>
        </w:rPr>
        <w:t>ně / ě</w:t>
      </w:r>
      <w:r w:rsidRPr="0063798E">
        <w:t xml:space="preserve"> ještě jeden refrén </w:t>
      </w:r>
      <w:r w:rsidRPr="00F94B83">
        <w:rPr>
          <w:b/>
        </w:rPr>
        <w:t>z / s</w:t>
      </w:r>
      <w:r>
        <w:t> </w:t>
      </w:r>
      <w:r w:rsidRPr="0063798E">
        <w:t>byl</w:t>
      </w:r>
      <w:r>
        <w:t>,</w:t>
      </w:r>
      <w:r w:rsidRPr="0063798E">
        <w:br/>
        <w:t>kdo máš oči ke koukání</w:t>
      </w:r>
      <w:r>
        <w:t>,</w:t>
      </w:r>
      <w:r w:rsidRPr="0063798E">
        <w:t xml:space="preserve"> tak se dívej</w:t>
      </w:r>
      <w:r>
        <w:t>,</w:t>
      </w:r>
      <w:r w:rsidRPr="0063798E">
        <w:br/>
        <w:t>kdo máš uši ke slyšení</w:t>
      </w:r>
      <w:r>
        <w:t>,</w:t>
      </w:r>
      <w:r w:rsidRPr="0063798E">
        <w:t xml:space="preserve"> slyš</w:t>
      </w:r>
      <w:r>
        <w:t>,</w:t>
      </w:r>
      <w:r w:rsidRPr="0063798E">
        <w:br/>
        <w:t>kdo mi věříš</w:t>
      </w:r>
      <w:r>
        <w:t>,</w:t>
      </w:r>
      <w:r w:rsidRPr="0063798E">
        <w:t xml:space="preserve"> tak se ke m</w:t>
      </w:r>
      <w:r>
        <w:t xml:space="preserve"> </w:t>
      </w:r>
      <w:r w:rsidRPr="00F94B83">
        <w:rPr>
          <w:b/>
        </w:rPr>
        <w:t>ě/ ně</w:t>
      </w:r>
      <w:r w:rsidRPr="0063798E">
        <w:t xml:space="preserve"> přidej a </w:t>
      </w:r>
      <w:r w:rsidRPr="00F94B83">
        <w:rPr>
          <w:b/>
        </w:rPr>
        <w:t>s / z</w:t>
      </w:r>
      <w:r>
        <w:t> </w:t>
      </w:r>
      <w:r w:rsidRPr="0063798E">
        <w:t>pívej</w:t>
      </w:r>
      <w:r>
        <w:t>,</w:t>
      </w:r>
      <w:r w:rsidRPr="0063798E">
        <w:br/>
        <w:t>kdo nevěříš</w:t>
      </w:r>
      <w:r>
        <w:t>,</w:t>
      </w:r>
      <w:r w:rsidRPr="0063798E">
        <w:t xml:space="preserve"> mlč jako myš</w:t>
      </w:r>
      <w:r>
        <w:t>.</w:t>
      </w:r>
      <w:r w:rsidRPr="0063798E">
        <w:br/>
      </w:r>
      <w:r w:rsidRPr="0063798E">
        <w:br/>
        <w:t xml:space="preserve">Od té doby </w:t>
      </w:r>
      <w:proofErr w:type="spellStart"/>
      <w:r w:rsidRPr="0063798E">
        <w:t>pov</w:t>
      </w:r>
      <w:proofErr w:type="spellEnd"/>
      <w:r>
        <w:t xml:space="preserve"> </w:t>
      </w:r>
      <w:r w:rsidRPr="00F94B83">
        <w:rPr>
          <w:b/>
        </w:rPr>
        <w:t>ý/ í</w:t>
      </w:r>
      <w:r>
        <w:t xml:space="preserve"> </w:t>
      </w:r>
      <w:r w:rsidRPr="0063798E">
        <w:t xml:space="preserve">dá se ve všech </w:t>
      </w:r>
      <w:r w:rsidRPr="00F94B83">
        <w:rPr>
          <w:b/>
        </w:rPr>
        <w:t>l / L</w:t>
      </w:r>
      <w:r>
        <w:t xml:space="preserve"> </w:t>
      </w:r>
      <w:proofErr w:type="spellStart"/>
      <w:r w:rsidRPr="0063798E">
        <w:t>hotách</w:t>
      </w:r>
      <w:proofErr w:type="spellEnd"/>
      <w:r>
        <w:t>,</w:t>
      </w:r>
      <w:r w:rsidRPr="0063798E">
        <w:br/>
        <w:t>že přes pole žita přešel Bůh</w:t>
      </w:r>
      <w:r>
        <w:t>,</w:t>
      </w:r>
      <w:r w:rsidRPr="0063798E">
        <w:br/>
        <w:t>že si odnes klas</w:t>
      </w:r>
      <w:r>
        <w:t xml:space="preserve"> </w:t>
      </w:r>
      <w:r w:rsidRPr="00F94B83">
        <w:rPr>
          <w:b/>
        </w:rPr>
        <w:t>i / y</w:t>
      </w:r>
      <w:r w:rsidRPr="0063798E">
        <w:t xml:space="preserve"> žita na svých botách</w:t>
      </w:r>
      <w:r>
        <w:t>,</w:t>
      </w:r>
      <w:r w:rsidRPr="0063798E">
        <w:br/>
        <w:t>a proto každý večer voní vzduch</w:t>
      </w:r>
      <w:r>
        <w:t>.</w:t>
      </w:r>
    </w:p>
    <w:p w:rsidR="000D2C16" w:rsidRDefault="000D2C16" w:rsidP="008E71C1">
      <w:pPr>
        <w:rPr>
          <w:b/>
          <w:color w:val="808080" w:themeColor="background1" w:themeShade="80"/>
          <w:sz w:val="18"/>
        </w:rPr>
      </w:pPr>
    </w:p>
    <w:p w:rsidR="008E71C1" w:rsidRPr="008E71C1" w:rsidRDefault="008E71C1" w:rsidP="008E71C1">
      <w:pPr>
        <w:rPr>
          <w:b/>
          <w:color w:val="808080" w:themeColor="background1" w:themeShade="80"/>
          <w:sz w:val="18"/>
        </w:rPr>
      </w:pPr>
      <w:r w:rsidRPr="008E71C1">
        <w:rPr>
          <w:b/>
          <w:color w:val="808080" w:themeColor="background1" w:themeShade="80"/>
          <w:sz w:val="18"/>
        </w:rPr>
        <w:t>Volně převzato z:</w:t>
      </w:r>
    </w:p>
    <w:p w:rsidR="00D20657" w:rsidRPr="008E71C1" w:rsidRDefault="008E71C1" w:rsidP="008E71C1">
      <w:pPr>
        <w:jc w:val="both"/>
        <w:rPr>
          <w:color w:val="808080" w:themeColor="background1" w:themeShade="80"/>
          <w:sz w:val="18"/>
        </w:rPr>
      </w:pPr>
      <w:r w:rsidRPr="008E71C1">
        <w:rPr>
          <w:color w:val="808080" w:themeColor="background1" w:themeShade="80"/>
          <w:sz w:val="18"/>
        </w:rPr>
        <w:t xml:space="preserve">JAROMÍR NOHAVICA. </w:t>
      </w:r>
      <w:proofErr w:type="gramStart"/>
      <w:r w:rsidRPr="008E71C1">
        <w:rPr>
          <w:color w:val="808080" w:themeColor="background1" w:themeShade="80"/>
          <w:sz w:val="18"/>
        </w:rPr>
        <w:t>http</w:t>
      </w:r>
      <w:proofErr w:type="gramEnd"/>
      <w:r w:rsidRPr="008E71C1">
        <w:rPr>
          <w:color w:val="808080" w:themeColor="background1" w:themeShade="80"/>
          <w:sz w:val="18"/>
        </w:rPr>
        <w:t>://nohavica.cz/cz/tvorba/texty/dolni_lhota.htm</w:t>
      </w:r>
    </w:p>
    <w:sectPr w:rsidR="00D20657" w:rsidRPr="008E71C1" w:rsidSect="008E71C1">
      <w:headerReference w:type="default" r:id="rId8"/>
      <w:footerReference w:type="default" r:id="rId9"/>
      <w:pgSz w:w="11906" w:h="16838"/>
      <w:pgMar w:top="1097" w:right="1417" w:bottom="1134" w:left="141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40" w:rsidRDefault="00C10640" w:rsidP="00D20657">
      <w:r>
        <w:separator/>
      </w:r>
    </w:p>
  </w:endnote>
  <w:endnote w:type="continuationSeparator" w:id="0">
    <w:p w:rsidR="00C10640" w:rsidRDefault="00C10640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A8740F" w:rsidP="00A8740F">
    <w:pPr>
      <w:pStyle w:val="Zpat"/>
    </w:pPr>
    <w:r w:rsidRPr="00A8740F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-1171693</wp:posOffset>
          </wp:positionV>
          <wp:extent cx="2386286" cy="2083981"/>
          <wp:effectExtent l="19050" t="0" r="8874" b="0"/>
          <wp:wrapNone/>
          <wp:docPr id="1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657"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40" w:rsidRDefault="00C10640" w:rsidP="00D20657">
      <w:r>
        <w:separator/>
      </w:r>
    </w:p>
  </w:footnote>
  <w:footnote w:type="continuationSeparator" w:id="0">
    <w:p w:rsidR="00C10640" w:rsidRDefault="00C10640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609"/>
    <w:multiLevelType w:val="hybridMultilevel"/>
    <w:tmpl w:val="95A0A2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13904"/>
    <w:rsid w:val="0005762E"/>
    <w:rsid w:val="000D0558"/>
    <w:rsid w:val="000D2C16"/>
    <w:rsid w:val="0023126E"/>
    <w:rsid w:val="003D143D"/>
    <w:rsid w:val="004D555A"/>
    <w:rsid w:val="00706E48"/>
    <w:rsid w:val="0083756F"/>
    <w:rsid w:val="008E71C1"/>
    <w:rsid w:val="00A37E4A"/>
    <w:rsid w:val="00A8740F"/>
    <w:rsid w:val="00B70445"/>
    <w:rsid w:val="00B962FC"/>
    <w:rsid w:val="00C07AEA"/>
    <w:rsid w:val="00C10640"/>
    <w:rsid w:val="00C635B8"/>
    <w:rsid w:val="00D20657"/>
    <w:rsid w:val="00D97815"/>
    <w:rsid w:val="00DA7EBC"/>
    <w:rsid w:val="00E44205"/>
    <w:rsid w:val="00E67D08"/>
    <w:rsid w:val="00EC120D"/>
    <w:rsid w:val="00ED633B"/>
    <w:rsid w:val="00F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C16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nhideWhenUsed/>
    <w:rsid w:val="008E71C1"/>
    <w:pPr>
      <w:spacing w:before="120" w:after="120"/>
    </w:pPr>
  </w:style>
  <w:style w:type="character" w:styleId="Hypertextovodkaz">
    <w:name w:val="Hyperlink"/>
    <w:basedOn w:val="Standardnpsmoodstavce"/>
    <w:uiPriority w:val="99"/>
    <w:unhideWhenUsed/>
    <w:rsid w:val="00057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827BB-6788-4EC8-B7CC-720F01ED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Payas</cp:lastModifiedBy>
  <cp:revision>2</cp:revision>
  <dcterms:created xsi:type="dcterms:W3CDTF">2013-02-17T13:47:00Z</dcterms:created>
  <dcterms:modified xsi:type="dcterms:W3CDTF">2013-02-17T13:47:00Z</dcterms:modified>
</cp:coreProperties>
</file>