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A78" w:rsidRDefault="00394339" w:rsidP="00193098">
      <w:r>
        <w:rPr>
          <w:noProof/>
          <w:lang w:eastAsia="cs-CZ"/>
        </w:rPr>
        <w:drawing>
          <wp:anchor distT="0" distB="0" distL="114300" distR="114300" simplePos="0" relativeHeight="251659264" behindDoc="1" locked="0" layoutInCell="1" allowOverlap="1" wp14:anchorId="20BA1E02" wp14:editId="1F1DFD95">
            <wp:simplePos x="0" y="0"/>
            <wp:positionH relativeFrom="column">
              <wp:posOffset>451927</wp:posOffset>
            </wp:positionH>
            <wp:positionV relativeFrom="paragraph">
              <wp:posOffset>-446571</wp:posOffset>
            </wp:positionV>
            <wp:extent cx="5438692" cy="1836752"/>
            <wp:effectExtent l="0" t="0" r="0" b="0"/>
            <wp:wrapNone/>
            <wp:docPr id="1" name="obrázek 2" descr="C:\UHK\littera\KČJL\Učebnice\logo_u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HK\littera\KČJL\Učebnice\logo_uhk.jpg"/>
                    <pic:cNvPicPr>
                      <a:picLocks noChangeAspect="1" noChangeArrowheads="1"/>
                    </pic:cNvPicPr>
                  </pic:nvPicPr>
                  <pic:blipFill>
                    <a:blip r:embed="rId10" cstate="print"/>
                    <a:srcRect/>
                    <a:stretch>
                      <a:fillRect/>
                    </a:stretch>
                  </pic:blipFill>
                  <pic:spPr bwMode="auto">
                    <a:xfrm>
                      <a:off x="0" y="0"/>
                      <a:ext cx="5441178" cy="18375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A6A78" w:rsidRPr="001A6A78" w:rsidRDefault="001A6A78" w:rsidP="001A6A78"/>
    <w:p w:rsidR="001A6A78" w:rsidRPr="001A6A78" w:rsidRDefault="001A6A78" w:rsidP="001A6A78"/>
    <w:p w:rsidR="001A6A78" w:rsidRPr="001A6A78" w:rsidRDefault="001A6A78" w:rsidP="001A6A78"/>
    <w:p w:rsidR="001A6A78" w:rsidRDefault="001A6A78" w:rsidP="001A6A78"/>
    <w:p w:rsidR="001A6A78" w:rsidRDefault="001A6A78" w:rsidP="001A6A78">
      <w:pPr>
        <w:jc w:val="center"/>
        <w:rPr>
          <w:sz w:val="48"/>
          <w:szCs w:val="48"/>
        </w:rPr>
      </w:pPr>
      <w:proofErr w:type="spellStart"/>
      <w:r w:rsidRPr="008E4D7A">
        <w:rPr>
          <w:sz w:val="96"/>
          <w:szCs w:val="96"/>
        </w:rPr>
        <w:t>Leseabenteuer</w:t>
      </w:r>
      <w:proofErr w:type="spellEnd"/>
    </w:p>
    <w:p w:rsidR="001A6A78" w:rsidRDefault="001A6A78" w:rsidP="001A6A78">
      <w:pPr>
        <w:jc w:val="center"/>
        <w:rPr>
          <w:sz w:val="48"/>
          <w:szCs w:val="48"/>
        </w:rPr>
      </w:pPr>
      <w:proofErr w:type="spellStart"/>
      <w:r>
        <w:rPr>
          <w:sz w:val="48"/>
          <w:szCs w:val="48"/>
        </w:rPr>
        <w:t>für</w:t>
      </w:r>
      <w:proofErr w:type="spellEnd"/>
      <w:r>
        <w:rPr>
          <w:sz w:val="48"/>
          <w:szCs w:val="48"/>
        </w:rPr>
        <w:t xml:space="preserve"> </w:t>
      </w:r>
      <w:proofErr w:type="spellStart"/>
      <w:r>
        <w:rPr>
          <w:sz w:val="48"/>
          <w:szCs w:val="48"/>
        </w:rPr>
        <w:t>DaF</w:t>
      </w:r>
      <w:proofErr w:type="spellEnd"/>
      <w:r>
        <w:rPr>
          <w:sz w:val="48"/>
          <w:szCs w:val="48"/>
        </w:rPr>
        <w:t xml:space="preserve"> in </w:t>
      </w:r>
      <w:proofErr w:type="spellStart"/>
      <w:r>
        <w:rPr>
          <w:sz w:val="48"/>
          <w:szCs w:val="48"/>
        </w:rPr>
        <w:t>Tschechien</w:t>
      </w:r>
      <w:proofErr w:type="spellEnd"/>
    </w:p>
    <w:p w:rsidR="001A6A78" w:rsidRDefault="001A6A78" w:rsidP="001A6A78">
      <w:pPr>
        <w:jc w:val="center"/>
        <w:rPr>
          <w:sz w:val="48"/>
          <w:szCs w:val="48"/>
        </w:rPr>
      </w:pPr>
      <w:r>
        <w:rPr>
          <w:sz w:val="48"/>
          <w:szCs w:val="48"/>
        </w:rPr>
        <w:t>Metodická příručka pro učitele</w:t>
      </w:r>
    </w:p>
    <w:p w:rsidR="001A6A78" w:rsidRDefault="001A6A78" w:rsidP="001A6A78">
      <w:pPr>
        <w:jc w:val="center"/>
      </w:pPr>
      <w:r>
        <w:rPr>
          <w:rFonts w:ascii="Times New Roman" w:hAnsi="Times New Roman"/>
          <w:noProof/>
          <w:sz w:val="28"/>
          <w:lang w:eastAsia="cs-CZ"/>
        </w:rPr>
        <w:drawing>
          <wp:anchor distT="0" distB="0" distL="114300" distR="114300" simplePos="0" relativeHeight="251661312" behindDoc="1" locked="0" layoutInCell="1" allowOverlap="1" wp14:anchorId="4566BE40" wp14:editId="119D737F">
            <wp:simplePos x="0" y="0"/>
            <wp:positionH relativeFrom="column">
              <wp:posOffset>224155</wp:posOffset>
            </wp:positionH>
            <wp:positionV relativeFrom="paragraph">
              <wp:posOffset>4250055</wp:posOffset>
            </wp:positionV>
            <wp:extent cx="5848350" cy="1152525"/>
            <wp:effectExtent l="0" t="0" r="0" b="9525"/>
            <wp:wrapNone/>
            <wp:docPr id="57" name="obrázek 2" descr="C:\Documents and Settings\bubenpe1\Plocha\ESF_pouze_barevne_dokume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ubenpe1\Plocha\ESF_pouze_barevne_dokumenty.png"/>
                    <pic:cNvPicPr>
                      <a:picLocks noChangeAspect="1" noChangeArrowheads="1"/>
                    </pic:cNvPicPr>
                  </pic:nvPicPr>
                  <pic:blipFill>
                    <a:blip r:embed="rId11" cstate="print"/>
                    <a:srcRect/>
                    <a:stretch>
                      <a:fillRect/>
                    </a:stretch>
                  </pic:blipFill>
                  <pic:spPr bwMode="auto">
                    <a:xfrm>
                      <a:off x="0" y="0"/>
                      <a:ext cx="584835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0" w:name="_GoBack"/>
      <w:r>
        <w:rPr>
          <w:noProof/>
          <w:lang w:eastAsia="cs-CZ"/>
        </w:rPr>
        <w:drawing>
          <wp:inline distT="0" distB="0" distL="0" distR="0" wp14:anchorId="6981B79D" wp14:editId="306DE1B8">
            <wp:extent cx="5562600" cy="4257675"/>
            <wp:effectExtent l="0" t="0" r="0" b="9525"/>
            <wp:docPr id="56" name="Obrázek 56" descr="I:\obrazky littera 4.6\pozd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brazky littera 4.6\pozdrav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2600" cy="4257675"/>
                    </a:xfrm>
                    <a:prstGeom prst="rect">
                      <a:avLst/>
                    </a:prstGeom>
                    <a:noFill/>
                    <a:ln>
                      <a:noFill/>
                    </a:ln>
                  </pic:spPr>
                </pic:pic>
              </a:graphicData>
            </a:graphic>
          </wp:inline>
        </w:drawing>
      </w:r>
      <w:bookmarkEnd w:id="0"/>
    </w:p>
    <w:p w:rsidR="001A6A78" w:rsidRDefault="001A6A78" w:rsidP="001A6A78">
      <w:pPr>
        <w:ind w:firstLine="708"/>
      </w:pPr>
    </w:p>
    <w:p w:rsidR="001A6A78" w:rsidRDefault="001A6A78" w:rsidP="001A6A78">
      <w:pPr>
        <w:ind w:firstLine="708"/>
      </w:pPr>
    </w:p>
    <w:p w:rsidR="008905E4" w:rsidRDefault="008905E4" w:rsidP="003E0B67">
      <w:pPr>
        <w:jc w:val="both"/>
        <w:rPr>
          <w:rFonts w:eastAsia="Calibri" w:cs="Times New Roman"/>
          <w:bCs/>
          <w:iCs/>
          <w:sz w:val="28"/>
          <w:szCs w:val="28"/>
        </w:rPr>
      </w:pPr>
    </w:p>
    <w:p w:rsidR="003E0B67" w:rsidRPr="003E0B67" w:rsidRDefault="003E0B67" w:rsidP="008905E4">
      <w:pPr>
        <w:spacing w:line="360" w:lineRule="auto"/>
        <w:jc w:val="both"/>
        <w:rPr>
          <w:rFonts w:eastAsia="Calibri" w:cs="Times New Roman"/>
          <w:sz w:val="28"/>
          <w:szCs w:val="28"/>
        </w:rPr>
      </w:pPr>
      <w:r w:rsidRPr="003E0B67">
        <w:rPr>
          <w:rFonts w:eastAsia="Calibri" w:cs="Times New Roman"/>
          <w:bCs/>
          <w:iCs/>
          <w:sz w:val="28"/>
          <w:szCs w:val="28"/>
        </w:rPr>
        <w:t xml:space="preserve">Výukové a podpůrné výukové materiály vznikly za podpory projektu Zvýšení kvality jazykového vzdělávání v systému počátečního školství (zkráceně </w:t>
      </w:r>
      <w:proofErr w:type="spellStart"/>
      <w:r w:rsidRPr="003E0B67">
        <w:rPr>
          <w:rFonts w:eastAsia="Calibri" w:cs="Times New Roman"/>
          <w:bCs/>
          <w:iCs/>
          <w:sz w:val="28"/>
          <w:szCs w:val="28"/>
        </w:rPr>
        <w:t>Littera</w:t>
      </w:r>
      <w:proofErr w:type="spellEnd"/>
      <w:r w:rsidRPr="003E0B67">
        <w:rPr>
          <w:rFonts w:eastAsia="Calibri" w:cs="Times New Roman"/>
          <w:bCs/>
          <w:iCs/>
          <w:sz w:val="28"/>
          <w:szCs w:val="28"/>
        </w:rPr>
        <w:t xml:space="preserve">), který je spolufinancován Evropským sociálním fondem a státním rozpočtem České republiky. Registrační číslo projektu CZ.1.07/1.1.00/14.0250. </w:t>
      </w: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Cs/>
          <w:sz w:val="36"/>
          <w:szCs w:val="36"/>
          <w:shd w:val="clear" w:color="auto" w:fill="FFFFFF"/>
        </w:rPr>
      </w:pPr>
    </w:p>
    <w:p w:rsidR="003E0B67" w:rsidRPr="003E0B67" w:rsidRDefault="003E0B67" w:rsidP="00EF3503">
      <w:pPr>
        <w:shd w:val="clear" w:color="auto" w:fill="FFFFFF"/>
        <w:spacing w:after="0" w:line="225" w:lineRule="atLeast"/>
        <w:rPr>
          <w:rStyle w:val="zitat"/>
          <w:rFonts w:cs="Arial"/>
          <w:iCs/>
          <w:sz w:val="36"/>
          <w:szCs w:val="36"/>
          <w:shd w:val="clear" w:color="auto" w:fill="FFFFFF"/>
        </w:rPr>
      </w:pPr>
    </w:p>
    <w:p w:rsidR="003E0B67" w:rsidRDefault="003E0B67" w:rsidP="00EF3503">
      <w:pPr>
        <w:shd w:val="clear" w:color="auto" w:fill="FFFFFF"/>
        <w:spacing w:after="0" w:line="225" w:lineRule="atLeast"/>
        <w:rPr>
          <w:rStyle w:val="zitat"/>
          <w:rFonts w:cs="Arial"/>
          <w:i/>
          <w:iCs/>
          <w:sz w:val="36"/>
          <w:szCs w:val="36"/>
          <w:shd w:val="clear" w:color="auto" w:fill="FFFFFF"/>
        </w:rPr>
      </w:pPr>
    </w:p>
    <w:p w:rsidR="003E0B67" w:rsidRDefault="003E0B67" w:rsidP="00EF3503">
      <w:pPr>
        <w:shd w:val="clear" w:color="auto" w:fill="FFFFFF"/>
        <w:spacing w:after="0" w:line="225" w:lineRule="atLeast"/>
        <w:rPr>
          <w:rStyle w:val="zitat"/>
          <w:rFonts w:cs="Arial"/>
          <w:i/>
          <w:iCs/>
          <w:sz w:val="36"/>
          <w:szCs w:val="36"/>
          <w:shd w:val="clear" w:color="auto" w:fill="FFFFFF"/>
        </w:rPr>
      </w:pPr>
    </w:p>
    <w:p w:rsidR="003E0B67" w:rsidRDefault="003E0B67" w:rsidP="00EF3503">
      <w:pPr>
        <w:shd w:val="clear" w:color="auto" w:fill="FFFFFF"/>
        <w:spacing w:after="0" w:line="225" w:lineRule="atLeast"/>
        <w:rPr>
          <w:rStyle w:val="zitat"/>
          <w:rFonts w:cs="Arial"/>
          <w:i/>
          <w:iCs/>
          <w:sz w:val="36"/>
          <w:szCs w:val="36"/>
          <w:shd w:val="clear" w:color="auto" w:fill="FFFFFF"/>
        </w:rPr>
      </w:pPr>
    </w:p>
    <w:p w:rsidR="003E0B67" w:rsidRDefault="003E0B67" w:rsidP="00EF3503">
      <w:pPr>
        <w:shd w:val="clear" w:color="auto" w:fill="FFFFFF"/>
        <w:spacing w:after="0" w:line="225" w:lineRule="atLeast"/>
        <w:rPr>
          <w:rStyle w:val="zitat"/>
          <w:rFonts w:cs="Arial"/>
          <w:i/>
          <w:iCs/>
          <w:sz w:val="36"/>
          <w:szCs w:val="36"/>
          <w:shd w:val="clear" w:color="auto" w:fill="FFFFFF"/>
        </w:rPr>
      </w:pPr>
    </w:p>
    <w:p w:rsidR="008905E4" w:rsidRDefault="008905E4" w:rsidP="00EF3503">
      <w:pPr>
        <w:shd w:val="clear" w:color="auto" w:fill="FFFFFF"/>
        <w:spacing w:after="0" w:line="225" w:lineRule="atLeast"/>
        <w:rPr>
          <w:rStyle w:val="zitat"/>
          <w:rFonts w:cs="Arial"/>
          <w:i/>
          <w:iCs/>
          <w:sz w:val="36"/>
          <w:szCs w:val="36"/>
          <w:shd w:val="clear" w:color="auto" w:fill="FFFFFF"/>
        </w:rPr>
      </w:pPr>
    </w:p>
    <w:p w:rsidR="00EF3503" w:rsidRPr="008905E4" w:rsidRDefault="00EF3503" w:rsidP="00EF3503">
      <w:pPr>
        <w:shd w:val="clear" w:color="auto" w:fill="FFFFFF"/>
        <w:spacing w:after="0" w:line="225" w:lineRule="atLeast"/>
        <w:rPr>
          <w:rStyle w:val="zitat"/>
          <w:rFonts w:cs="Arial"/>
          <w:b/>
          <w:i/>
          <w:iCs/>
          <w:sz w:val="36"/>
          <w:szCs w:val="36"/>
          <w:shd w:val="clear" w:color="auto" w:fill="FFFFFF"/>
        </w:rPr>
      </w:pPr>
      <w:r w:rsidRPr="008905E4">
        <w:rPr>
          <w:rStyle w:val="zitat"/>
          <w:rFonts w:cs="Arial"/>
          <w:b/>
          <w:i/>
          <w:iCs/>
          <w:sz w:val="36"/>
          <w:szCs w:val="36"/>
          <w:shd w:val="clear" w:color="auto" w:fill="FFFFFF"/>
        </w:rPr>
        <w:t>»</w:t>
      </w:r>
      <w:proofErr w:type="spellStart"/>
      <w:r w:rsidRPr="008905E4">
        <w:rPr>
          <w:rStyle w:val="zitat"/>
          <w:rFonts w:cs="Arial"/>
          <w:b/>
          <w:i/>
          <w:iCs/>
          <w:sz w:val="36"/>
          <w:szCs w:val="36"/>
          <w:shd w:val="clear" w:color="auto" w:fill="FFFFFF"/>
        </w:rPr>
        <w:t>Wer</w:t>
      </w:r>
      <w:proofErr w:type="spellEnd"/>
      <w:r w:rsidRPr="008905E4">
        <w:rPr>
          <w:rStyle w:val="zitat"/>
          <w:rFonts w:cs="Arial"/>
          <w:b/>
          <w:i/>
          <w:iCs/>
          <w:sz w:val="36"/>
          <w:szCs w:val="36"/>
          <w:shd w:val="clear" w:color="auto" w:fill="FFFFFF"/>
        </w:rPr>
        <w:t xml:space="preserve"> </w:t>
      </w:r>
      <w:proofErr w:type="spellStart"/>
      <w:r w:rsidRPr="008905E4">
        <w:rPr>
          <w:rStyle w:val="zitat"/>
          <w:rFonts w:cs="Arial"/>
          <w:b/>
          <w:i/>
          <w:iCs/>
          <w:sz w:val="36"/>
          <w:szCs w:val="36"/>
          <w:shd w:val="clear" w:color="auto" w:fill="FFFFFF"/>
        </w:rPr>
        <w:t>zu</w:t>
      </w:r>
      <w:proofErr w:type="spellEnd"/>
      <w:r w:rsidRPr="008905E4">
        <w:rPr>
          <w:rStyle w:val="zitat"/>
          <w:rFonts w:cs="Arial"/>
          <w:b/>
          <w:i/>
          <w:iCs/>
          <w:sz w:val="36"/>
          <w:szCs w:val="36"/>
          <w:shd w:val="clear" w:color="auto" w:fill="FFFFFF"/>
        </w:rPr>
        <w:t xml:space="preserve"> </w:t>
      </w:r>
      <w:proofErr w:type="spellStart"/>
      <w:r w:rsidRPr="008905E4">
        <w:rPr>
          <w:rStyle w:val="zitat"/>
          <w:rFonts w:cs="Arial"/>
          <w:b/>
          <w:i/>
          <w:iCs/>
          <w:sz w:val="36"/>
          <w:szCs w:val="36"/>
          <w:shd w:val="clear" w:color="auto" w:fill="FFFFFF"/>
        </w:rPr>
        <w:t>lesen</w:t>
      </w:r>
      <w:proofErr w:type="spellEnd"/>
      <w:r w:rsidRPr="008905E4">
        <w:rPr>
          <w:rStyle w:val="zitat"/>
          <w:rFonts w:cs="Arial"/>
          <w:b/>
          <w:i/>
          <w:iCs/>
          <w:sz w:val="36"/>
          <w:szCs w:val="36"/>
          <w:shd w:val="clear" w:color="auto" w:fill="FFFFFF"/>
        </w:rPr>
        <w:t xml:space="preserve"> </w:t>
      </w:r>
      <w:proofErr w:type="spellStart"/>
      <w:r w:rsidRPr="008905E4">
        <w:rPr>
          <w:rStyle w:val="zitat"/>
          <w:rFonts w:cs="Arial"/>
          <w:b/>
          <w:i/>
          <w:iCs/>
          <w:sz w:val="36"/>
          <w:szCs w:val="36"/>
          <w:shd w:val="clear" w:color="auto" w:fill="FFFFFF"/>
        </w:rPr>
        <w:t>versteht</w:t>
      </w:r>
      <w:proofErr w:type="spellEnd"/>
      <w:r w:rsidRPr="008905E4">
        <w:rPr>
          <w:rStyle w:val="zitat"/>
          <w:rFonts w:cs="Arial"/>
          <w:b/>
          <w:i/>
          <w:iCs/>
          <w:sz w:val="36"/>
          <w:szCs w:val="36"/>
          <w:shd w:val="clear" w:color="auto" w:fill="FFFFFF"/>
        </w:rPr>
        <w:t>,</w:t>
      </w:r>
      <w:r w:rsidRPr="008905E4">
        <w:rPr>
          <w:rStyle w:val="apple-converted-space"/>
          <w:rFonts w:cs="Arial"/>
          <w:b/>
          <w:i/>
          <w:iCs/>
          <w:sz w:val="36"/>
          <w:szCs w:val="36"/>
          <w:shd w:val="clear" w:color="auto" w:fill="FFFFFF"/>
        </w:rPr>
        <w:t> </w:t>
      </w:r>
      <w:r w:rsidRPr="008905E4">
        <w:rPr>
          <w:rFonts w:cs="Arial"/>
          <w:b/>
          <w:i/>
          <w:iCs/>
          <w:sz w:val="36"/>
          <w:szCs w:val="36"/>
          <w:shd w:val="clear" w:color="auto" w:fill="FFFFFF"/>
        </w:rPr>
        <w:br/>
      </w:r>
      <w:proofErr w:type="spellStart"/>
      <w:r w:rsidRPr="008905E4">
        <w:rPr>
          <w:rStyle w:val="zitat"/>
          <w:rFonts w:cs="Arial"/>
          <w:b/>
          <w:i/>
          <w:iCs/>
          <w:sz w:val="36"/>
          <w:szCs w:val="36"/>
          <w:shd w:val="clear" w:color="auto" w:fill="FFFFFF"/>
        </w:rPr>
        <w:t>besitzt</w:t>
      </w:r>
      <w:proofErr w:type="spellEnd"/>
      <w:r w:rsidRPr="008905E4">
        <w:rPr>
          <w:rStyle w:val="zitat"/>
          <w:rFonts w:cs="Arial"/>
          <w:b/>
          <w:i/>
          <w:iCs/>
          <w:sz w:val="36"/>
          <w:szCs w:val="36"/>
          <w:shd w:val="clear" w:color="auto" w:fill="FFFFFF"/>
        </w:rPr>
        <w:t xml:space="preserve"> den </w:t>
      </w:r>
      <w:proofErr w:type="spellStart"/>
      <w:r w:rsidRPr="008905E4">
        <w:rPr>
          <w:rStyle w:val="zitat"/>
          <w:rFonts w:cs="Arial"/>
          <w:b/>
          <w:i/>
          <w:iCs/>
          <w:sz w:val="36"/>
          <w:szCs w:val="36"/>
          <w:shd w:val="clear" w:color="auto" w:fill="FFFFFF"/>
        </w:rPr>
        <w:t>Schlüssel</w:t>
      </w:r>
      <w:proofErr w:type="spellEnd"/>
      <w:r w:rsidRPr="008905E4">
        <w:rPr>
          <w:rStyle w:val="zitat"/>
          <w:rFonts w:cs="Arial"/>
          <w:b/>
          <w:i/>
          <w:iCs/>
          <w:sz w:val="36"/>
          <w:szCs w:val="36"/>
          <w:shd w:val="clear" w:color="auto" w:fill="FFFFFF"/>
        </w:rPr>
        <w:t xml:space="preserve"> </w:t>
      </w:r>
      <w:proofErr w:type="spellStart"/>
      <w:r w:rsidRPr="008905E4">
        <w:rPr>
          <w:rStyle w:val="zitat"/>
          <w:rFonts w:cs="Arial"/>
          <w:b/>
          <w:i/>
          <w:iCs/>
          <w:sz w:val="36"/>
          <w:szCs w:val="36"/>
          <w:shd w:val="clear" w:color="auto" w:fill="FFFFFF"/>
        </w:rPr>
        <w:t>zu</w:t>
      </w:r>
      <w:proofErr w:type="spellEnd"/>
      <w:r w:rsidRPr="008905E4">
        <w:rPr>
          <w:rStyle w:val="zitat"/>
          <w:rFonts w:cs="Arial"/>
          <w:b/>
          <w:i/>
          <w:iCs/>
          <w:sz w:val="36"/>
          <w:szCs w:val="36"/>
          <w:shd w:val="clear" w:color="auto" w:fill="FFFFFF"/>
        </w:rPr>
        <w:t xml:space="preserve"> </w:t>
      </w:r>
      <w:proofErr w:type="spellStart"/>
      <w:r w:rsidRPr="008905E4">
        <w:rPr>
          <w:rStyle w:val="zitat"/>
          <w:rFonts w:cs="Arial"/>
          <w:b/>
          <w:i/>
          <w:iCs/>
          <w:sz w:val="36"/>
          <w:szCs w:val="36"/>
          <w:shd w:val="clear" w:color="auto" w:fill="FFFFFF"/>
        </w:rPr>
        <w:t>großen</w:t>
      </w:r>
      <w:proofErr w:type="spellEnd"/>
      <w:r w:rsidRPr="008905E4">
        <w:rPr>
          <w:rStyle w:val="zitat"/>
          <w:rFonts w:cs="Arial"/>
          <w:b/>
          <w:i/>
          <w:iCs/>
          <w:sz w:val="36"/>
          <w:szCs w:val="36"/>
          <w:shd w:val="clear" w:color="auto" w:fill="FFFFFF"/>
        </w:rPr>
        <w:t xml:space="preserve"> </w:t>
      </w:r>
      <w:proofErr w:type="spellStart"/>
      <w:r w:rsidRPr="008905E4">
        <w:rPr>
          <w:rStyle w:val="zitat"/>
          <w:rFonts w:cs="Arial"/>
          <w:b/>
          <w:i/>
          <w:iCs/>
          <w:sz w:val="36"/>
          <w:szCs w:val="36"/>
          <w:shd w:val="clear" w:color="auto" w:fill="FFFFFF"/>
        </w:rPr>
        <w:t>Taten</w:t>
      </w:r>
      <w:proofErr w:type="spellEnd"/>
      <w:r w:rsidRPr="008905E4">
        <w:rPr>
          <w:rStyle w:val="zitat"/>
          <w:rFonts w:cs="Arial"/>
          <w:b/>
          <w:i/>
          <w:iCs/>
          <w:sz w:val="36"/>
          <w:szCs w:val="36"/>
          <w:shd w:val="clear" w:color="auto" w:fill="FFFFFF"/>
        </w:rPr>
        <w:t>,</w:t>
      </w:r>
      <w:r w:rsidRPr="008905E4">
        <w:rPr>
          <w:rFonts w:cs="Arial"/>
          <w:b/>
          <w:i/>
          <w:iCs/>
          <w:sz w:val="36"/>
          <w:szCs w:val="36"/>
          <w:shd w:val="clear" w:color="auto" w:fill="FFFFFF"/>
        </w:rPr>
        <w:br/>
      </w:r>
      <w:proofErr w:type="spellStart"/>
      <w:r w:rsidRPr="008905E4">
        <w:rPr>
          <w:rStyle w:val="zitat"/>
          <w:rFonts w:cs="Arial"/>
          <w:b/>
          <w:i/>
          <w:iCs/>
          <w:sz w:val="36"/>
          <w:szCs w:val="36"/>
          <w:shd w:val="clear" w:color="auto" w:fill="FFFFFF"/>
        </w:rPr>
        <w:t>zu</w:t>
      </w:r>
      <w:proofErr w:type="spellEnd"/>
      <w:r w:rsidRPr="008905E4">
        <w:rPr>
          <w:rStyle w:val="zitat"/>
          <w:rFonts w:cs="Arial"/>
          <w:b/>
          <w:i/>
          <w:iCs/>
          <w:sz w:val="36"/>
          <w:szCs w:val="36"/>
          <w:shd w:val="clear" w:color="auto" w:fill="FFFFFF"/>
        </w:rPr>
        <w:t xml:space="preserve"> </w:t>
      </w:r>
      <w:proofErr w:type="spellStart"/>
      <w:r w:rsidRPr="008905E4">
        <w:rPr>
          <w:rStyle w:val="zitat"/>
          <w:rFonts w:cs="Arial"/>
          <w:b/>
          <w:i/>
          <w:iCs/>
          <w:sz w:val="36"/>
          <w:szCs w:val="36"/>
          <w:shd w:val="clear" w:color="auto" w:fill="FFFFFF"/>
        </w:rPr>
        <w:t>unerträumten</w:t>
      </w:r>
      <w:proofErr w:type="spellEnd"/>
      <w:r w:rsidRPr="008905E4">
        <w:rPr>
          <w:rStyle w:val="zitat"/>
          <w:rFonts w:cs="Arial"/>
          <w:b/>
          <w:i/>
          <w:iCs/>
          <w:sz w:val="36"/>
          <w:szCs w:val="36"/>
          <w:shd w:val="clear" w:color="auto" w:fill="FFFFFF"/>
        </w:rPr>
        <w:t xml:space="preserve"> </w:t>
      </w:r>
      <w:proofErr w:type="spellStart"/>
      <w:r w:rsidRPr="008905E4">
        <w:rPr>
          <w:rStyle w:val="zitat"/>
          <w:rFonts w:cs="Arial"/>
          <w:b/>
          <w:i/>
          <w:iCs/>
          <w:sz w:val="36"/>
          <w:szCs w:val="36"/>
          <w:shd w:val="clear" w:color="auto" w:fill="FFFFFF"/>
        </w:rPr>
        <w:t>Möglichkeiten</w:t>
      </w:r>
      <w:proofErr w:type="spellEnd"/>
      <w:r w:rsidRPr="008905E4">
        <w:rPr>
          <w:rStyle w:val="zitat"/>
          <w:rFonts w:cs="Arial"/>
          <w:b/>
          <w:i/>
          <w:iCs/>
          <w:sz w:val="36"/>
          <w:szCs w:val="36"/>
          <w:shd w:val="clear" w:color="auto" w:fill="FFFFFF"/>
        </w:rPr>
        <w:t>.«</w:t>
      </w:r>
    </w:p>
    <w:p w:rsidR="00EF3503" w:rsidRPr="00C2021C" w:rsidRDefault="00EF3503" w:rsidP="00EF3503">
      <w:pPr>
        <w:shd w:val="clear" w:color="auto" w:fill="FFFFFF"/>
        <w:spacing w:after="0" w:line="225" w:lineRule="atLeast"/>
        <w:rPr>
          <w:rFonts w:eastAsia="Times New Roman"/>
          <w:sz w:val="28"/>
          <w:szCs w:val="28"/>
        </w:rPr>
      </w:pPr>
      <w:r w:rsidRPr="00C2021C">
        <w:rPr>
          <w:rStyle w:val="titel2"/>
          <w:rFonts w:cs="Arial"/>
          <w:bCs/>
          <w:sz w:val="28"/>
          <w:szCs w:val="28"/>
          <w:shd w:val="clear" w:color="auto" w:fill="FFFFFF"/>
        </w:rPr>
        <w:t>Aldous Huxley</w:t>
      </w:r>
    </w:p>
    <w:p w:rsidR="00EF3503" w:rsidRDefault="00EF3503" w:rsidP="00EF3503">
      <w:pPr>
        <w:shd w:val="clear" w:color="auto" w:fill="FFFFFF"/>
        <w:spacing w:after="0" w:line="225" w:lineRule="atLeast"/>
        <w:rPr>
          <w:rStyle w:val="zitat"/>
          <w:rFonts w:cs="Arial"/>
          <w:iCs/>
          <w:sz w:val="28"/>
          <w:szCs w:val="28"/>
          <w:shd w:val="clear" w:color="auto" w:fill="FFFFFF"/>
        </w:rPr>
      </w:pPr>
    </w:p>
    <w:p w:rsidR="00EF3503" w:rsidRDefault="00EF3503" w:rsidP="00EF3503">
      <w:pPr>
        <w:shd w:val="clear" w:color="auto" w:fill="FFFFFF"/>
        <w:spacing w:after="0" w:line="225" w:lineRule="atLeast"/>
        <w:rPr>
          <w:rStyle w:val="zitat"/>
          <w:rFonts w:cs="Arial"/>
          <w:iCs/>
          <w:sz w:val="28"/>
          <w:szCs w:val="28"/>
          <w:shd w:val="clear" w:color="auto" w:fill="FFFFFF"/>
        </w:rPr>
      </w:pPr>
    </w:p>
    <w:p w:rsidR="00EF3503" w:rsidRPr="009A6CA1" w:rsidRDefault="00EF3503" w:rsidP="008905E4">
      <w:pPr>
        <w:shd w:val="clear" w:color="auto" w:fill="FFFFFF"/>
        <w:spacing w:after="0" w:line="360" w:lineRule="auto"/>
        <w:jc w:val="both"/>
        <w:rPr>
          <w:rStyle w:val="titel2"/>
          <w:rFonts w:cs="Arial"/>
          <w:bCs/>
          <w:color w:val="FF0000"/>
          <w:sz w:val="28"/>
          <w:szCs w:val="28"/>
          <w:shd w:val="clear" w:color="auto" w:fill="FFFFFF"/>
        </w:rPr>
      </w:pPr>
      <w:r>
        <w:rPr>
          <w:rStyle w:val="zitat"/>
          <w:rFonts w:cs="Arial"/>
          <w:iCs/>
          <w:sz w:val="28"/>
          <w:szCs w:val="28"/>
          <w:shd w:val="clear" w:color="auto" w:fill="FFFFFF"/>
        </w:rPr>
        <w:t xml:space="preserve">Dovednost čtení hraje v životě člověka jednu ze základních rolí při </w:t>
      </w:r>
      <w:r w:rsidR="00DE29F6">
        <w:rPr>
          <w:rStyle w:val="zitat"/>
          <w:rFonts w:cs="Arial"/>
          <w:iCs/>
          <w:sz w:val="28"/>
          <w:szCs w:val="28"/>
          <w:shd w:val="clear" w:color="auto" w:fill="FFFFFF"/>
        </w:rPr>
        <w:t xml:space="preserve">poznávání, </w:t>
      </w:r>
      <w:r>
        <w:rPr>
          <w:rStyle w:val="zitat"/>
          <w:rFonts w:cs="Arial"/>
          <w:iCs/>
          <w:sz w:val="28"/>
          <w:szCs w:val="28"/>
          <w:shd w:val="clear" w:color="auto" w:fill="FFFFFF"/>
        </w:rPr>
        <w:t xml:space="preserve">vnímání a chápání </w:t>
      </w:r>
      <w:r w:rsidR="00DE29F6">
        <w:rPr>
          <w:rStyle w:val="zitat"/>
          <w:rFonts w:cs="Arial"/>
          <w:iCs/>
          <w:sz w:val="28"/>
          <w:szCs w:val="28"/>
          <w:shd w:val="clear" w:color="auto" w:fill="FFFFFF"/>
        </w:rPr>
        <w:t xml:space="preserve">našeho </w:t>
      </w:r>
      <w:r>
        <w:rPr>
          <w:rStyle w:val="zitat"/>
          <w:rFonts w:cs="Arial"/>
          <w:iCs/>
          <w:sz w:val="28"/>
          <w:szCs w:val="28"/>
          <w:shd w:val="clear" w:color="auto" w:fill="FFFFFF"/>
        </w:rPr>
        <w:t xml:space="preserve">okolního světa, a jak správně prohlásil </w:t>
      </w:r>
      <w:r w:rsidRPr="00C2021C">
        <w:rPr>
          <w:rStyle w:val="titel2"/>
          <w:rFonts w:cs="Arial"/>
          <w:bCs/>
          <w:sz w:val="28"/>
          <w:szCs w:val="28"/>
          <w:shd w:val="clear" w:color="auto" w:fill="FFFFFF"/>
        </w:rPr>
        <w:t>Aldous Huxley</w:t>
      </w:r>
      <w:r>
        <w:rPr>
          <w:rStyle w:val="titel2"/>
          <w:rFonts w:cs="Arial"/>
          <w:bCs/>
          <w:sz w:val="28"/>
          <w:szCs w:val="28"/>
          <w:shd w:val="clear" w:color="auto" w:fill="FFFFFF"/>
        </w:rPr>
        <w:t xml:space="preserve">, ten, kdo umí číst, vlastní klíč k velkým činům a k nepředstavitelným možnostem. Ne nadarmo se malé děti těší do školy, protože vědí, že se </w:t>
      </w:r>
      <w:r w:rsidR="009A525F">
        <w:rPr>
          <w:rStyle w:val="titel2"/>
          <w:rFonts w:cs="Arial"/>
          <w:bCs/>
          <w:sz w:val="28"/>
          <w:szCs w:val="28"/>
          <w:shd w:val="clear" w:color="auto" w:fill="FFFFFF"/>
        </w:rPr>
        <w:t>naučí (nejen</w:t>
      </w:r>
      <w:r>
        <w:rPr>
          <w:rStyle w:val="titel2"/>
          <w:rFonts w:cs="Arial"/>
          <w:bCs/>
          <w:sz w:val="28"/>
          <w:szCs w:val="28"/>
          <w:shd w:val="clear" w:color="auto" w:fill="FFFFFF"/>
        </w:rPr>
        <w:t>) číst, psát a počítat a budou tak moci pronikat do světa dospělých, který</w:t>
      </w:r>
      <w:r w:rsidR="00C63426">
        <w:rPr>
          <w:rStyle w:val="titel2"/>
          <w:rFonts w:cs="Arial"/>
          <w:bCs/>
          <w:sz w:val="28"/>
          <w:szCs w:val="28"/>
          <w:shd w:val="clear" w:color="auto" w:fill="FFFFFF"/>
        </w:rPr>
        <w:t xml:space="preserve"> je pro ně velmi lákavý, tajuplný, ovšem </w:t>
      </w:r>
      <w:r w:rsidR="00091291">
        <w:rPr>
          <w:rStyle w:val="titel2"/>
          <w:rFonts w:cs="Arial"/>
          <w:bCs/>
          <w:sz w:val="28"/>
          <w:szCs w:val="28"/>
          <w:shd w:val="clear" w:color="auto" w:fill="FFFFFF"/>
        </w:rPr>
        <w:t>bez oněch</w:t>
      </w:r>
      <w:r w:rsidR="00C63426">
        <w:rPr>
          <w:rStyle w:val="titel2"/>
          <w:rFonts w:cs="Arial"/>
          <w:bCs/>
          <w:sz w:val="28"/>
          <w:szCs w:val="28"/>
          <w:shd w:val="clear" w:color="auto" w:fill="FFFFFF"/>
        </w:rPr>
        <w:t xml:space="preserve"> výše uvedených </w:t>
      </w:r>
      <w:r w:rsidR="009A525F">
        <w:rPr>
          <w:rStyle w:val="titel2"/>
          <w:rFonts w:cs="Arial"/>
          <w:bCs/>
          <w:sz w:val="28"/>
          <w:szCs w:val="28"/>
          <w:shd w:val="clear" w:color="auto" w:fill="FFFFFF"/>
        </w:rPr>
        <w:t>dovedností skrytý</w:t>
      </w:r>
      <w:r w:rsidR="00091291">
        <w:rPr>
          <w:rStyle w:val="titel2"/>
          <w:rFonts w:cs="Arial"/>
          <w:bCs/>
          <w:sz w:val="28"/>
          <w:szCs w:val="28"/>
          <w:shd w:val="clear" w:color="auto" w:fill="FFFFFF"/>
        </w:rPr>
        <w:t xml:space="preserve"> a nepřístupný.</w:t>
      </w:r>
      <w:r w:rsidR="009A6CA1">
        <w:rPr>
          <w:rStyle w:val="titel2"/>
          <w:rFonts w:cs="Arial"/>
          <w:bCs/>
          <w:sz w:val="28"/>
          <w:szCs w:val="28"/>
          <w:shd w:val="clear" w:color="auto" w:fill="FFFFFF"/>
        </w:rPr>
        <w:t xml:space="preserve"> </w:t>
      </w:r>
    </w:p>
    <w:p w:rsidR="00DE29F6" w:rsidRDefault="00DE29F6" w:rsidP="008905E4">
      <w:pPr>
        <w:shd w:val="clear" w:color="auto" w:fill="FFFFFF"/>
        <w:spacing w:after="0" w:line="360" w:lineRule="auto"/>
        <w:jc w:val="both"/>
        <w:rPr>
          <w:rStyle w:val="titel2"/>
          <w:rFonts w:cs="Arial"/>
          <w:bCs/>
          <w:sz w:val="28"/>
          <w:szCs w:val="28"/>
          <w:shd w:val="clear" w:color="auto" w:fill="FFFFFF"/>
        </w:rPr>
      </w:pPr>
      <w:r>
        <w:rPr>
          <w:rStyle w:val="titel2"/>
          <w:rFonts w:cs="Arial"/>
          <w:bCs/>
          <w:sz w:val="28"/>
          <w:szCs w:val="28"/>
          <w:shd w:val="clear" w:color="auto" w:fill="FFFFFF"/>
        </w:rPr>
        <w:t>Dovednost čtení v sobě skrývá celou řadu aspektů, které z této dovednosti činí na jedné straně aktivitu velmi atraktivní a na straně druhé velmi tajemnou.</w:t>
      </w:r>
    </w:p>
    <w:p w:rsidR="00DE29F6" w:rsidRDefault="00DE29F6" w:rsidP="008905E4">
      <w:pPr>
        <w:shd w:val="clear" w:color="auto" w:fill="FFFFFF"/>
        <w:spacing w:after="0" w:line="360" w:lineRule="auto"/>
        <w:jc w:val="both"/>
        <w:rPr>
          <w:rStyle w:val="titel2"/>
          <w:rFonts w:cs="Arial"/>
          <w:bCs/>
          <w:sz w:val="28"/>
          <w:szCs w:val="28"/>
          <w:shd w:val="clear" w:color="auto" w:fill="FFFFFF"/>
        </w:rPr>
      </w:pPr>
    </w:p>
    <w:p w:rsidR="009F334A" w:rsidRDefault="009F334A" w:rsidP="008905E4">
      <w:pPr>
        <w:shd w:val="clear" w:color="auto" w:fill="FFFFFF"/>
        <w:spacing w:after="0" w:line="360" w:lineRule="auto"/>
        <w:jc w:val="both"/>
        <w:rPr>
          <w:rStyle w:val="titel2"/>
          <w:rFonts w:cs="Arial"/>
          <w:bCs/>
          <w:sz w:val="28"/>
          <w:szCs w:val="28"/>
          <w:shd w:val="clear" w:color="auto" w:fill="FFFFFF"/>
        </w:rPr>
      </w:pPr>
    </w:p>
    <w:p w:rsidR="00DE29F6" w:rsidRDefault="006A2CA7" w:rsidP="008905E4">
      <w:pPr>
        <w:shd w:val="clear" w:color="auto" w:fill="FFFFFF"/>
        <w:spacing w:after="0" w:line="360" w:lineRule="auto"/>
        <w:jc w:val="both"/>
        <w:rPr>
          <w:rFonts w:ascii="Arial Black" w:eastAsia="Times New Roman" w:hAnsi="Arial Black"/>
          <w:color w:val="63565F"/>
          <w:sz w:val="28"/>
          <w:szCs w:val="28"/>
        </w:rPr>
      </w:pPr>
      <w:proofErr w:type="spellStart"/>
      <w:r>
        <w:rPr>
          <w:rFonts w:ascii="Arial Black" w:eastAsia="Times New Roman" w:hAnsi="Arial Black"/>
          <w:color w:val="63565F"/>
          <w:sz w:val="28"/>
          <w:szCs w:val="28"/>
        </w:rPr>
        <w:t>Lesen</w:t>
      </w:r>
      <w:proofErr w:type="spellEnd"/>
      <w:r>
        <w:rPr>
          <w:rFonts w:ascii="Arial Black" w:eastAsia="Times New Roman" w:hAnsi="Arial Black"/>
          <w:color w:val="63565F"/>
          <w:sz w:val="28"/>
          <w:szCs w:val="28"/>
        </w:rPr>
        <w:t xml:space="preserve"> </w:t>
      </w:r>
      <w:proofErr w:type="spellStart"/>
      <w:r>
        <w:rPr>
          <w:rFonts w:ascii="Arial Black" w:eastAsia="Times New Roman" w:hAnsi="Arial Black"/>
          <w:color w:val="63565F"/>
          <w:sz w:val="28"/>
          <w:szCs w:val="28"/>
        </w:rPr>
        <w:t>entspannt</w:t>
      </w:r>
      <w:proofErr w:type="spellEnd"/>
    </w:p>
    <w:p w:rsidR="00C63426" w:rsidRDefault="00C63426" w:rsidP="008905E4">
      <w:pPr>
        <w:shd w:val="clear" w:color="auto" w:fill="FFFFFF"/>
        <w:spacing w:after="0" w:line="360" w:lineRule="auto"/>
        <w:jc w:val="both"/>
        <w:rPr>
          <w:rFonts w:ascii="Arial Black" w:eastAsia="Times New Roman" w:hAnsi="Arial Black"/>
          <w:color w:val="63565F"/>
          <w:sz w:val="28"/>
          <w:szCs w:val="28"/>
        </w:rPr>
      </w:pPr>
    </w:p>
    <w:p w:rsidR="00DE29F6" w:rsidRPr="00786C3C" w:rsidRDefault="00DE29F6" w:rsidP="008905E4">
      <w:pPr>
        <w:spacing w:line="360" w:lineRule="auto"/>
        <w:jc w:val="both"/>
        <w:rPr>
          <w:sz w:val="28"/>
          <w:szCs w:val="28"/>
        </w:rPr>
      </w:pPr>
      <w:r w:rsidRPr="00786C3C">
        <w:rPr>
          <w:sz w:val="28"/>
          <w:szCs w:val="28"/>
        </w:rPr>
        <w:t>Čtení může být velmi příjemnou odpočinkovou činností. Ve volných chvílích nám knihy, časopisy či jiné zdroje (v dnešní době např. i v elektronické podobě)</w:t>
      </w:r>
      <w:r w:rsidR="00047272">
        <w:rPr>
          <w:sz w:val="28"/>
          <w:szCs w:val="28"/>
        </w:rPr>
        <w:t>,</w:t>
      </w:r>
      <w:r w:rsidRPr="00786C3C">
        <w:rPr>
          <w:sz w:val="28"/>
          <w:szCs w:val="28"/>
        </w:rPr>
        <w:t xml:space="preserve"> </w:t>
      </w:r>
      <w:r w:rsidR="00C63426">
        <w:rPr>
          <w:sz w:val="28"/>
          <w:szCs w:val="28"/>
        </w:rPr>
        <w:t>přinášejí chvíle pohody a klidu a umožňují</w:t>
      </w:r>
      <w:r w:rsidRPr="00786C3C">
        <w:rPr>
          <w:sz w:val="28"/>
          <w:szCs w:val="28"/>
        </w:rPr>
        <w:t xml:space="preserve"> nám strávit volné chvíle podle naší aktuální nálady</w:t>
      </w:r>
      <w:r w:rsidR="00C63426">
        <w:rPr>
          <w:sz w:val="28"/>
          <w:szCs w:val="28"/>
        </w:rPr>
        <w:t>. M</w:t>
      </w:r>
      <w:r w:rsidRPr="00786C3C">
        <w:rPr>
          <w:sz w:val="28"/>
          <w:szCs w:val="28"/>
        </w:rPr>
        <w:t>ůžeme</w:t>
      </w:r>
      <w:r w:rsidR="006A2CA7" w:rsidRPr="00786C3C">
        <w:rPr>
          <w:sz w:val="28"/>
          <w:szCs w:val="28"/>
        </w:rPr>
        <w:t xml:space="preserve"> se </w:t>
      </w:r>
      <w:r w:rsidR="00C63426">
        <w:rPr>
          <w:sz w:val="28"/>
          <w:szCs w:val="28"/>
        </w:rPr>
        <w:t xml:space="preserve">díky nim </w:t>
      </w:r>
      <w:r w:rsidR="006A2CA7" w:rsidRPr="00786C3C">
        <w:rPr>
          <w:sz w:val="28"/>
          <w:szCs w:val="28"/>
        </w:rPr>
        <w:t>mimo jiné</w:t>
      </w:r>
      <w:r w:rsidRPr="00786C3C">
        <w:rPr>
          <w:sz w:val="28"/>
          <w:szCs w:val="28"/>
        </w:rPr>
        <w:t xml:space="preserve"> něco dozvědět, něčím se pobavit, </w:t>
      </w:r>
      <w:r w:rsidR="006A2CA7" w:rsidRPr="00786C3C">
        <w:rPr>
          <w:sz w:val="28"/>
          <w:szCs w:val="28"/>
        </w:rPr>
        <w:t>něčím se nechat překvapit</w:t>
      </w:r>
      <w:r w:rsidR="006A2CA7" w:rsidRPr="00786C3C">
        <w:rPr>
          <w:rFonts w:eastAsia="Times New Roman"/>
          <w:color w:val="63565F"/>
          <w:sz w:val="28"/>
          <w:szCs w:val="28"/>
        </w:rPr>
        <w:t xml:space="preserve"> </w:t>
      </w:r>
      <w:r w:rsidR="006A2CA7" w:rsidRPr="00786C3C">
        <w:rPr>
          <w:sz w:val="28"/>
          <w:szCs w:val="28"/>
        </w:rPr>
        <w:t>nebo třeba potvrdit nebo vyvrátit naše dosavadní zkušenosti či znalosti</w:t>
      </w:r>
      <w:r w:rsidR="00047272">
        <w:rPr>
          <w:sz w:val="28"/>
          <w:szCs w:val="28"/>
        </w:rPr>
        <w:t>.</w:t>
      </w:r>
    </w:p>
    <w:p w:rsidR="00DE29F6" w:rsidRDefault="00DE29F6" w:rsidP="008905E4">
      <w:pPr>
        <w:shd w:val="clear" w:color="auto" w:fill="FFFFFF"/>
        <w:spacing w:after="0" w:line="360" w:lineRule="auto"/>
        <w:jc w:val="both"/>
        <w:rPr>
          <w:rStyle w:val="titel2"/>
          <w:rFonts w:cs="Arial"/>
          <w:bCs/>
          <w:sz w:val="28"/>
          <w:szCs w:val="28"/>
          <w:shd w:val="clear" w:color="auto" w:fill="FFFFFF"/>
        </w:rPr>
      </w:pPr>
    </w:p>
    <w:p w:rsidR="006A2CA7" w:rsidRDefault="006A2CA7" w:rsidP="008905E4">
      <w:pPr>
        <w:shd w:val="clear" w:color="auto" w:fill="FFFFFF"/>
        <w:spacing w:after="0" w:line="360" w:lineRule="auto"/>
        <w:jc w:val="both"/>
        <w:rPr>
          <w:rFonts w:ascii="Arial Black" w:eastAsia="Times New Roman" w:hAnsi="Arial Black"/>
          <w:color w:val="63565F"/>
          <w:sz w:val="28"/>
          <w:szCs w:val="28"/>
        </w:rPr>
      </w:pPr>
      <w:proofErr w:type="spellStart"/>
      <w:r>
        <w:rPr>
          <w:rFonts w:ascii="Arial Black" w:eastAsia="Times New Roman" w:hAnsi="Arial Black"/>
          <w:color w:val="63565F"/>
          <w:sz w:val="28"/>
          <w:szCs w:val="28"/>
        </w:rPr>
        <w:t>Lesen</w:t>
      </w:r>
      <w:proofErr w:type="spellEnd"/>
      <w:r>
        <w:rPr>
          <w:rFonts w:ascii="Arial Black" w:eastAsia="Times New Roman" w:hAnsi="Arial Black"/>
          <w:color w:val="63565F"/>
          <w:sz w:val="28"/>
          <w:szCs w:val="28"/>
        </w:rPr>
        <w:t xml:space="preserve"> </w:t>
      </w:r>
      <w:proofErr w:type="spellStart"/>
      <w:r>
        <w:rPr>
          <w:rFonts w:ascii="Arial Black" w:eastAsia="Times New Roman" w:hAnsi="Arial Black"/>
          <w:color w:val="63565F"/>
          <w:sz w:val="28"/>
          <w:szCs w:val="28"/>
        </w:rPr>
        <w:t>macht</w:t>
      </w:r>
      <w:proofErr w:type="spellEnd"/>
      <w:r>
        <w:rPr>
          <w:rFonts w:ascii="Arial Black" w:eastAsia="Times New Roman" w:hAnsi="Arial Black"/>
          <w:color w:val="63565F"/>
          <w:sz w:val="28"/>
          <w:szCs w:val="28"/>
        </w:rPr>
        <w:t xml:space="preserve"> </w:t>
      </w:r>
      <w:proofErr w:type="spellStart"/>
      <w:r>
        <w:rPr>
          <w:rFonts w:ascii="Arial Black" w:eastAsia="Times New Roman" w:hAnsi="Arial Black"/>
          <w:color w:val="63565F"/>
          <w:sz w:val="28"/>
          <w:szCs w:val="28"/>
        </w:rPr>
        <w:t>Spaß</w:t>
      </w:r>
      <w:proofErr w:type="spellEnd"/>
    </w:p>
    <w:p w:rsidR="00C63426" w:rsidRDefault="00C63426" w:rsidP="008905E4">
      <w:pPr>
        <w:shd w:val="clear" w:color="auto" w:fill="FFFFFF"/>
        <w:spacing w:after="0" w:line="360" w:lineRule="auto"/>
        <w:jc w:val="both"/>
        <w:rPr>
          <w:rFonts w:ascii="Arial Black" w:eastAsia="Times New Roman" w:hAnsi="Arial Black"/>
          <w:color w:val="63565F"/>
          <w:sz w:val="28"/>
          <w:szCs w:val="28"/>
        </w:rPr>
      </w:pPr>
    </w:p>
    <w:p w:rsidR="006A2CA7" w:rsidRPr="00786C3C" w:rsidRDefault="006A2CA7" w:rsidP="008905E4">
      <w:pPr>
        <w:spacing w:line="360" w:lineRule="auto"/>
        <w:jc w:val="both"/>
        <w:rPr>
          <w:sz w:val="28"/>
          <w:szCs w:val="28"/>
        </w:rPr>
      </w:pPr>
      <w:r w:rsidRPr="00786C3C">
        <w:rPr>
          <w:sz w:val="28"/>
          <w:szCs w:val="28"/>
        </w:rPr>
        <w:t xml:space="preserve">Čtení může být nesmírně zábavnou činností, najdeme-li si </w:t>
      </w:r>
      <w:r w:rsidR="00C63426">
        <w:rPr>
          <w:sz w:val="28"/>
          <w:szCs w:val="28"/>
        </w:rPr>
        <w:t xml:space="preserve">správnou </w:t>
      </w:r>
      <w:r w:rsidRPr="00786C3C">
        <w:rPr>
          <w:sz w:val="28"/>
          <w:szCs w:val="28"/>
        </w:rPr>
        <w:t>cestu k této činno</w:t>
      </w:r>
      <w:r w:rsidR="0005051E">
        <w:rPr>
          <w:sz w:val="28"/>
          <w:szCs w:val="28"/>
        </w:rPr>
        <w:t>sti. Nejedná se jen prvoplánov</w:t>
      </w:r>
      <w:r w:rsidRPr="00786C3C">
        <w:rPr>
          <w:sz w:val="28"/>
          <w:szCs w:val="28"/>
        </w:rPr>
        <w:t>ě o čtení zábavných či veselých textů (např. zábavné povídky, vtip</w:t>
      </w:r>
      <w:r w:rsidR="00D24A1C" w:rsidRPr="00786C3C">
        <w:rPr>
          <w:sz w:val="28"/>
          <w:szCs w:val="28"/>
        </w:rPr>
        <w:t>y</w:t>
      </w:r>
      <w:r w:rsidRPr="00786C3C">
        <w:rPr>
          <w:sz w:val="28"/>
          <w:szCs w:val="28"/>
        </w:rPr>
        <w:t xml:space="preserve"> </w:t>
      </w:r>
      <w:proofErr w:type="spellStart"/>
      <w:r w:rsidRPr="00786C3C">
        <w:rPr>
          <w:sz w:val="28"/>
          <w:szCs w:val="28"/>
        </w:rPr>
        <w:t>etc</w:t>
      </w:r>
      <w:proofErr w:type="spellEnd"/>
      <w:r w:rsidRPr="00786C3C">
        <w:rPr>
          <w:sz w:val="28"/>
          <w:szCs w:val="28"/>
        </w:rPr>
        <w:t xml:space="preserve">.), nýbrž </w:t>
      </w:r>
      <w:r w:rsidR="00642DA5" w:rsidRPr="00786C3C">
        <w:rPr>
          <w:sz w:val="28"/>
          <w:szCs w:val="28"/>
        </w:rPr>
        <w:t xml:space="preserve">o nalezení potěchy v možnosti pronikat do nových světů, jiných příběhů a jiných osudů. Emotivní stránka textu představuje poté už jistou přidanou hodnotu, která </w:t>
      </w:r>
      <w:r w:rsidR="00C63426">
        <w:rPr>
          <w:sz w:val="28"/>
          <w:szCs w:val="28"/>
        </w:rPr>
        <w:t xml:space="preserve">obsahové </w:t>
      </w:r>
      <w:r w:rsidR="00642DA5" w:rsidRPr="00786C3C">
        <w:rPr>
          <w:sz w:val="28"/>
          <w:szCs w:val="28"/>
        </w:rPr>
        <w:t>působení textu může ještě umocnit.</w:t>
      </w:r>
    </w:p>
    <w:p w:rsidR="00DE29F6" w:rsidRPr="00786C3C" w:rsidRDefault="00DE29F6" w:rsidP="008905E4">
      <w:pPr>
        <w:spacing w:line="360" w:lineRule="auto"/>
        <w:jc w:val="both"/>
        <w:rPr>
          <w:rFonts w:ascii="Arial Black" w:hAnsi="Arial Black"/>
          <w:sz w:val="28"/>
          <w:szCs w:val="28"/>
        </w:rPr>
      </w:pPr>
    </w:p>
    <w:p w:rsidR="00EF3503" w:rsidRDefault="00EF3503" w:rsidP="008905E4">
      <w:pPr>
        <w:shd w:val="clear" w:color="auto" w:fill="FFFFFF"/>
        <w:spacing w:after="0" w:line="360" w:lineRule="auto"/>
        <w:jc w:val="both"/>
        <w:rPr>
          <w:rFonts w:ascii="Arial Black" w:eastAsia="Times New Roman" w:hAnsi="Arial Black"/>
          <w:color w:val="63565F"/>
          <w:sz w:val="28"/>
          <w:szCs w:val="28"/>
        </w:rPr>
      </w:pPr>
      <w:proofErr w:type="spellStart"/>
      <w:r w:rsidRPr="00642DA5">
        <w:rPr>
          <w:rFonts w:ascii="Arial Black" w:eastAsia="Times New Roman" w:hAnsi="Arial Black"/>
          <w:color w:val="63565F"/>
          <w:sz w:val="28"/>
          <w:szCs w:val="28"/>
        </w:rPr>
        <w:t>Lesen</w:t>
      </w:r>
      <w:proofErr w:type="spellEnd"/>
      <w:r w:rsidRPr="00642DA5">
        <w:rPr>
          <w:rFonts w:ascii="Arial Black" w:eastAsia="Times New Roman" w:hAnsi="Arial Black"/>
          <w:color w:val="63565F"/>
          <w:sz w:val="28"/>
          <w:szCs w:val="28"/>
        </w:rPr>
        <w:t xml:space="preserve"> </w:t>
      </w:r>
      <w:proofErr w:type="spellStart"/>
      <w:r w:rsidRPr="00642DA5">
        <w:rPr>
          <w:rFonts w:ascii="Arial Black" w:eastAsia="Times New Roman" w:hAnsi="Arial Black"/>
          <w:color w:val="63565F"/>
          <w:sz w:val="28"/>
          <w:szCs w:val="28"/>
        </w:rPr>
        <w:t>fördert</w:t>
      </w:r>
      <w:proofErr w:type="spellEnd"/>
      <w:r w:rsidRPr="00642DA5">
        <w:rPr>
          <w:rFonts w:ascii="Arial Black" w:eastAsia="Times New Roman" w:hAnsi="Arial Black"/>
          <w:color w:val="63565F"/>
          <w:sz w:val="28"/>
          <w:szCs w:val="28"/>
        </w:rPr>
        <w:t xml:space="preserve"> </w:t>
      </w:r>
      <w:proofErr w:type="spellStart"/>
      <w:r w:rsidRPr="00642DA5">
        <w:rPr>
          <w:rFonts w:ascii="Arial Black" w:eastAsia="Times New Roman" w:hAnsi="Arial Black"/>
          <w:color w:val="63565F"/>
          <w:sz w:val="28"/>
          <w:szCs w:val="28"/>
        </w:rPr>
        <w:t>die</w:t>
      </w:r>
      <w:proofErr w:type="spellEnd"/>
      <w:r w:rsidRPr="00642DA5">
        <w:rPr>
          <w:rFonts w:ascii="Arial Black" w:eastAsia="Times New Roman" w:hAnsi="Arial Black"/>
          <w:color w:val="63565F"/>
          <w:sz w:val="28"/>
          <w:szCs w:val="28"/>
        </w:rPr>
        <w:t xml:space="preserve"> Fantasie </w:t>
      </w:r>
      <w:proofErr w:type="spellStart"/>
      <w:r w:rsidRPr="00642DA5">
        <w:rPr>
          <w:rFonts w:ascii="Arial Black" w:eastAsia="Times New Roman" w:hAnsi="Arial Black"/>
          <w:color w:val="63565F"/>
          <w:sz w:val="28"/>
          <w:szCs w:val="28"/>
        </w:rPr>
        <w:t>sowie</w:t>
      </w:r>
      <w:proofErr w:type="spellEnd"/>
      <w:r w:rsidRPr="00642DA5">
        <w:rPr>
          <w:rFonts w:ascii="Arial Black" w:eastAsia="Times New Roman" w:hAnsi="Arial Black"/>
          <w:color w:val="63565F"/>
          <w:sz w:val="28"/>
          <w:szCs w:val="28"/>
        </w:rPr>
        <w:t xml:space="preserve"> </w:t>
      </w:r>
      <w:proofErr w:type="spellStart"/>
      <w:r w:rsidRPr="00642DA5">
        <w:rPr>
          <w:rFonts w:ascii="Arial Black" w:eastAsia="Times New Roman" w:hAnsi="Arial Black"/>
          <w:color w:val="63565F"/>
          <w:sz w:val="28"/>
          <w:szCs w:val="28"/>
        </w:rPr>
        <w:t>die</w:t>
      </w:r>
      <w:proofErr w:type="spellEnd"/>
      <w:r w:rsidRPr="00642DA5">
        <w:rPr>
          <w:rFonts w:ascii="Arial Black" w:eastAsia="Times New Roman" w:hAnsi="Arial Black"/>
          <w:color w:val="63565F"/>
          <w:sz w:val="28"/>
          <w:szCs w:val="28"/>
        </w:rPr>
        <w:t xml:space="preserve"> </w:t>
      </w:r>
      <w:proofErr w:type="spellStart"/>
      <w:r w:rsidRPr="00642DA5">
        <w:rPr>
          <w:rFonts w:ascii="Arial Black" w:eastAsia="Times New Roman" w:hAnsi="Arial Black"/>
          <w:color w:val="63565F"/>
          <w:sz w:val="28"/>
          <w:szCs w:val="28"/>
        </w:rPr>
        <w:t>Kreativität</w:t>
      </w:r>
      <w:proofErr w:type="spellEnd"/>
      <w:r w:rsidRPr="00642DA5">
        <w:rPr>
          <w:rFonts w:ascii="Arial Black" w:eastAsia="Times New Roman" w:hAnsi="Arial Black"/>
          <w:color w:val="63565F"/>
          <w:sz w:val="28"/>
          <w:szCs w:val="28"/>
        </w:rPr>
        <w:t>.</w:t>
      </w:r>
    </w:p>
    <w:p w:rsidR="00C63426" w:rsidRDefault="00C63426" w:rsidP="008905E4">
      <w:pPr>
        <w:shd w:val="clear" w:color="auto" w:fill="FFFFFF"/>
        <w:spacing w:after="0" w:line="360" w:lineRule="auto"/>
        <w:jc w:val="both"/>
        <w:rPr>
          <w:rFonts w:ascii="Arial Black" w:eastAsia="Times New Roman" w:hAnsi="Arial Black"/>
          <w:color w:val="63565F"/>
          <w:sz w:val="28"/>
          <w:szCs w:val="28"/>
        </w:rPr>
      </w:pPr>
    </w:p>
    <w:p w:rsidR="00642DA5" w:rsidRPr="00786C3C" w:rsidRDefault="00642DA5" w:rsidP="008905E4">
      <w:pPr>
        <w:spacing w:line="360" w:lineRule="auto"/>
        <w:jc w:val="both"/>
        <w:rPr>
          <w:sz w:val="28"/>
          <w:szCs w:val="28"/>
        </w:rPr>
      </w:pPr>
      <w:r w:rsidRPr="00786C3C">
        <w:rPr>
          <w:sz w:val="28"/>
          <w:szCs w:val="28"/>
        </w:rPr>
        <w:t xml:space="preserve">Jednou z nejsilnějších stránek dovednosti čtení je jeho možnost pohroužit se do textu a pod jeho vlivem nechat pracovat fantazii, která společně s kreativitou umožňuje opustit reálný každodenní svět a vytvářet </w:t>
      </w:r>
      <w:r w:rsidR="0005051E" w:rsidRPr="00786C3C">
        <w:rPr>
          <w:sz w:val="28"/>
          <w:szCs w:val="28"/>
        </w:rPr>
        <w:t xml:space="preserve">nové </w:t>
      </w:r>
      <w:r w:rsidRPr="00786C3C">
        <w:rPr>
          <w:sz w:val="28"/>
          <w:szCs w:val="28"/>
        </w:rPr>
        <w:t>světy, které nejsou omezeny žádnou dimenzí</w:t>
      </w:r>
      <w:r w:rsidR="001636AB" w:rsidRPr="00786C3C">
        <w:rPr>
          <w:sz w:val="28"/>
          <w:szCs w:val="28"/>
        </w:rPr>
        <w:t>, žádnou hranicí, žádnou restrikcí. Lidská fantazie p</w:t>
      </w:r>
      <w:r w:rsidR="00351C6F">
        <w:rPr>
          <w:sz w:val="28"/>
          <w:szCs w:val="28"/>
        </w:rPr>
        <w:t>řestavuje neuvěřitelnou studnici</w:t>
      </w:r>
      <w:r w:rsidR="001636AB" w:rsidRPr="00786C3C">
        <w:rPr>
          <w:sz w:val="28"/>
          <w:szCs w:val="28"/>
        </w:rPr>
        <w:t xml:space="preserve"> nápadů a čtení tuto sílu nejen podporuje, ale tak</w:t>
      </w:r>
      <w:r w:rsidR="00351C6F">
        <w:rPr>
          <w:sz w:val="28"/>
          <w:szCs w:val="28"/>
        </w:rPr>
        <w:t xml:space="preserve">é ji – což je velmi důležité – </w:t>
      </w:r>
      <w:r w:rsidR="001636AB" w:rsidRPr="00786C3C">
        <w:rPr>
          <w:sz w:val="28"/>
          <w:szCs w:val="28"/>
        </w:rPr>
        <w:t>rozvíjí a posiluje.</w:t>
      </w:r>
    </w:p>
    <w:p w:rsidR="00642DA5" w:rsidRDefault="00642DA5" w:rsidP="008905E4">
      <w:pPr>
        <w:shd w:val="clear" w:color="auto" w:fill="FFFFFF"/>
        <w:spacing w:after="0" w:line="360" w:lineRule="auto"/>
        <w:rPr>
          <w:rFonts w:ascii="Lucida Handwriting" w:eastAsia="Times New Roman" w:hAnsi="Lucida Handwriting"/>
          <w:color w:val="63565F"/>
          <w:sz w:val="28"/>
          <w:szCs w:val="28"/>
        </w:rPr>
      </w:pPr>
    </w:p>
    <w:p w:rsidR="00EF3503" w:rsidRDefault="001636AB" w:rsidP="008905E4">
      <w:pPr>
        <w:shd w:val="clear" w:color="auto" w:fill="FFFFFF"/>
        <w:spacing w:after="0" w:line="360" w:lineRule="auto"/>
        <w:rPr>
          <w:rFonts w:ascii="Arial Black" w:eastAsia="Times New Roman" w:hAnsi="Arial Black"/>
          <w:color w:val="63565F"/>
          <w:sz w:val="28"/>
          <w:szCs w:val="28"/>
        </w:rPr>
      </w:pPr>
      <w:proofErr w:type="spellStart"/>
      <w:r>
        <w:rPr>
          <w:rFonts w:ascii="Arial Black" w:eastAsia="Times New Roman" w:hAnsi="Arial Black"/>
          <w:color w:val="63565F"/>
          <w:sz w:val="28"/>
          <w:szCs w:val="28"/>
        </w:rPr>
        <w:t>Lesen</w:t>
      </w:r>
      <w:proofErr w:type="spellEnd"/>
      <w:r>
        <w:rPr>
          <w:rFonts w:ascii="Arial Black" w:eastAsia="Times New Roman" w:hAnsi="Arial Black"/>
          <w:color w:val="63565F"/>
          <w:sz w:val="28"/>
          <w:szCs w:val="28"/>
        </w:rPr>
        <w:t xml:space="preserve"> </w:t>
      </w:r>
      <w:proofErr w:type="spellStart"/>
      <w:r>
        <w:rPr>
          <w:rFonts w:ascii="Arial Black" w:eastAsia="Times New Roman" w:hAnsi="Arial Black"/>
          <w:color w:val="63565F"/>
          <w:sz w:val="28"/>
          <w:szCs w:val="28"/>
        </w:rPr>
        <w:t>fördert</w:t>
      </w:r>
      <w:proofErr w:type="spellEnd"/>
      <w:r>
        <w:rPr>
          <w:rFonts w:ascii="Arial Black" w:eastAsia="Times New Roman" w:hAnsi="Arial Black"/>
          <w:color w:val="63565F"/>
          <w:sz w:val="28"/>
          <w:szCs w:val="28"/>
        </w:rPr>
        <w:t xml:space="preserve"> </w:t>
      </w:r>
      <w:proofErr w:type="spellStart"/>
      <w:r>
        <w:rPr>
          <w:rFonts w:ascii="Arial Black" w:eastAsia="Times New Roman" w:hAnsi="Arial Black"/>
          <w:color w:val="63565F"/>
          <w:sz w:val="28"/>
          <w:szCs w:val="28"/>
        </w:rPr>
        <w:t>die</w:t>
      </w:r>
      <w:proofErr w:type="spellEnd"/>
      <w:r>
        <w:rPr>
          <w:rFonts w:ascii="Arial Black" w:eastAsia="Times New Roman" w:hAnsi="Arial Black"/>
          <w:color w:val="63565F"/>
          <w:sz w:val="28"/>
          <w:szCs w:val="28"/>
        </w:rPr>
        <w:t xml:space="preserve"> </w:t>
      </w:r>
      <w:proofErr w:type="spellStart"/>
      <w:r>
        <w:rPr>
          <w:rFonts w:ascii="Arial Black" w:eastAsia="Times New Roman" w:hAnsi="Arial Black"/>
          <w:color w:val="63565F"/>
          <w:sz w:val="28"/>
          <w:szCs w:val="28"/>
        </w:rPr>
        <w:t>Schulleistung</w:t>
      </w:r>
      <w:proofErr w:type="spellEnd"/>
    </w:p>
    <w:p w:rsidR="00C63426" w:rsidRDefault="00C63426" w:rsidP="008905E4">
      <w:pPr>
        <w:shd w:val="clear" w:color="auto" w:fill="FFFFFF"/>
        <w:spacing w:after="0" w:line="360" w:lineRule="auto"/>
        <w:rPr>
          <w:rFonts w:ascii="Arial Black" w:eastAsia="Times New Roman" w:hAnsi="Arial Black"/>
          <w:color w:val="63565F"/>
          <w:sz w:val="28"/>
          <w:szCs w:val="28"/>
        </w:rPr>
      </w:pPr>
    </w:p>
    <w:p w:rsidR="001636AB" w:rsidRPr="00786C3C" w:rsidRDefault="001636AB" w:rsidP="008905E4">
      <w:pPr>
        <w:spacing w:line="360" w:lineRule="auto"/>
        <w:jc w:val="both"/>
        <w:rPr>
          <w:sz w:val="28"/>
          <w:szCs w:val="28"/>
        </w:rPr>
      </w:pPr>
      <w:r w:rsidRPr="00786C3C">
        <w:rPr>
          <w:sz w:val="28"/>
          <w:szCs w:val="28"/>
        </w:rPr>
        <w:t>Vizuální vnímání světa je jedním z nejdůležitějších zdrojů lidského poznání a tento fakt je při práci ve škole umocněn skutečností, že naprostá většina školních pomůcek je založena na dovednosti čtení. Školní učebnice doprovázejí každého žáka od první třídy až po střední či vysokou školu. Dobře zvládnutá dovednost čtení s porozuměním je</w:t>
      </w:r>
      <w:r w:rsidR="00C63426">
        <w:rPr>
          <w:sz w:val="28"/>
          <w:szCs w:val="28"/>
        </w:rPr>
        <w:t xml:space="preserve"> v dnešní době</w:t>
      </w:r>
      <w:r w:rsidRPr="00786C3C">
        <w:rPr>
          <w:sz w:val="28"/>
          <w:szCs w:val="28"/>
        </w:rPr>
        <w:t xml:space="preserve"> bezpochyb</w:t>
      </w:r>
      <w:r w:rsidR="006A72D3">
        <w:rPr>
          <w:sz w:val="28"/>
          <w:szCs w:val="28"/>
        </w:rPr>
        <w:t>ně</w:t>
      </w:r>
      <w:r w:rsidR="00D24A1C" w:rsidRPr="00786C3C">
        <w:rPr>
          <w:sz w:val="28"/>
          <w:szCs w:val="28"/>
        </w:rPr>
        <w:t xml:space="preserve"> stěžejním</w:t>
      </w:r>
      <w:r w:rsidRPr="00786C3C">
        <w:rPr>
          <w:sz w:val="28"/>
          <w:szCs w:val="28"/>
        </w:rPr>
        <w:t xml:space="preserve"> předpokladem do</w:t>
      </w:r>
      <w:r w:rsidRPr="001F7B6D">
        <w:rPr>
          <w:sz w:val="28"/>
          <w:szCs w:val="28"/>
        </w:rPr>
        <w:t>bré schopnosti učit se, tedy p</w:t>
      </w:r>
      <w:r w:rsidR="00D24A1C" w:rsidRPr="001F7B6D">
        <w:rPr>
          <w:sz w:val="28"/>
          <w:szCs w:val="28"/>
        </w:rPr>
        <w:t>ři</w:t>
      </w:r>
      <w:r w:rsidRPr="001F7B6D">
        <w:rPr>
          <w:sz w:val="28"/>
          <w:szCs w:val="28"/>
        </w:rPr>
        <w:t xml:space="preserve">jímat do svého </w:t>
      </w:r>
      <w:r w:rsidR="00C63426" w:rsidRPr="001F7B6D">
        <w:rPr>
          <w:sz w:val="28"/>
          <w:szCs w:val="28"/>
        </w:rPr>
        <w:t>dosavadního</w:t>
      </w:r>
      <w:r w:rsidRPr="001F7B6D">
        <w:rPr>
          <w:sz w:val="28"/>
          <w:szCs w:val="28"/>
        </w:rPr>
        <w:t xml:space="preserve"> </w:t>
      </w:r>
      <w:r w:rsidRPr="001F7B6D">
        <w:rPr>
          <w:sz w:val="28"/>
          <w:szCs w:val="28"/>
        </w:rPr>
        <w:lastRenderedPageBreak/>
        <w:t>světa poznání nové</w:t>
      </w:r>
      <w:r w:rsidR="00D24A1C" w:rsidRPr="001F7B6D">
        <w:rPr>
          <w:sz w:val="28"/>
          <w:szCs w:val="28"/>
        </w:rPr>
        <w:t xml:space="preserve"> </w:t>
      </w:r>
      <w:r w:rsidRPr="001F7B6D">
        <w:rPr>
          <w:sz w:val="28"/>
          <w:szCs w:val="28"/>
        </w:rPr>
        <w:t>skute</w:t>
      </w:r>
      <w:r w:rsidR="00D24A1C" w:rsidRPr="001F7B6D">
        <w:rPr>
          <w:sz w:val="28"/>
          <w:szCs w:val="28"/>
        </w:rPr>
        <w:t>č</w:t>
      </w:r>
      <w:r w:rsidR="001F7B6D" w:rsidRPr="001F7B6D">
        <w:rPr>
          <w:sz w:val="28"/>
          <w:szCs w:val="28"/>
        </w:rPr>
        <w:t>nosti</w:t>
      </w:r>
      <w:r w:rsidRPr="001F7B6D">
        <w:rPr>
          <w:sz w:val="28"/>
          <w:szCs w:val="28"/>
        </w:rPr>
        <w:t xml:space="preserve"> </w:t>
      </w:r>
      <w:r w:rsidRPr="00786C3C">
        <w:rPr>
          <w:sz w:val="28"/>
          <w:szCs w:val="28"/>
        </w:rPr>
        <w:t xml:space="preserve">a vytvářet </w:t>
      </w:r>
      <w:r w:rsidR="00D24A1C" w:rsidRPr="00786C3C">
        <w:rPr>
          <w:sz w:val="28"/>
          <w:szCs w:val="28"/>
        </w:rPr>
        <w:t xml:space="preserve">tak ve svém kognitivním světě </w:t>
      </w:r>
      <w:r w:rsidRPr="00786C3C">
        <w:rPr>
          <w:sz w:val="28"/>
          <w:szCs w:val="28"/>
        </w:rPr>
        <w:t>nové souvislosti</w:t>
      </w:r>
      <w:r w:rsidR="00D24A1C" w:rsidRPr="00786C3C">
        <w:rPr>
          <w:sz w:val="28"/>
          <w:szCs w:val="28"/>
        </w:rPr>
        <w:t>,</w:t>
      </w:r>
      <w:r w:rsidRPr="00786C3C">
        <w:rPr>
          <w:sz w:val="28"/>
          <w:szCs w:val="28"/>
        </w:rPr>
        <w:t xml:space="preserve"> </w:t>
      </w:r>
      <w:r w:rsidR="00D24A1C" w:rsidRPr="00786C3C">
        <w:rPr>
          <w:sz w:val="28"/>
          <w:szCs w:val="28"/>
        </w:rPr>
        <w:t xml:space="preserve">nové pohledy na svět či vyvozovat odpovídající závěry. Při absenci dobrého a kvalitního čtení s porozuměním je žák při svém poznávání výrazně </w:t>
      </w:r>
      <w:r w:rsidR="00D24A1C" w:rsidRPr="001F7B6D">
        <w:rPr>
          <w:sz w:val="28"/>
          <w:szCs w:val="28"/>
        </w:rPr>
        <w:t xml:space="preserve">limitován </w:t>
      </w:r>
      <w:r w:rsidR="00D24A1C" w:rsidRPr="00786C3C">
        <w:rPr>
          <w:sz w:val="28"/>
          <w:szCs w:val="28"/>
        </w:rPr>
        <w:t>a tento fakt se může velmi negativně a často zásadně podep</w:t>
      </w:r>
      <w:r w:rsidR="00786C3C" w:rsidRPr="00786C3C">
        <w:rPr>
          <w:sz w:val="28"/>
          <w:szCs w:val="28"/>
        </w:rPr>
        <w:t>sat na jeho školních výsledcích v celé řadě předmětů.</w:t>
      </w:r>
    </w:p>
    <w:p w:rsidR="001636AB" w:rsidRDefault="001636AB" w:rsidP="008905E4">
      <w:pPr>
        <w:shd w:val="clear" w:color="auto" w:fill="FFFFFF"/>
        <w:spacing w:after="0" w:line="360" w:lineRule="auto"/>
        <w:rPr>
          <w:rFonts w:ascii="Arial Black" w:eastAsia="Times New Roman" w:hAnsi="Arial Black"/>
          <w:color w:val="63565F"/>
          <w:sz w:val="28"/>
          <w:szCs w:val="28"/>
        </w:rPr>
      </w:pPr>
    </w:p>
    <w:p w:rsidR="00EF3503" w:rsidRDefault="00786C3C" w:rsidP="008905E4">
      <w:pPr>
        <w:shd w:val="clear" w:color="auto" w:fill="FFFFFF"/>
        <w:spacing w:after="0" w:line="360" w:lineRule="auto"/>
        <w:rPr>
          <w:rFonts w:ascii="Arial Black" w:eastAsia="Times New Roman" w:hAnsi="Arial Black"/>
          <w:color w:val="63565F"/>
          <w:sz w:val="28"/>
          <w:szCs w:val="28"/>
        </w:rPr>
      </w:pPr>
      <w:proofErr w:type="spellStart"/>
      <w:r>
        <w:rPr>
          <w:rFonts w:ascii="Arial Black" w:eastAsia="Times New Roman" w:hAnsi="Arial Black"/>
          <w:color w:val="63565F"/>
          <w:sz w:val="28"/>
          <w:szCs w:val="28"/>
        </w:rPr>
        <w:t>Lesen</w:t>
      </w:r>
      <w:proofErr w:type="spellEnd"/>
      <w:r>
        <w:rPr>
          <w:rFonts w:ascii="Arial Black" w:eastAsia="Times New Roman" w:hAnsi="Arial Black"/>
          <w:color w:val="63565F"/>
          <w:sz w:val="28"/>
          <w:szCs w:val="28"/>
        </w:rPr>
        <w:t xml:space="preserve"> </w:t>
      </w:r>
      <w:proofErr w:type="spellStart"/>
      <w:r>
        <w:rPr>
          <w:rFonts w:ascii="Arial Black" w:eastAsia="Times New Roman" w:hAnsi="Arial Black"/>
          <w:color w:val="63565F"/>
          <w:sz w:val="28"/>
          <w:szCs w:val="28"/>
        </w:rPr>
        <w:t>vergrößert</w:t>
      </w:r>
      <w:proofErr w:type="spellEnd"/>
      <w:r>
        <w:rPr>
          <w:rFonts w:ascii="Arial Black" w:eastAsia="Times New Roman" w:hAnsi="Arial Black"/>
          <w:color w:val="63565F"/>
          <w:sz w:val="28"/>
          <w:szCs w:val="28"/>
        </w:rPr>
        <w:t xml:space="preserve"> den </w:t>
      </w:r>
      <w:proofErr w:type="spellStart"/>
      <w:r>
        <w:rPr>
          <w:rFonts w:ascii="Arial Black" w:eastAsia="Times New Roman" w:hAnsi="Arial Black"/>
          <w:color w:val="63565F"/>
          <w:sz w:val="28"/>
          <w:szCs w:val="28"/>
        </w:rPr>
        <w:t>Wortschatz</w:t>
      </w:r>
      <w:proofErr w:type="spellEnd"/>
    </w:p>
    <w:p w:rsidR="00C63426" w:rsidRDefault="00C63426" w:rsidP="008905E4">
      <w:pPr>
        <w:shd w:val="clear" w:color="auto" w:fill="FFFFFF"/>
        <w:spacing w:after="0" w:line="360" w:lineRule="auto"/>
        <w:rPr>
          <w:rFonts w:ascii="Arial Black" w:eastAsia="Times New Roman" w:hAnsi="Arial Black"/>
          <w:color w:val="63565F"/>
          <w:sz w:val="28"/>
          <w:szCs w:val="28"/>
        </w:rPr>
      </w:pPr>
    </w:p>
    <w:p w:rsidR="00C63426" w:rsidRDefault="00786C3C" w:rsidP="008905E4">
      <w:pPr>
        <w:spacing w:line="360" w:lineRule="auto"/>
        <w:jc w:val="both"/>
        <w:rPr>
          <w:sz w:val="28"/>
          <w:szCs w:val="28"/>
        </w:rPr>
      </w:pPr>
      <w:r w:rsidRPr="00C561BE">
        <w:rPr>
          <w:sz w:val="28"/>
          <w:szCs w:val="28"/>
        </w:rPr>
        <w:t>Efektivní a cílevědomá práce s texty s sebou nese celou řadu dalších pozitivních aspektů, které podporují rozvoj celé osobnosti čtenáře. Jedním ze základních je přirozené a téměř nev</w:t>
      </w:r>
      <w:r w:rsidR="00654CC9" w:rsidRPr="00C561BE">
        <w:rPr>
          <w:sz w:val="28"/>
          <w:szCs w:val="28"/>
        </w:rPr>
        <w:t>ě</w:t>
      </w:r>
      <w:r w:rsidRPr="00C561BE">
        <w:rPr>
          <w:sz w:val="28"/>
          <w:szCs w:val="28"/>
        </w:rPr>
        <w:t xml:space="preserve">domé, o to ale intenzivnější </w:t>
      </w:r>
      <w:r w:rsidR="00654CC9" w:rsidRPr="00C561BE">
        <w:rPr>
          <w:sz w:val="28"/>
          <w:szCs w:val="28"/>
        </w:rPr>
        <w:t xml:space="preserve">rozvíjení slovní zásoby. Tento fakt je nesmírně důležitým aspektem mimo jiné při učení se cizích jazyků, neboť cesta lexikálních jednotek od prvotní fáze prezentace do jejich uložení v dlouhodobé paměti žáka a poté jeho schopnost tyto jednotky buď </w:t>
      </w:r>
      <w:r w:rsidR="00C63426">
        <w:rPr>
          <w:sz w:val="28"/>
          <w:szCs w:val="28"/>
        </w:rPr>
        <w:t>produktivně (</w:t>
      </w:r>
      <w:r w:rsidR="00654CC9" w:rsidRPr="00C561BE">
        <w:rPr>
          <w:sz w:val="28"/>
          <w:szCs w:val="28"/>
        </w:rPr>
        <w:t>aktivně</w:t>
      </w:r>
      <w:r w:rsidR="00C63426">
        <w:rPr>
          <w:sz w:val="28"/>
          <w:szCs w:val="28"/>
        </w:rPr>
        <w:t>)</w:t>
      </w:r>
      <w:r w:rsidR="00654CC9" w:rsidRPr="00C561BE">
        <w:rPr>
          <w:sz w:val="28"/>
          <w:szCs w:val="28"/>
        </w:rPr>
        <w:t xml:space="preserve"> nebo </w:t>
      </w:r>
      <w:r w:rsidR="00C63426">
        <w:rPr>
          <w:sz w:val="28"/>
          <w:szCs w:val="28"/>
        </w:rPr>
        <w:t>receptivně (</w:t>
      </w:r>
      <w:r w:rsidR="00654CC9" w:rsidRPr="00C561BE">
        <w:rPr>
          <w:sz w:val="28"/>
          <w:szCs w:val="28"/>
        </w:rPr>
        <w:t>pasivně</w:t>
      </w:r>
      <w:r w:rsidR="00C63426">
        <w:rPr>
          <w:sz w:val="28"/>
          <w:szCs w:val="28"/>
        </w:rPr>
        <w:t>)</w:t>
      </w:r>
      <w:r w:rsidR="00654CC9" w:rsidRPr="00C561BE">
        <w:rPr>
          <w:sz w:val="28"/>
          <w:szCs w:val="28"/>
        </w:rPr>
        <w:t xml:space="preserve"> při jakékoli komunikaci používat, je nesmírně složitá a je podmíněna mnohonásobným opakováním a užíváním. Čtení s porozuměním tak představuje jednu z velmi atraktivních a nenásilných cest, jak cestu zapamatování si potřebných či pro adekvátní komunikaci nezbytných a nutných lexikáln</w:t>
      </w:r>
      <w:r w:rsidR="00C63426">
        <w:rPr>
          <w:sz w:val="28"/>
          <w:szCs w:val="28"/>
        </w:rPr>
        <w:t>ích jednotek podpořit a posílit.</w:t>
      </w:r>
    </w:p>
    <w:p w:rsidR="00C63426" w:rsidRDefault="00C63426" w:rsidP="008905E4">
      <w:pPr>
        <w:shd w:val="clear" w:color="auto" w:fill="FFFFFF"/>
        <w:spacing w:after="0" w:line="360" w:lineRule="auto"/>
        <w:rPr>
          <w:rFonts w:ascii="Arial Black" w:eastAsia="Times New Roman" w:hAnsi="Arial Black"/>
          <w:color w:val="63565F"/>
          <w:sz w:val="28"/>
          <w:szCs w:val="28"/>
        </w:rPr>
      </w:pPr>
    </w:p>
    <w:p w:rsidR="00EF3503" w:rsidRDefault="00EF3503" w:rsidP="008905E4">
      <w:pPr>
        <w:shd w:val="clear" w:color="auto" w:fill="FFFFFF"/>
        <w:spacing w:after="0" w:line="360" w:lineRule="auto"/>
        <w:rPr>
          <w:rFonts w:ascii="Arial Black" w:eastAsia="Times New Roman" w:hAnsi="Arial Black"/>
          <w:color w:val="63565F"/>
          <w:sz w:val="28"/>
          <w:szCs w:val="28"/>
        </w:rPr>
      </w:pPr>
      <w:proofErr w:type="spellStart"/>
      <w:r w:rsidRPr="00F55006">
        <w:rPr>
          <w:rFonts w:ascii="Arial Black" w:eastAsia="Times New Roman" w:hAnsi="Arial Black"/>
          <w:color w:val="63565F"/>
          <w:sz w:val="28"/>
          <w:szCs w:val="28"/>
        </w:rPr>
        <w:t>Lesen</w:t>
      </w:r>
      <w:proofErr w:type="spellEnd"/>
      <w:r w:rsidRPr="00F55006">
        <w:rPr>
          <w:rFonts w:ascii="Arial Black" w:eastAsia="Times New Roman" w:hAnsi="Arial Black"/>
          <w:color w:val="63565F"/>
          <w:sz w:val="28"/>
          <w:szCs w:val="28"/>
        </w:rPr>
        <w:t xml:space="preserve"> </w:t>
      </w:r>
      <w:proofErr w:type="spellStart"/>
      <w:r w:rsidRPr="00F55006">
        <w:rPr>
          <w:rFonts w:ascii="Arial Black" w:eastAsia="Times New Roman" w:hAnsi="Arial Black"/>
          <w:color w:val="63565F"/>
          <w:sz w:val="28"/>
          <w:szCs w:val="28"/>
        </w:rPr>
        <w:t>verbessert</w:t>
      </w:r>
      <w:proofErr w:type="spellEnd"/>
      <w:r w:rsidRPr="00F55006">
        <w:rPr>
          <w:rFonts w:ascii="Arial Black" w:eastAsia="Times New Roman" w:hAnsi="Arial Black"/>
          <w:color w:val="63565F"/>
          <w:sz w:val="28"/>
          <w:szCs w:val="28"/>
        </w:rPr>
        <w:t xml:space="preserve"> </w:t>
      </w:r>
      <w:proofErr w:type="spellStart"/>
      <w:r w:rsidR="00F55006">
        <w:rPr>
          <w:rFonts w:ascii="Arial Black" w:eastAsia="Times New Roman" w:hAnsi="Arial Black"/>
          <w:color w:val="63565F"/>
          <w:sz w:val="28"/>
          <w:szCs w:val="28"/>
        </w:rPr>
        <w:t>automatisch</w:t>
      </w:r>
      <w:proofErr w:type="spellEnd"/>
      <w:r w:rsidR="00F55006">
        <w:rPr>
          <w:rFonts w:ascii="Arial Black" w:eastAsia="Times New Roman" w:hAnsi="Arial Black"/>
          <w:color w:val="63565F"/>
          <w:sz w:val="28"/>
          <w:szCs w:val="28"/>
        </w:rPr>
        <w:t xml:space="preserve"> </w:t>
      </w:r>
      <w:proofErr w:type="spellStart"/>
      <w:r w:rsidR="00F55006">
        <w:rPr>
          <w:rFonts w:ascii="Arial Black" w:eastAsia="Times New Roman" w:hAnsi="Arial Black"/>
          <w:color w:val="63565F"/>
          <w:sz w:val="28"/>
          <w:szCs w:val="28"/>
        </w:rPr>
        <w:t>die</w:t>
      </w:r>
      <w:proofErr w:type="spellEnd"/>
      <w:r w:rsidR="00F55006">
        <w:rPr>
          <w:rFonts w:ascii="Arial Black" w:eastAsia="Times New Roman" w:hAnsi="Arial Black"/>
          <w:color w:val="63565F"/>
          <w:sz w:val="28"/>
          <w:szCs w:val="28"/>
        </w:rPr>
        <w:t xml:space="preserve"> </w:t>
      </w:r>
      <w:proofErr w:type="spellStart"/>
      <w:r w:rsidR="00F55006">
        <w:rPr>
          <w:rFonts w:ascii="Arial Black" w:eastAsia="Times New Roman" w:hAnsi="Arial Black"/>
          <w:color w:val="63565F"/>
          <w:sz w:val="28"/>
          <w:szCs w:val="28"/>
        </w:rPr>
        <w:t>Rechtschreibung</w:t>
      </w:r>
      <w:proofErr w:type="spellEnd"/>
    </w:p>
    <w:p w:rsidR="00C63426" w:rsidRDefault="00C63426" w:rsidP="008905E4">
      <w:pPr>
        <w:shd w:val="clear" w:color="auto" w:fill="FFFFFF"/>
        <w:spacing w:after="0" w:line="360" w:lineRule="auto"/>
        <w:rPr>
          <w:rFonts w:ascii="Arial Black" w:eastAsia="Times New Roman" w:hAnsi="Arial Black"/>
          <w:color w:val="63565F"/>
          <w:sz w:val="28"/>
          <w:szCs w:val="28"/>
        </w:rPr>
      </w:pPr>
    </w:p>
    <w:p w:rsidR="00F55006" w:rsidRPr="00C561BE" w:rsidRDefault="00F55006" w:rsidP="008905E4">
      <w:pPr>
        <w:spacing w:line="360" w:lineRule="auto"/>
        <w:jc w:val="both"/>
        <w:rPr>
          <w:sz w:val="28"/>
          <w:szCs w:val="28"/>
        </w:rPr>
      </w:pPr>
      <w:r w:rsidRPr="00C561BE">
        <w:rPr>
          <w:sz w:val="28"/>
          <w:szCs w:val="28"/>
        </w:rPr>
        <w:t>Receptivní dovednosti, mezi které práce s textem patří, představují velmi efektivní pomůcku při nácviku produktivních</w:t>
      </w:r>
      <w:r w:rsidR="00F252FB" w:rsidRPr="00F252FB">
        <w:rPr>
          <w:sz w:val="28"/>
          <w:szCs w:val="28"/>
        </w:rPr>
        <w:t xml:space="preserve"> </w:t>
      </w:r>
      <w:r w:rsidR="00F252FB" w:rsidRPr="00C561BE">
        <w:rPr>
          <w:sz w:val="28"/>
          <w:szCs w:val="28"/>
        </w:rPr>
        <w:t>dovedností</w:t>
      </w:r>
      <w:r w:rsidRPr="00C561BE">
        <w:rPr>
          <w:sz w:val="28"/>
          <w:szCs w:val="28"/>
        </w:rPr>
        <w:t xml:space="preserve">. Mezi ně patří dovednost psaní. Psaní je v dnešní době pokládáno za velmi důležitou a pro </w:t>
      </w:r>
      <w:r w:rsidRPr="00C561BE">
        <w:rPr>
          <w:sz w:val="28"/>
          <w:szCs w:val="28"/>
        </w:rPr>
        <w:lastRenderedPageBreak/>
        <w:t xml:space="preserve">plnohodnotný život </w:t>
      </w:r>
      <w:r w:rsidR="005308E3" w:rsidRPr="00C561BE">
        <w:rPr>
          <w:sz w:val="28"/>
          <w:szCs w:val="28"/>
        </w:rPr>
        <w:t xml:space="preserve">moderního </w:t>
      </w:r>
      <w:r w:rsidRPr="00C561BE">
        <w:rPr>
          <w:sz w:val="28"/>
          <w:szCs w:val="28"/>
        </w:rPr>
        <w:t xml:space="preserve">člověka klíčovou dovednost. Umět napsat adekvátní životopis, popsat prožitou událost či sdělit </w:t>
      </w:r>
      <w:r w:rsidR="005308E3" w:rsidRPr="00C561BE">
        <w:rPr>
          <w:sz w:val="28"/>
          <w:szCs w:val="28"/>
        </w:rPr>
        <w:t xml:space="preserve">písemně </w:t>
      </w:r>
      <w:r w:rsidRPr="00C561BE">
        <w:rPr>
          <w:sz w:val="28"/>
          <w:szCs w:val="28"/>
        </w:rPr>
        <w:t>jakoukoli skutečnost na očekávané úrovn</w:t>
      </w:r>
      <w:r w:rsidR="005308E3" w:rsidRPr="00C561BE">
        <w:rPr>
          <w:sz w:val="28"/>
          <w:szCs w:val="28"/>
        </w:rPr>
        <w:t>i</w:t>
      </w:r>
      <w:r w:rsidRPr="00C561BE">
        <w:rPr>
          <w:sz w:val="28"/>
          <w:szCs w:val="28"/>
        </w:rPr>
        <w:t xml:space="preserve"> a v očekávané formě představuje </w:t>
      </w:r>
      <w:r w:rsidR="005308E3" w:rsidRPr="00C561BE">
        <w:rPr>
          <w:sz w:val="28"/>
          <w:szCs w:val="28"/>
        </w:rPr>
        <w:t>zásadní dovednost, kterou je potřeba si osvojit a průběžně ji zdokonalovat. Schopnost čtení – jako výchozí dovednostní zdroj – je nezastupitelnou základnou pro takovou produktivní dovednost a vzájemné propojení obou umožňuje výrazné zefektivnění dovednosti psaní – jak po obsahové, tak po formální stránce.</w:t>
      </w:r>
      <w:r w:rsidR="00620E4D">
        <w:rPr>
          <w:sz w:val="28"/>
          <w:szCs w:val="28"/>
        </w:rPr>
        <w:t xml:space="preserve"> Námitky některých oponentů</w:t>
      </w:r>
      <w:r w:rsidR="00C63426">
        <w:rPr>
          <w:sz w:val="28"/>
          <w:szCs w:val="28"/>
        </w:rPr>
        <w:t xml:space="preserve">, že dovednost psaní ztrácí v dnešní době výpočetní techniky a dalších moderních vymožeností </w:t>
      </w:r>
      <w:r w:rsidR="00620E4D">
        <w:rPr>
          <w:sz w:val="28"/>
          <w:szCs w:val="28"/>
        </w:rPr>
        <w:t xml:space="preserve">svoji funkci, jsou neopodstatněné a současnost je toho jasným důkazem – kvalitní komunikace i s pomocí počítačů (emaily, </w:t>
      </w:r>
      <w:proofErr w:type="spellStart"/>
      <w:r w:rsidR="00620E4D">
        <w:rPr>
          <w:sz w:val="28"/>
          <w:szCs w:val="28"/>
        </w:rPr>
        <w:t>facebook</w:t>
      </w:r>
      <w:proofErr w:type="spellEnd"/>
      <w:r w:rsidR="00620E4D">
        <w:rPr>
          <w:sz w:val="28"/>
          <w:szCs w:val="28"/>
        </w:rPr>
        <w:t xml:space="preserve">, různé blogy </w:t>
      </w:r>
      <w:proofErr w:type="spellStart"/>
      <w:r w:rsidR="00620E4D">
        <w:rPr>
          <w:sz w:val="28"/>
          <w:szCs w:val="28"/>
        </w:rPr>
        <w:t>etc</w:t>
      </w:r>
      <w:proofErr w:type="spellEnd"/>
      <w:r w:rsidR="00620E4D">
        <w:rPr>
          <w:sz w:val="28"/>
          <w:szCs w:val="28"/>
        </w:rPr>
        <w:t>.) naopak dovednost psaní vyžaduje a její kvalita je často rozhodujícím aspektem, jak bude sdělení autora ostatními čtenáři přijato a vnímáno. Úzké propojení obou dovedností – čtení s porozuměním a psaní jsou zd</w:t>
      </w:r>
      <w:r w:rsidR="00B3151A">
        <w:rPr>
          <w:sz w:val="28"/>
          <w:szCs w:val="28"/>
        </w:rPr>
        <w:t>e přímo ukázkovým příkladem jeji</w:t>
      </w:r>
      <w:r w:rsidR="00620E4D">
        <w:rPr>
          <w:sz w:val="28"/>
          <w:szCs w:val="28"/>
        </w:rPr>
        <w:t>ch každodenního praktického užití.</w:t>
      </w:r>
    </w:p>
    <w:p w:rsidR="00F55006" w:rsidRPr="00F55006" w:rsidRDefault="00F55006" w:rsidP="008905E4">
      <w:pPr>
        <w:shd w:val="clear" w:color="auto" w:fill="FFFFFF"/>
        <w:spacing w:after="0" w:line="360" w:lineRule="auto"/>
        <w:jc w:val="both"/>
        <w:rPr>
          <w:rFonts w:ascii="Arial Black" w:eastAsia="Times New Roman" w:hAnsi="Arial Black"/>
          <w:color w:val="63565F"/>
          <w:sz w:val="28"/>
          <w:szCs w:val="28"/>
        </w:rPr>
      </w:pPr>
    </w:p>
    <w:p w:rsidR="00EF3503" w:rsidRDefault="00EF3503" w:rsidP="008905E4">
      <w:pPr>
        <w:shd w:val="clear" w:color="auto" w:fill="FFFFFF"/>
        <w:spacing w:after="0" w:line="360" w:lineRule="auto"/>
        <w:rPr>
          <w:rFonts w:ascii="Arial Black" w:eastAsia="Times New Roman" w:hAnsi="Arial Black"/>
          <w:color w:val="63565F"/>
          <w:sz w:val="28"/>
          <w:szCs w:val="28"/>
        </w:rPr>
      </w:pPr>
      <w:proofErr w:type="spellStart"/>
      <w:r w:rsidRPr="00C561BE">
        <w:rPr>
          <w:rFonts w:ascii="Arial Black" w:eastAsia="Times New Roman" w:hAnsi="Arial Black"/>
          <w:color w:val="63565F"/>
          <w:sz w:val="28"/>
          <w:szCs w:val="28"/>
        </w:rPr>
        <w:t>Lesen</w:t>
      </w:r>
      <w:proofErr w:type="spellEnd"/>
      <w:r w:rsidRPr="00C561BE">
        <w:rPr>
          <w:rFonts w:ascii="Arial Black" w:eastAsia="Times New Roman" w:hAnsi="Arial Black"/>
          <w:color w:val="63565F"/>
          <w:sz w:val="28"/>
          <w:szCs w:val="28"/>
        </w:rPr>
        <w:t xml:space="preserve"> </w:t>
      </w:r>
      <w:proofErr w:type="spellStart"/>
      <w:r w:rsidRPr="00C561BE">
        <w:rPr>
          <w:rFonts w:ascii="Arial Black" w:eastAsia="Times New Roman" w:hAnsi="Arial Black"/>
          <w:color w:val="63565F"/>
          <w:sz w:val="28"/>
          <w:szCs w:val="28"/>
        </w:rPr>
        <w:t>v</w:t>
      </w:r>
      <w:r w:rsidR="00C561BE">
        <w:rPr>
          <w:rFonts w:ascii="Arial Black" w:eastAsia="Times New Roman" w:hAnsi="Arial Black"/>
          <w:color w:val="63565F"/>
          <w:sz w:val="28"/>
          <w:szCs w:val="28"/>
        </w:rPr>
        <w:t>erschafft</w:t>
      </w:r>
      <w:proofErr w:type="spellEnd"/>
      <w:r w:rsidR="00C561BE">
        <w:rPr>
          <w:rFonts w:ascii="Arial Black" w:eastAsia="Times New Roman" w:hAnsi="Arial Black"/>
          <w:color w:val="63565F"/>
          <w:sz w:val="28"/>
          <w:szCs w:val="28"/>
        </w:rPr>
        <w:t xml:space="preserve"> </w:t>
      </w:r>
      <w:proofErr w:type="spellStart"/>
      <w:r w:rsidR="00C561BE">
        <w:rPr>
          <w:rFonts w:ascii="Arial Black" w:eastAsia="Times New Roman" w:hAnsi="Arial Black"/>
          <w:color w:val="63565F"/>
          <w:sz w:val="28"/>
          <w:szCs w:val="28"/>
        </w:rPr>
        <w:t>Kenntnisse</w:t>
      </w:r>
      <w:proofErr w:type="spellEnd"/>
      <w:r w:rsidR="00C561BE">
        <w:rPr>
          <w:rFonts w:ascii="Arial Black" w:eastAsia="Times New Roman" w:hAnsi="Arial Black"/>
          <w:color w:val="63565F"/>
          <w:sz w:val="28"/>
          <w:szCs w:val="28"/>
        </w:rPr>
        <w:t xml:space="preserve"> </w:t>
      </w:r>
      <w:proofErr w:type="spellStart"/>
      <w:r w:rsidR="00C561BE">
        <w:rPr>
          <w:rFonts w:ascii="Arial Black" w:eastAsia="Times New Roman" w:hAnsi="Arial Black"/>
          <w:color w:val="63565F"/>
          <w:sz w:val="28"/>
          <w:szCs w:val="28"/>
        </w:rPr>
        <w:t>und</w:t>
      </w:r>
      <w:proofErr w:type="spellEnd"/>
      <w:r w:rsidR="00C561BE">
        <w:rPr>
          <w:rFonts w:ascii="Arial Black" w:eastAsia="Times New Roman" w:hAnsi="Arial Black"/>
          <w:color w:val="63565F"/>
          <w:sz w:val="28"/>
          <w:szCs w:val="28"/>
        </w:rPr>
        <w:t xml:space="preserve"> </w:t>
      </w:r>
      <w:proofErr w:type="spellStart"/>
      <w:r w:rsidR="00C561BE">
        <w:rPr>
          <w:rFonts w:ascii="Arial Black" w:eastAsia="Times New Roman" w:hAnsi="Arial Black"/>
          <w:color w:val="63565F"/>
          <w:sz w:val="28"/>
          <w:szCs w:val="28"/>
        </w:rPr>
        <w:t>Wissen</w:t>
      </w:r>
      <w:proofErr w:type="spellEnd"/>
    </w:p>
    <w:p w:rsidR="00620E4D" w:rsidRDefault="00620E4D" w:rsidP="008905E4">
      <w:pPr>
        <w:shd w:val="clear" w:color="auto" w:fill="FFFFFF"/>
        <w:spacing w:after="0" w:line="360" w:lineRule="auto"/>
        <w:rPr>
          <w:rFonts w:ascii="Arial Black" w:eastAsia="Times New Roman" w:hAnsi="Arial Black"/>
          <w:color w:val="63565F"/>
          <w:sz w:val="28"/>
          <w:szCs w:val="28"/>
        </w:rPr>
      </w:pPr>
    </w:p>
    <w:p w:rsidR="00C561BE" w:rsidRPr="0047049F" w:rsidRDefault="00C561BE" w:rsidP="008905E4">
      <w:pPr>
        <w:spacing w:line="360" w:lineRule="auto"/>
        <w:jc w:val="both"/>
        <w:rPr>
          <w:sz w:val="28"/>
          <w:szCs w:val="28"/>
        </w:rPr>
      </w:pPr>
      <w:r w:rsidRPr="0047049F">
        <w:rPr>
          <w:sz w:val="28"/>
          <w:szCs w:val="28"/>
        </w:rPr>
        <w:t xml:space="preserve">O čtení jako zdroji informací a poznatků jsme se zmiňovali již výše. Pro kognici člověka je z největší části – zejména po jeho nástupu do školy – nejdůležitějším zdrojem poznání </w:t>
      </w:r>
      <w:r w:rsidR="0047049F" w:rsidRPr="0047049F">
        <w:rPr>
          <w:sz w:val="28"/>
          <w:szCs w:val="28"/>
        </w:rPr>
        <w:t xml:space="preserve">písemný </w:t>
      </w:r>
      <w:r w:rsidRPr="0047049F">
        <w:rPr>
          <w:sz w:val="28"/>
          <w:szCs w:val="28"/>
        </w:rPr>
        <w:t>text – ať už v podobě tištěné, nebo v dnešní době se rozmáhající podobě elektronické. V o</w:t>
      </w:r>
      <w:r w:rsidR="0047049F" w:rsidRPr="0047049F">
        <w:rPr>
          <w:sz w:val="28"/>
          <w:szCs w:val="28"/>
        </w:rPr>
        <w:t>b</w:t>
      </w:r>
      <w:r w:rsidRPr="0047049F">
        <w:rPr>
          <w:sz w:val="28"/>
          <w:szCs w:val="28"/>
        </w:rPr>
        <w:t xml:space="preserve">ou případech jsou to ale </w:t>
      </w:r>
      <w:r w:rsidR="0047049F" w:rsidRPr="0047049F">
        <w:rPr>
          <w:sz w:val="28"/>
          <w:szCs w:val="28"/>
        </w:rPr>
        <w:t xml:space="preserve">písemné </w:t>
      </w:r>
      <w:r w:rsidRPr="0047049F">
        <w:rPr>
          <w:sz w:val="28"/>
          <w:szCs w:val="28"/>
        </w:rPr>
        <w:t>texty, písemné útvary, které tvoří základní zdroj informací moderního člověka</w:t>
      </w:r>
      <w:r w:rsidR="00620E4D">
        <w:rPr>
          <w:sz w:val="28"/>
          <w:szCs w:val="28"/>
        </w:rPr>
        <w:t xml:space="preserve">. Nemusí to samozřejmě být jen </w:t>
      </w:r>
      <w:r w:rsidR="0047049F" w:rsidRPr="0047049F">
        <w:rPr>
          <w:sz w:val="28"/>
          <w:szCs w:val="28"/>
        </w:rPr>
        <w:t>klasick</w:t>
      </w:r>
      <w:r w:rsidR="00620E4D">
        <w:rPr>
          <w:sz w:val="28"/>
          <w:szCs w:val="28"/>
        </w:rPr>
        <w:t>é písemné</w:t>
      </w:r>
      <w:r w:rsidR="0047049F" w:rsidRPr="0047049F">
        <w:rPr>
          <w:sz w:val="28"/>
          <w:szCs w:val="28"/>
        </w:rPr>
        <w:t xml:space="preserve"> text</w:t>
      </w:r>
      <w:r w:rsidR="00620E4D">
        <w:rPr>
          <w:sz w:val="28"/>
          <w:szCs w:val="28"/>
        </w:rPr>
        <w:t>y</w:t>
      </w:r>
      <w:r w:rsidR="0047049F" w:rsidRPr="0047049F">
        <w:rPr>
          <w:sz w:val="28"/>
          <w:szCs w:val="28"/>
        </w:rPr>
        <w:t xml:space="preserve"> v podobě tištěných knih, novin nebo časopisů, </w:t>
      </w:r>
      <w:r w:rsidR="00620E4D">
        <w:rPr>
          <w:sz w:val="28"/>
          <w:szCs w:val="28"/>
        </w:rPr>
        <w:t>významným zdrojem poznání se v dnešní době staly i zdroje další, zejména zdroje elektronické. Stačí opět</w:t>
      </w:r>
      <w:r w:rsidR="0047049F" w:rsidRPr="0047049F">
        <w:rPr>
          <w:sz w:val="28"/>
          <w:szCs w:val="28"/>
        </w:rPr>
        <w:t xml:space="preserve"> připomenout užívání </w:t>
      </w:r>
      <w:r w:rsidR="0047049F" w:rsidRPr="0047049F">
        <w:rPr>
          <w:sz w:val="28"/>
          <w:szCs w:val="28"/>
        </w:rPr>
        <w:lastRenderedPageBreak/>
        <w:t>moderní techniky</w:t>
      </w:r>
      <w:r w:rsidR="00B3151A">
        <w:rPr>
          <w:sz w:val="28"/>
          <w:szCs w:val="28"/>
        </w:rPr>
        <w:t>,</w:t>
      </w:r>
      <w:r w:rsidR="0047049F" w:rsidRPr="0047049F">
        <w:rPr>
          <w:sz w:val="28"/>
          <w:szCs w:val="28"/>
        </w:rPr>
        <w:t xml:space="preserve"> </w:t>
      </w:r>
      <w:r w:rsidR="00620E4D">
        <w:rPr>
          <w:sz w:val="28"/>
          <w:szCs w:val="28"/>
        </w:rPr>
        <w:t>její</w:t>
      </w:r>
      <w:r w:rsidR="0047049F" w:rsidRPr="0047049F">
        <w:rPr>
          <w:sz w:val="28"/>
          <w:szCs w:val="28"/>
        </w:rPr>
        <w:t xml:space="preserve"> možnosti komunikace a poznání formou e</w:t>
      </w:r>
      <w:r w:rsidR="00620E4D">
        <w:rPr>
          <w:sz w:val="28"/>
          <w:szCs w:val="28"/>
        </w:rPr>
        <w:t xml:space="preserve">lektronické komunikace, </w:t>
      </w:r>
      <w:proofErr w:type="spellStart"/>
      <w:r w:rsidR="0047049F" w:rsidRPr="0047049F">
        <w:rPr>
          <w:sz w:val="28"/>
          <w:szCs w:val="28"/>
        </w:rPr>
        <w:t>facebook</w:t>
      </w:r>
      <w:r w:rsidR="00620E4D">
        <w:rPr>
          <w:sz w:val="28"/>
          <w:szCs w:val="28"/>
        </w:rPr>
        <w:t>ových</w:t>
      </w:r>
      <w:proofErr w:type="spellEnd"/>
      <w:r w:rsidR="00620E4D">
        <w:rPr>
          <w:sz w:val="28"/>
          <w:szCs w:val="28"/>
        </w:rPr>
        <w:t xml:space="preserve"> odkazů</w:t>
      </w:r>
      <w:r w:rsidR="0047049F" w:rsidRPr="0047049F">
        <w:rPr>
          <w:sz w:val="28"/>
          <w:szCs w:val="28"/>
        </w:rPr>
        <w:t xml:space="preserve">, různých </w:t>
      </w:r>
      <w:r w:rsidR="00620E4D">
        <w:rPr>
          <w:sz w:val="28"/>
          <w:szCs w:val="28"/>
        </w:rPr>
        <w:t>elektronických</w:t>
      </w:r>
      <w:r w:rsidR="00BA7646">
        <w:rPr>
          <w:sz w:val="28"/>
          <w:szCs w:val="28"/>
        </w:rPr>
        <w:t xml:space="preserve"> </w:t>
      </w:r>
      <w:r w:rsidR="0047049F" w:rsidRPr="0047049F">
        <w:rPr>
          <w:sz w:val="28"/>
          <w:szCs w:val="28"/>
        </w:rPr>
        <w:t>periodik či nejrozličnějšíc</w:t>
      </w:r>
      <w:r w:rsidR="00776516">
        <w:rPr>
          <w:sz w:val="28"/>
          <w:szCs w:val="28"/>
        </w:rPr>
        <w:t>h vyhledávačů</w:t>
      </w:r>
      <w:r w:rsidR="0047049F" w:rsidRPr="0047049F">
        <w:rPr>
          <w:sz w:val="28"/>
          <w:szCs w:val="28"/>
        </w:rPr>
        <w:t xml:space="preserve"> jako</w:t>
      </w:r>
      <w:r w:rsidR="00BA7646">
        <w:rPr>
          <w:sz w:val="28"/>
          <w:szCs w:val="28"/>
        </w:rPr>
        <w:t xml:space="preserve"> – uveďme namátkou jen některé </w:t>
      </w:r>
      <w:r w:rsidR="0047049F" w:rsidRPr="0047049F">
        <w:rPr>
          <w:sz w:val="28"/>
          <w:szCs w:val="28"/>
        </w:rPr>
        <w:t>v České r</w:t>
      </w:r>
      <w:r w:rsidR="00B3151A">
        <w:rPr>
          <w:sz w:val="28"/>
          <w:szCs w:val="28"/>
        </w:rPr>
        <w:t xml:space="preserve">epublice hodně známé a užívané – </w:t>
      </w:r>
      <w:proofErr w:type="spellStart"/>
      <w:r w:rsidR="00B3151A">
        <w:rPr>
          <w:sz w:val="28"/>
          <w:szCs w:val="28"/>
        </w:rPr>
        <w:t>google</w:t>
      </w:r>
      <w:proofErr w:type="spellEnd"/>
      <w:r w:rsidR="00B3151A">
        <w:rPr>
          <w:sz w:val="28"/>
          <w:szCs w:val="28"/>
        </w:rPr>
        <w:t xml:space="preserve">, seznam nebo </w:t>
      </w:r>
      <w:proofErr w:type="spellStart"/>
      <w:r w:rsidR="00B3151A">
        <w:rPr>
          <w:sz w:val="28"/>
          <w:szCs w:val="28"/>
        </w:rPr>
        <w:t>ya</w:t>
      </w:r>
      <w:r w:rsidR="0047049F" w:rsidRPr="0047049F">
        <w:rPr>
          <w:sz w:val="28"/>
          <w:szCs w:val="28"/>
        </w:rPr>
        <w:t>hoo</w:t>
      </w:r>
      <w:proofErr w:type="spellEnd"/>
      <w:r w:rsidR="0047049F" w:rsidRPr="0047049F">
        <w:rPr>
          <w:sz w:val="28"/>
          <w:szCs w:val="28"/>
        </w:rPr>
        <w:t xml:space="preserve">. I zde je kvalitní dovednost čtení základním </w:t>
      </w:r>
      <w:r w:rsidR="00620E4D">
        <w:rPr>
          <w:sz w:val="28"/>
          <w:szCs w:val="28"/>
        </w:rPr>
        <w:t>předpokladem pro jejich adekvátní užívání a je tedy i v zájmu jejich uživatelů tuto dovednost zvládnout a případně vylepšovat.</w:t>
      </w:r>
    </w:p>
    <w:p w:rsidR="00C561BE" w:rsidRPr="0047049F" w:rsidRDefault="00C561BE" w:rsidP="008905E4">
      <w:pPr>
        <w:spacing w:line="360" w:lineRule="auto"/>
        <w:rPr>
          <w:sz w:val="28"/>
          <w:szCs w:val="28"/>
        </w:rPr>
      </w:pPr>
    </w:p>
    <w:p w:rsidR="0047049F" w:rsidRPr="009F334A" w:rsidRDefault="0047049F" w:rsidP="008905E4">
      <w:pPr>
        <w:spacing w:line="360" w:lineRule="auto"/>
        <w:jc w:val="both"/>
        <w:rPr>
          <w:sz w:val="28"/>
          <w:szCs w:val="28"/>
        </w:rPr>
      </w:pPr>
      <w:r w:rsidRPr="009F334A">
        <w:rPr>
          <w:sz w:val="28"/>
          <w:szCs w:val="28"/>
        </w:rPr>
        <w:t xml:space="preserve">Navzdory řadě nesporně zajímavých a zejména </w:t>
      </w:r>
      <w:r w:rsidR="008B2CEE" w:rsidRPr="009F334A">
        <w:rPr>
          <w:sz w:val="28"/>
          <w:szCs w:val="28"/>
        </w:rPr>
        <w:t xml:space="preserve">u </w:t>
      </w:r>
      <w:r w:rsidRPr="009F334A">
        <w:rPr>
          <w:sz w:val="28"/>
          <w:szCs w:val="28"/>
        </w:rPr>
        <w:t>mladé generace velmi oblíbených elektronických zdrojů potřebných pro jejich adekvátní život v dnešní moderní společnosti nelze opomenout jisté negativní vlivy tohoto způsobu vnímání a zpracování lidského světa</w:t>
      </w:r>
      <w:r w:rsidR="009F334A" w:rsidRPr="009F334A">
        <w:rPr>
          <w:sz w:val="28"/>
          <w:szCs w:val="28"/>
        </w:rPr>
        <w:t>. A hlavně je potřeba si připomínat jednu velmi zásadní pravdu:</w:t>
      </w:r>
    </w:p>
    <w:p w:rsidR="00EF3503" w:rsidRDefault="009F334A" w:rsidP="008905E4">
      <w:pPr>
        <w:shd w:val="clear" w:color="auto" w:fill="FFFFFF"/>
        <w:spacing w:after="0" w:line="360" w:lineRule="auto"/>
        <w:rPr>
          <w:rFonts w:ascii="Arial Black" w:eastAsia="Times New Roman" w:hAnsi="Arial Black"/>
          <w:color w:val="63565F"/>
          <w:sz w:val="28"/>
          <w:szCs w:val="28"/>
        </w:rPr>
      </w:pPr>
      <w:proofErr w:type="spellStart"/>
      <w:r w:rsidRPr="009F334A">
        <w:rPr>
          <w:rFonts w:ascii="Arial Black" w:eastAsia="Times New Roman" w:hAnsi="Arial Black"/>
          <w:color w:val="63565F"/>
          <w:sz w:val="28"/>
          <w:szCs w:val="28"/>
        </w:rPr>
        <w:t>N</w:t>
      </w:r>
      <w:r w:rsidR="00EF3503" w:rsidRPr="009F334A">
        <w:rPr>
          <w:rFonts w:ascii="Arial Black" w:eastAsia="Times New Roman" w:hAnsi="Arial Black"/>
          <w:color w:val="63565F"/>
          <w:sz w:val="28"/>
          <w:szCs w:val="28"/>
        </w:rPr>
        <w:t>icht</w:t>
      </w:r>
      <w:proofErr w:type="spellEnd"/>
      <w:r w:rsidR="00EF3503" w:rsidRPr="009F334A">
        <w:rPr>
          <w:rFonts w:ascii="Arial Black" w:eastAsia="Times New Roman" w:hAnsi="Arial Black"/>
          <w:color w:val="63565F"/>
          <w:sz w:val="28"/>
          <w:szCs w:val="28"/>
        </w:rPr>
        <w:t xml:space="preserve"> </w:t>
      </w:r>
      <w:proofErr w:type="spellStart"/>
      <w:r w:rsidR="00EF3503" w:rsidRPr="009F334A">
        <w:rPr>
          <w:rFonts w:ascii="Arial Black" w:eastAsia="Times New Roman" w:hAnsi="Arial Black"/>
          <w:color w:val="63565F"/>
          <w:sz w:val="28"/>
          <w:szCs w:val="28"/>
        </w:rPr>
        <w:t>alles</w:t>
      </w:r>
      <w:proofErr w:type="spellEnd"/>
      <w:r w:rsidR="00EF3503" w:rsidRPr="009F334A">
        <w:rPr>
          <w:rFonts w:ascii="Arial Black" w:eastAsia="Times New Roman" w:hAnsi="Arial Black"/>
          <w:color w:val="63565F"/>
          <w:sz w:val="28"/>
          <w:szCs w:val="28"/>
        </w:rPr>
        <w:t xml:space="preserve"> </w:t>
      </w:r>
      <w:proofErr w:type="spellStart"/>
      <w:r w:rsidR="00EF3503" w:rsidRPr="009F334A">
        <w:rPr>
          <w:rFonts w:ascii="Arial Black" w:eastAsia="Times New Roman" w:hAnsi="Arial Black"/>
          <w:color w:val="63565F"/>
          <w:sz w:val="28"/>
          <w:szCs w:val="28"/>
        </w:rPr>
        <w:t>gibt</w:t>
      </w:r>
      <w:proofErr w:type="spellEnd"/>
      <w:r w:rsidR="00EF3503" w:rsidRPr="009F334A">
        <w:rPr>
          <w:rFonts w:ascii="Arial Black" w:eastAsia="Times New Roman" w:hAnsi="Arial Black"/>
          <w:color w:val="63565F"/>
          <w:sz w:val="28"/>
          <w:szCs w:val="28"/>
        </w:rPr>
        <w:t xml:space="preserve"> es </w:t>
      </w:r>
      <w:proofErr w:type="spellStart"/>
      <w:r w:rsidR="00EF3503" w:rsidRPr="009F334A">
        <w:rPr>
          <w:rFonts w:ascii="Arial Black" w:eastAsia="Times New Roman" w:hAnsi="Arial Black"/>
          <w:color w:val="63565F"/>
          <w:sz w:val="28"/>
          <w:szCs w:val="28"/>
        </w:rPr>
        <w:t>im</w:t>
      </w:r>
      <w:proofErr w:type="spellEnd"/>
      <w:r w:rsidR="00EF3503" w:rsidRPr="009F334A">
        <w:rPr>
          <w:rFonts w:ascii="Arial Black" w:eastAsia="Times New Roman" w:hAnsi="Arial Black"/>
          <w:color w:val="63565F"/>
          <w:sz w:val="28"/>
          <w:szCs w:val="28"/>
        </w:rPr>
        <w:t xml:space="preserve"> Internet!</w:t>
      </w:r>
    </w:p>
    <w:p w:rsidR="009F334A" w:rsidRDefault="009F334A" w:rsidP="008905E4">
      <w:pPr>
        <w:shd w:val="clear" w:color="auto" w:fill="FFFFFF"/>
        <w:spacing w:after="0" w:line="360" w:lineRule="auto"/>
        <w:rPr>
          <w:rFonts w:ascii="Arial Black" w:eastAsia="Times New Roman" w:hAnsi="Arial Black"/>
          <w:color w:val="63565F"/>
          <w:sz w:val="28"/>
          <w:szCs w:val="28"/>
        </w:rPr>
      </w:pPr>
    </w:p>
    <w:p w:rsidR="009F334A" w:rsidRPr="009F334A" w:rsidRDefault="009F334A" w:rsidP="008905E4">
      <w:pPr>
        <w:spacing w:line="360" w:lineRule="auto"/>
        <w:jc w:val="both"/>
        <w:rPr>
          <w:sz w:val="28"/>
          <w:szCs w:val="28"/>
        </w:rPr>
      </w:pPr>
      <w:r w:rsidRPr="009F334A">
        <w:rPr>
          <w:sz w:val="28"/>
          <w:szCs w:val="28"/>
        </w:rPr>
        <w:t>Proto je potřeba více než dříve podporovat rozvoj dovednosti čtení, ukazovat novým generacím přínosné aspekty této dovednosti pro úspěšný a spokojený život v dnešní společnosti a pokusit se přenést lásku ke čtení i jim.</w:t>
      </w:r>
    </w:p>
    <w:p w:rsidR="009F334A" w:rsidRDefault="009F334A" w:rsidP="008905E4">
      <w:pPr>
        <w:spacing w:line="360" w:lineRule="auto"/>
        <w:jc w:val="both"/>
        <w:rPr>
          <w:sz w:val="28"/>
          <w:szCs w:val="28"/>
        </w:rPr>
      </w:pPr>
      <w:r w:rsidRPr="009F334A">
        <w:rPr>
          <w:sz w:val="28"/>
          <w:szCs w:val="28"/>
        </w:rPr>
        <w:t>Argumentů pro oprávněnost a současně nezbytnost k takové činnosti máme v rukou více než dost.</w:t>
      </w:r>
    </w:p>
    <w:p w:rsidR="00BA7646" w:rsidRDefault="00BA7646" w:rsidP="008905E4">
      <w:pPr>
        <w:spacing w:line="360" w:lineRule="auto"/>
        <w:jc w:val="both"/>
        <w:rPr>
          <w:sz w:val="28"/>
          <w:szCs w:val="28"/>
        </w:rPr>
      </w:pPr>
    </w:p>
    <w:p w:rsidR="00BA7646" w:rsidRDefault="00BA7646" w:rsidP="008905E4">
      <w:pPr>
        <w:spacing w:line="360" w:lineRule="auto"/>
        <w:jc w:val="both"/>
        <w:rPr>
          <w:sz w:val="28"/>
          <w:szCs w:val="28"/>
        </w:rPr>
      </w:pPr>
    </w:p>
    <w:p w:rsidR="00BA7646" w:rsidRDefault="00BA7646" w:rsidP="008905E4">
      <w:pPr>
        <w:spacing w:line="360" w:lineRule="auto"/>
        <w:jc w:val="both"/>
        <w:rPr>
          <w:sz w:val="28"/>
          <w:szCs w:val="28"/>
        </w:rPr>
      </w:pPr>
    </w:p>
    <w:p w:rsidR="00BA7646" w:rsidRDefault="00BA7646" w:rsidP="008905E4">
      <w:pPr>
        <w:spacing w:line="360" w:lineRule="auto"/>
        <w:jc w:val="both"/>
        <w:rPr>
          <w:sz w:val="28"/>
          <w:szCs w:val="28"/>
        </w:rPr>
      </w:pPr>
    </w:p>
    <w:p w:rsidR="00BA7646" w:rsidRDefault="00BA7646" w:rsidP="008905E4">
      <w:pPr>
        <w:spacing w:line="360" w:lineRule="auto"/>
        <w:jc w:val="both"/>
        <w:rPr>
          <w:sz w:val="28"/>
          <w:szCs w:val="28"/>
        </w:rPr>
      </w:pPr>
    </w:p>
    <w:p w:rsidR="003E0B67" w:rsidRDefault="00BA7646" w:rsidP="008905E4">
      <w:pPr>
        <w:spacing w:line="360" w:lineRule="auto"/>
        <w:jc w:val="both"/>
        <w:rPr>
          <w:bCs/>
          <w:iCs/>
          <w:sz w:val="28"/>
          <w:szCs w:val="28"/>
        </w:rPr>
      </w:pPr>
      <w:r>
        <w:rPr>
          <w:sz w:val="28"/>
          <w:szCs w:val="28"/>
        </w:rPr>
        <w:t xml:space="preserve">V tištěné publikaci </w:t>
      </w:r>
      <w:proofErr w:type="spellStart"/>
      <w:r>
        <w:rPr>
          <w:sz w:val="28"/>
          <w:szCs w:val="28"/>
        </w:rPr>
        <w:t>Leseabenteur</w:t>
      </w:r>
      <w:proofErr w:type="spellEnd"/>
      <w:r>
        <w:rPr>
          <w:sz w:val="28"/>
          <w:szCs w:val="28"/>
        </w:rPr>
        <w:t xml:space="preserve"> </w:t>
      </w:r>
      <w:proofErr w:type="spellStart"/>
      <w:r>
        <w:rPr>
          <w:sz w:val="28"/>
          <w:szCs w:val="28"/>
        </w:rPr>
        <w:t>für</w:t>
      </w:r>
      <w:proofErr w:type="spellEnd"/>
      <w:r>
        <w:rPr>
          <w:sz w:val="28"/>
          <w:szCs w:val="28"/>
        </w:rPr>
        <w:t xml:space="preserve"> </w:t>
      </w:r>
      <w:proofErr w:type="spellStart"/>
      <w:r>
        <w:rPr>
          <w:sz w:val="28"/>
          <w:szCs w:val="28"/>
        </w:rPr>
        <w:t>DaF</w:t>
      </w:r>
      <w:proofErr w:type="spellEnd"/>
      <w:r>
        <w:rPr>
          <w:sz w:val="28"/>
          <w:szCs w:val="28"/>
        </w:rPr>
        <w:t xml:space="preserve"> in </w:t>
      </w:r>
      <w:proofErr w:type="spellStart"/>
      <w:r>
        <w:rPr>
          <w:sz w:val="28"/>
          <w:szCs w:val="28"/>
        </w:rPr>
        <w:t>Tschechien</w:t>
      </w:r>
      <w:proofErr w:type="spellEnd"/>
      <w:r>
        <w:rPr>
          <w:sz w:val="28"/>
          <w:szCs w:val="28"/>
        </w:rPr>
        <w:t>, která vznikla jako jeden z </w:t>
      </w:r>
      <w:r w:rsidR="00126AF8">
        <w:rPr>
          <w:sz w:val="28"/>
          <w:szCs w:val="28"/>
        </w:rPr>
        <w:t>výstupů</w:t>
      </w:r>
      <w:r w:rsidR="00126AF8" w:rsidRPr="00126AF8">
        <w:rPr>
          <w:sz w:val="28"/>
          <w:szCs w:val="28"/>
        </w:rPr>
        <w:t xml:space="preserve"> </w:t>
      </w:r>
      <w:r w:rsidR="00126AF8" w:rsidRPr="00126AF8">
        <w:rPr>
          <w:bCs/>
          <w:iCs/>
          <w:sz w:val="28"/>
          <w:szCs w:val="28"/>
        </w:rPr>
        <w:t>projektu Zvýšení kvality jazykového vzdělávání v systému počátečního školství (</w:t>
      </w:r>
      <w:r w:rsidR="00126AF8">
        <w:rPr>
          <w:bCs/>
          <w:iCs/>
          <w:sz w:val="28"/>
          <w:szCs w:val="28"/>
        </w:rPr>
        <w:t xml:space="preserve">zkráceně </w:t>
      </w:r>
      <w:proofErr w:type="spellStart"/>
      <w:r w:rsidR="00126AF8" w:rsidRPr="00126AF8">
        <w:rPr>
          <w:bCs/>
          <w:iCs/>
          <w:sz w:val="28"/>
          <w:szCs w:val="28"/>
        </w:rPr>
        <w:t>Littera</w:t>
      </w:r>
      <w:proofErr w:type="spellEnd"/>
      <w:r w:rsidR="00126AF8">
        <w:rPr>
          <w:bCs/>
          <w:iCs/>
          <w:sz w:val="28"/>
          <w:szCs w:val="28"/>
        </w:rPr>
        <w:t>, r</w:t>
      </w:r>
      <w:r w:rsidR="00126AF8" w:rsidRPr="00126AF8">
        <w:rPr>
          <w:bCs/>
          <w:iCs/>
          <w:sz w:val="28"/>
          <w:szCs w:val="28"/>
        </w:rPr>
        <w:t>egistrační číslo projektu CZ.1.07/1.1.00/14.0250</w:t>
      </w:r>
      <w:r w:rsidR="00126AF8">
        <w:rPr>
          <w:bCs/>
          <w:iCs/>
          <w:sz w:val="28"/>
          <w:szCs w:val="28"/>
        </w:rPr>
        <w:t>), jenž</w:t>
      </w:r>
      <w:r w:rsidR="00126AF8" w:rsidRPr="00126AF8">
        <w:rPr>
          <w:bCs/>
          <w:iCs/>
          <w:sz w:val="28"/>
          <w:szCs w:val="28"/>
        </w:rPr>
        <w:t xml:space="preserve"> je spolufinancován Evropským sociálním fondem a stá</w:t>
      </w:r>
      <w:r w:rsidR="00126AF8">
        <w:rPr>
          <w:bCs/>
          <w:iCs/>
          <w:sz w:val="28"/>
          <w:szCs w:val="28"/>
        </w:rPr>
        <w:t xml:space="preserve">tním rozpočtem České republiky, Vám přinášíme řadu textů, které lze využít ve výuce němčiny jako dalšího cizího jazyka na středních i základních školách v České republice právě pro podporu rozvoje dovednosti čtení s porozuměním. </w:t>
      </w:r>
    </w:p>
    <w:p w:rsidR="00BA7646" w:rsidRDefault="003E0B67" w:rsidP="008905E4">
      <w:pPr>
        <w:spacing w:line="360" w:lineRule="auto"/>
        <w:jc w:val="both"/>
        <w:rPr>
          <w:bCs/>
          <w:iCs/>
          <w:sz w:val="28"/>
          <w:szCs w:val="28"/>
        </w:rPr>
      </w:pPr>
      <w:r>
        <w:rPr>
          <w:bCs/>
          <w:iCs/>
          <w:sz w:val="28"/>
          <w:szCs w:val="28"/>
        </w:rPr>
        <w:t>Při rozvoji dovednosti čtení s porozuměním j</w:t>
      </w:r>
      <w:r w:rsidR="00126AF8">
        <w:rPr>
          <w:bCs/>
          <w:iCs/>
          <w:sz w:val="28"/>
          <w:szCs w:val="28"/>
        </w:rPr>
        <w:t>e potřeba si ale uvědomit, že dovednost čtení v cizím jazyce je velmi úzce spojena s dovedností čtení v jazyce mateřském.</w:t>
      </w:r>
      <w:r>
        <w:rPr>
          <w:bCs/>
          <w:iCs/>
          <w:sz w:val="28"/>
          <w:szCs w:val="28"/>
        </w:rPr>
        <w:t xml:space="preserve"> Jako učitelé cizího jazyka jste jistě velmi záhy po započetí Vaši pedagogické praxe zjistili, jak propojené jsou nádoby jazyk</w:t>
      </w:r>
      <w:r w:rsidR="00BA6F41">
        <w:rPr>
          <w:bCs/>
          <w:iCs/>
          <w:sz w:val="28"/>
          <w:szCs w:val="28"/>
        </w:rPr>
        <w:t>a mateřského</w:t>
      </w:r>
      <w:r>
        <w:rPr>
          <w:bCs/>
          <w:iCs/>
          <w:sz w:val="28"/>
          <w:szCs w:val="28"/>
        </w:rPr>
        <w:t xml:space="preserve"> a jazyk</w:t>
      </w:r>
      <w:r w:rsidR="00BA6F41">
        <w:rPr>
          <w:bCs/>
          <w:iCs/>
          <w:sz w:val="28"/>
          <w:szCs w:val="28"/>
        </w:rPr>
        <w:t>a</w:t>
      </w:r>
      <w:r>
        <w:rPr>
          <w:bCs/>
          <w:iCs/>
          <w:sz w:val="28"/>
          <w:szCs w:val="28"/>
        </w:rPr>
        <w:t xml:space="preserve"> cizí</w:t>
      </w:r>
      <w:r w:rsidR="00BA6F41">
        <w:rPr>
          <w:bCs/>
          <w:iCs/>
          <w:sz w:val="28"/>
          <w:szCs w:val="28"/>
        </w:rPr>
        <w:t>ho</w:t>
      </w:r>
      <w:r>
        <w:rPr>
          <w:bCs/>
          <w:iCs/>
          <w:sz w:val="28"/>
          <w:szCs w:val="28"/>
        </w:rPr>
        <w:t xml:space="preserve">. Pokud mají naši žáci nebo studenti problémy v jazyce mateřském, pociťujeme tyto nedostatky ještě ve větší míře ve výuce jazyka cizího. A to se netýká jen kognitivního chápání systému jazyka. Stejně propojeny jsou i řečové dovednosti. Zpravidla platí, že kdo rád čte v jazyce mateřském, nemá zásadnější problémy při rozvoji dovednosti čtení v jazyce cizím (samozřejmě na adekvátní úrovni získaných znalostí v daném cizím jazyce) a naopak. Kdo nezískal pozitivní vztah ke čtení textů psaným v jazyce mateřském, můžeme očekávat značné problémy i při zpracovávání písemných textů v jazyce cizím. </w:t>
      </w:r>
    </w:p>
    <w:p w:rsidR="003E0B67" w:rsidRDefault="003E0B67" w:rsidP="008905E4">
      <w:pPr>
        <w:spacing w:line="360" w:lineRule="auto"/>
        <w:jc w:val="both"/>
        <w:rPr>
          <w:bCs/>
          <w:iCs/>
          <w:sz w:val="28"/>
          <w:szCs w:val="28"/>
        </w:rPr>
      </w:pPr>
      <w:r>
        <w:rPr>
          <w:bCs/>
          <w:iCs/>
          <w:sz w:val="28"/>
          <w:szCs w:val="28"/>
        </w:rPr>
        <w:t xml:space="preserve">Jedním ze zásadních a mohlo by se říci, že i rozhodujících aspektů </w:t>
      </w:r>
      <w:r w:rsidR="004B4F28">
        <w:rPr>
          <w:bCs/>
          <w:iCs/>
          <w:sz w:val="28"/>
          <w:szCs w:val="28"/>
        </w:rPr>
        <w:t>pro rozvoj dovednosti čtení s</w:t>
      </w:r>
      <w:r w:rsidR="00BA6F41">
        <w:rPr>
          <w:bCs/>
          <w:iCs/>
          <w:sz w:val="28"/>
          <w:szCs w:val="28"/>
        </w:rPr>
        <w:t> </w:t>
      </w:r>
      <w:r w:rsidR="004B4F28">
        <w:rPr>
          <w:bCs/>
          <w:iCs/>
          <w:sz w:val="28"/>
          <w:szCs w:val="28"/>
        </w:rPr>
        <w:t>porozuměním je motivovanost žáků či studentů pro danou práci. Dnešní sebevědomá generace, vyrůstající a vychovávaná v demokratické společnosti</w:t>
      </w:r>
      <w:r w:rsidR="00776516">
        <w:rPr>
          <w:bCs/>
          <w:iCs/>
          <w:sz w:val="28"/>
          <w:szCs w:val="28"/>
        </w:rPr>
        <w:t>,</w:t>
      </w:r>
      <w:r w:rsidR="004B4F28">
        <w:rPr>
          <w:bCs/>
          <w:iCs/>
          <w:sz w:val="28"/>
          <w:szCs w:val="28"/>
        </w:rPr>
        <w:t xml:space="preserve"> má poměrně jasná kritéria pro své aktivity a svá jednání. Jednoduše řečeno můžeme prohlásit, že dnešní generace mladých lidí je </w:t>
      </w:r>
      <w:r w:rsidR="004B4F28">
        <w:rPr>
          <w:bCs/>
          <w:iCs/>
          <w:sz w:val="28"/>
          <w:szCs w:val="28"/>
        </w:rPr>
        <w:lastRenderedPageBreak/>
        <w:t>v procesu vzdělávání poměrně značně pragmatická a žádá velmi často vyjasnění důvodů, proč by se měla to či ono učit. Stejná nebo podobná kritéria klade i na texty, které čte – z pragmatického hlediska velmi rychle zhodnotí, čím by jí daný text měl či mo</w:t>
      </w:r>
      <w:r w:rsidR="00BA6F41">
        <w:rPr>
          <w:bCs/>
          <w:iCs/>
          <w:sz w:val="28"/>
          <w:szCs w:val="28"/>
        </w:rPr>
        <w:t>hl být užitečný. My, jako učitelé</w:t>
      </w:r>
      <w:r w:rsidR="004B4F28">
        <w:rPr>
          <w:bCs/>
          <w:iCs/>
          <w:sz w:val="28"/>
          <w:szCs w:val="28"/>
        </w:rPr>
        <w:t xml:space="preserve"> cizích jazyků</w:t>
      </w:r>
      <w:r w:rsidR="00BA6F41">
        <w:rPr>
          <w:bCs/>
          <w:iCs/>
          <w:sz w:val="28"/>
          <w:szCs w:val="28"/>
        </w:rPr>
        <w:t>,</w:t>
      </w:r>
      <w:r w:rsidR="004B4F28">
        <w:rPr>
          <w:bCs/>
          <w:iCs/>
          <w:sz w:val="28"/>
          <w:szCs w:val="28"/>
        </w:rPr>
        <w:t xml:space="preserve"> bychom toto kritérium našich žáků neměli opomíjet, ovšem současně bychom si měli být vědomi našich dalších možností, které jako učitelé cizích jazyků máme, </w:t>
      </w:r>
      <w:r w:rsidR="00776516">
        <w:rPr>
          <w:bCs/>
          <w:iCs/>
          <w:sz w:val="28"/>
          <w:szCs w:val="28"/>
        </w:rPr>
        <w:t xml:space="preserve">a </w:t>
      </w:r>
      <w:r w:rsidR="004B4F28">
        <w:rPr>
          <w:bCs/>
          <w:iCs/>
          <w:sz w:val="28"/>
          <w:szCs w:val="28"/>
        </w:rPr>
        <w:t>měli bychom být schopni je při získávání pozornosti a motivovanosti žáků či studentů dostatečně využít. Tím je na jedné straně myšleno samotné nadšení a entuziasmus učitele pro jeho p</w:t>
      </w:r>
      <w:r w:rsidR="00D8755C">
        <w:rPr>
          <w:bCs/>
          <w:iCs/>
          <w:sz w:val="28"/>
          <w:szCs w:val="28"/>
        </w:rPr>
        <w:t xml:space="preserve">ráci, na straně druhé </w:t>
      </w:r>
      <w:r w:rsidR="004B4F28">
        <w:rPr>
          <w:bCs/>
          <w:iCs/>
          <w:sz w:val="28"/>
          <w:szCs w:val="28"/>
        </w:rPr>
        <w:t xml:space="preserve">zejména </w:t>
      </w:r>
      <w:r w:rsidR="00D8755C">
        <w:rPr>
          <w:bCs/>
          <w:iCs/>
          <w:sz w:val="28"/>
          <w:szCs w:val="28"/>
        </w:rPr>
        <w:t xml:space="preserve">naše možnosti pedagogického </w:t>
      </w:r>
      <w:r w:rsidR="00BA6F41">
        <w:rPr>
          <w:bCs/>
          <w:iCs/>
          <w:sz w:val="28"/>
          <w:szCs w:val="28"/>
        </w:rPr>
        <w:t>charakteru –</w:t>
      </w:r>
      <w:r w:rsidR="00D8755C">
        <w:rPr>
          <w:bCs/>
          <w:iCs/>
          <w:sz w:val="28"/>
          <w:szCs w:val="28"/>
        </w:rPr>
        <w:t xml:space="preserve"> </w:t>
      </w:r>
      <w:r w:rsidR="004B4F28">
        <w:rPr>
          <w:bCs/>
          <w:iCs/>
          <w:sz w:val="28"/>
          <w:szCs w:val="28"/>
        </w:rPr>
        <w:t>didaktické</w:t>
      </w:r>
      <w:r w:rsidR="00D8755C">
        <w:rPr>
          <w:bCs/>
          <w:iCs/>
          <w:sz w:val="28"/>
          <w:szCs w:val="28"/>
        </w:rPr>
        <w:t>ho</w:t>
      </w:r>
      <w:r w:rsidR="004B4F28">
        <w:rPr>
          <w:bCs/>
          <w:iCs/>
          <w:sz w:val="28"/>
          <w:szCs w:val="28"/>
        </w:rPr>
        <w:t xml:space="preserve"> zpracování textů, které chceme s našimi žáky nebo studenty přečíst a následně zpracovat. </w:t>
      </w:r>
      <w:r w:rsidR="00D8755C">
        <w:rPr>
          <w:bCs/>
          <w:iCs/>
          <w:sz w:val="28"/>
          <w:szCs w:val="28"/>
        </w:rPr>
        <w:t>Z těchto důvodů Vám v našem setu textů nabízíme více jak šedesát textů, které poklá</w:t>
      </w:r>
      <w:r w:rsidR="00BA6F41">
        <w:rPr>
          <w:bCs/>
          <w:iCs/>
          <w:sz w:val="28"/>
          <w:szCs w:val="28"/>
        </w:rPr>
        <w:t xml:space="preserve">dáme jednak obsahově za </w:t>
      </w:r>
      <w:r w:rsidR="00D8755C">
        <w:rPr>
          <w:bCs/>
          <w:iCs/>
          <w:sz w:val="28"/>
          <w:szCs w:val="28"/>
        </w:rPr>
        <w:t>zajímavé a pro rozvoj dovednosti čtení s porozuměním v německém jazyce za efektivní, a současně Vám nabízíme řadu didaktických aspektů, které Vám mohou pomoci Vaši práci zatraktivnit</w:t>
      </w:r>
      <w:r w:rsidR="00B350A4">
        <w:rPr>
          <w:bCs/>
          <w:iCs/>
          <w:sz w:val="28"/>
          <w:szCs w:val="28"/>
        </w:rPr>
        <w:t>,</w:t>
      </w:r>
      <w:r w:rsidR="00D8755C">
        <w:rPr>
          <w:bCs/>
          <w:iCs/>
          <w:sz w:val="28"/>
          <w:szCs w:val="28"/>
        </w:rPr>
        <w:t xml:space="preserve"> a tím žáky pro práci na daných textem adekvátně motivovat.</w:t>
      </w:r>
    </w:p>
    <w:p w:rsidR="00295921" w:rsidRDefault="00295921" w:rsidP="008905E4">
      <w:pPr>
        <w:spacing w:line="360" w:lineRule="auto"/>
        <w:jc w:val="both"/>
        <w:rPr>
          <w:bCs/>
          <w:iCs/>
          <w:sz w:val="28"/>
          <w:szCs w:val="28"/>
        </w:rPr>
      </w:pPr>
      <w:r>
        <w:rPr>
          <w:bCs/>
          <w:iCs/>
          <w:sz w:val="28"/>
          <w:szCs w:val="28"/>
        </w:rPr>
        <w:t xml:space="preserve">Každý text v tištěném souboru je uveden metodickou tabulkou. V ní najdete název příslušného textu, </w:t>
      </w:r>
      <w:r w:rsidR="005F45E1">
        <w:rPr>
          <w:bCs/>
          <w:iCs/>
          <w:sz w:val="28"/>
          <w:szCs w:val="28"/>
        </w:rPr>
        <w:t xml:space="preserve">cíl příslušné aktivity, </w:t>
      </w:r>
      <w:r>
        <w:rPr>
          <w:bCs/>
          <w:iCs/>
          <w:sz w:val="28"/>
          <w:szCs w:val="28"/>
        </w:rPr>
        <w:t>cílovou skupinu, pro niž je dle našeho názoru text a jeho zpracování určen</w:t>
      </w:r>
      <w:r w:rsidR="00E9258B">
        <w:rPr>
          <w:bCs/>
          <w:iCs/>
          <w:sz w:val="28"/>
          <w:szCs w:val="28"/>
        </w:rPr>
        <w:t>o</w:t>
      </w:r>
      <w:r>
        <w:rPr>
          <w:bCs/>
          <w:iCs/>
          <w:sz w:val="28"/>
          <w:szCs w:val="28"/>
        </w:rPr>
        <w:t>, uvedeny jsou rovněž pomůcky, které pro realizaci aktivity budete potřebovat, přibližn</w:t>
      </w:r>
      <w:r w:rsidR="00E9258B">
        <w:rPr>
          <w:bCs/>
          <w:iCs/>
          <w:sz w:val="28"/>
          <w:szCs w:val="28"/>
        </w:rPr>
        <w:t>á</w:t>
      </w:r>
      <w:r>
        <w:rPr>
          <w:bCs/>
          <w:iCs/>
          <w:sz w:val="28"/>
          <w:szCs w:val="28"/>
        </w:rPr>
        <w:t xml:space="preserve"> časov</w:t>
      </w:r>
      <w:r w:rsidR="00E9258B">
        <w:rPr>
          <w:bCs/>
          <w:iCs/>
          <w:sz w:val="28"/>
          <w:szCs w:val="28"/>
        </w:rPr>
        <w:t>á</w:t>
      </w:r>
      <w:r>
        <w:rPr>
          <w:bCs/>
          <w:iCs/>
          <w:sz w:val="28"/>
          <w:szCs w:val="28"/>
        </w:rPr>
        <w:t xml:space="preserve"> dotac</w:t>
      </w:r>
      <w:r w:rsidR="00E9258B">
        <w:rPr>
          <w:bCs/>
          <w:iCs/>
          <w:sz w:val="28"/>
          <w:szCs w:val="28"/>
        </w:rPr>
        <w:t>e</w:t>
      </w:r>
      <w:r>
        <w:rPr>
          <w:bCs/>
          <w:iCs/>
          <w:sz w:val="28"/>
          <w:szCs w:val="28"/>
        </w:rPr>
        <w:t xml:space="preserve"> na realizaci aktivity a doporučen</w:t>
      </w:r>
      <w:r w:rsidR="00E9258B">
        <w:rPr>
          <w:bCs/>
          <w:iCs/>
          <w:sz w:val="28"/>
          <w:szCs w:val="28"/>
        </w:rPr>
        <w:t>á</w:t>
      </w:r>
      <w:r>
        <w:rPr>
          <w:bCs/>
          <w:iCs/>
          <w:sz w:val="28"/>
          <w:szCs w:val="28"/>
        </w:rPr>
        <w:t xml:space="preserve"> sociální form</w:t>
      </w:r>
      <w:r w:rsidR="00E9258B">
        <w:rPr>
          <w:bCs/>
          <w:iCs/>
          <w:sz w:val="28"/>
          <w:szCs w:val="28"/>
        </w:rPr>
        <w:t>a</w:t>
      </w:r>
      <w:r>
        <w:rPr>
          <w:bCs/>
          <w:iCs/>
          <w:sz w:val="28"/>
          <w:szCs w:val="28"/>
        </w:rPr>
        <w:t>.</w:t>
      </w:r>
      <w:r w:rsidR="008C6AEB">
        <w:rPr>
          <w:bCs/>
          <w:iCs/>
          <w:sz w:val="28"/>
          <w:szCs w:val="28"/>
        </w:rPr>
        <w:t xml:space="preserve"> Texty jsou z hlediska obsahové a jazykové náročnosti rozděleny </w:t>
      </w:r>
      <w:r w:rsidR="00B350A4">
        <w:rPr>
          <w:bCs/>
          <w:iCs/>
          <w:sz w:val="28"/>
          <w:szCs w:val="28"/>
        </w:rPr>
        <w:t>do čtyř kategorií –</w:t>
      </w:r>
      <w:r w:rsidR="008C6AEB">
        <w:rPr>
          <w:bCs/>
          <w:iCs/>
          <w:sz w:val="28"/>
          <w:szCs w:val="28"/>
        </w:rPr>
        <w:t xml:space="preserve"> od zcela jednoduchých textů na úrovni SERRJ A1 až po texty obtížnější </w:t>
      </w:r>
      <w:r w:rsidR="00CB35BA">
        <w:rPr>
          <w:bCs/>
          <w:iCs/>
          <w:sz w:val="28"/>
          <w:szCs w:val="28"/>
        </w:rPr>
        <w:t xml:space="preserve">úrovně </w:t>
      </w:r>
      <w:r w:rsidR="008C6AEB">
        <w:rPr>
          <w:bCs/>
          <w:iCs/>
          <w:sz w:val="28"/>
          <w:szCs w:val="28"/>
        </w:rPr>
        <w:t xml:space="preserve">odpovídající úrovní SERRJ B2. </w:t>
      </w:r>
      <w:r>
        <w:rPr>
          <w:bCs/>
          <w:iCs/>
          <w:sz w:val="28"/>
          <w:szCs w:val="28"/>
        </w:rPr>
        <w:t xml:space="preserve"> Jelikož si uvědomujeme jedinečnost každé třídy či pracovní skupiny, </w:t>
      </w:r>
      <w:r w:rsidR="008C6AEB">
        <w:rPr>
          <w:bCs/>
          <w:iCs/>
          <w:sz w:val="28"/>
          <w:szCs w:val="28"/>
        </w:rPr>
        <w:t xml:space="preserve">žádáme Vás, abyste dané faktory vnímali z pohledu obecného </w:t>
      </w:r>
      <w:r w:rsidR="00CB35BA">
        <w:rPr>
          <w:bCs/>
          <w:iCs/>
          <w:sz w:val="28"/>
          <w:szCs w:val="28"/>
        </w:rPr>
        <w:t>popisu</w:t>
      </w:r>
      <w:r w:rsidR="008C6AEB">
        <w:rPr>
          <w:bCs/>
          <w:iCs/>
          <w:sz w:val="28"/>
          <w:szCs w:val="28"/>
        </w:rPr>
        <w:t>, a bude-li to dle Vašeho názoru potřeba, abyste si příslušné aspekty přizpůsobili svým potřebám a intencím.</w:t>
      </w:r>
    </w:p>
    <w:p w:rsidR="00F7393D" w:rsidRDefault="00F7393D" w:rsidP="008905E4">
      <w:pPr>
        <w:spacing w:line="360" w:lineRule="auto"/>
        <w:jc w:val="both"/>
        <w:rPr>
          <w:bCs/>
          <w:iCs/>
          <w:sz w:val="28"/>
          <w:szCs w:val="28"/>
        </w:rPr>
      </w:pPr>
    </w:p>
    <w:p w:rsidR="00295921" w:rsidRDefault="009053BC" w:rsidP="008905E4">
      <w:pPr>
        <w:tabs>
          <w:tab w:val="left" w:pos="8175"/>
        </w:tabs>
        <w:spacing w:after="0" w:line="360" w:lineRule="auto"/>
        <w:jc w:val="both"/>
        <w:rPr>
          <w:bCs/>
          <w:sz w:val="28"/>
          <w:szCs w:val="28"/>
        </w:rPr>
      </w:pPr>
      <w:r>
        <w:rPr>
          <w:b/>
          <w:bCs/>
          <w:sz w:val="28"/>
          <w:szCs w:val="28"/>
        </w:rPr>
        <w:t>Téma nebo n</w:t>
      </w:r>
      <w:r w:rsidR="00295921" w:rsidRPr="00CB35BA">
        <w:rPr>
          <w:b/>
          <w:bCs/>
          <w:sz w:val="28"/>
          <w:szCs w:val="28"/>
        </w:rPr>
        <w:t>ázev textu</w:t>
      </w:r>
      <w:r w:rsidR="00295921">
        <w:rPr>
          <w:bCs/>
          <w:sz w:val="28"/>
          <w:szCs w:val="28"/>
        </w:rPr>
        <w:t xml:space="preserve"> byl vytvořen autory </w:t>
      </w:r>
      <w:r w:rsidR="008C6AEB">
        <w:rPr>
          <w:bCs/>
          <w:sz w:val="28"/>
          <w:szCs w:val="28"/>
        </w:rPr>
        <w:t>jednotlivých textů a zpravidla vychází z obsahu následného textu.</w:t>
      </w:r>
      <w:r w:rsidR="00CB35BA">
        <w:rPr>
          <w:bCs/>
          <w:sz w:val="28"/>
          <w:szCs w:val="28"/>
        </w:rPr>
        <w:t xml:space="preserve"> Pokud by pro Vás bylo – např. z důvodu tematického plánu či tematického zaměření příslušné lekce v učebnici, se kterou pracujete – vhodné název textu přizpůsobit Vašim požadavkům, nebo ho dokonce pozměnit, je to samozřejmě možné.</w:t>
      </w:r>
      <w:r>
        <w:rPr>
          <w:bCs/>
          <w:sz w:val="28"/>
          <w:szCs w:val="28"/>
        </w:rPr>
        <w:t xml:space="preserve"> Tematická šíře jednotlivých</w:t>
      </w:r>
      <w:r w:rsidR="001C1D7C">
        <w:rPr>
          <w:bCs/>
          <w:sz w:val="28"/>
          <w:szCs w:val="28"/>
        </w:rPr>
        <w:t xml:space="preserve"> textů je poměrně značná – od</w:t>
      </w:r>
      <w:r>
        <w:rPr>
          <w:bCs/>
          <w:sz w:val="28"/>
          <w:szCs w:val="28"/>
        </w:rPr>
        <w:t xml:space="preserve"> běžně zpracovávaných témat jako jsou např. Vánoce, Velikonoce, </w:t>
      </w:r>
      <w:proofErr w:type="spellStart"/>
      <w:r>
        <w:rPr>
          <w:bCs/>
          <w:sz w:val="28"/>
          <w:szCs w:val="28"/>
        </w:rPr>
        <w:t>Jahreszeiten</w:t>
      </w:r>
      <w:proofErr w:type="spellEnd"/>
      <w:r>
        <w:rPr>
          <w:bCs/>
          <w:sz w:val="28"/>
          <w:szCs w:val="28"/>
        </w:rPr>
        <w:t xml:space="preserve"> až po témata vcelku originální</w:t>
      </w:r>
      <w:r w:rsidR="001C1D7C">
        <w:rPr>
          <w:bCs/>
          <w:sz w:val="28"/>
          <w:szCs w:val="28"/>
        </w:rPr>
        <w:t>,</w:t>
      </w:r>
      <w:r>
        <w:rPr>
          <w:bCs/>
          <w:sz w:val="28"/>
          <w:szCs w:val="28"/>
        </w:rPr>
        <w:t xml:space="preserve"> jako např. Mein </w:t>
      </w:r>
      <w:proofErr w:type="spellStart"/>
      <w:r>
        <w:rPr>
          <w:bCs/>
          <w:sz w:val="28"/>
          <w:szCs w:val="28"/>
        </w:rPr>
        <w:t>Chef</w:t>
      </w:r>
      <w:proofErr w:type="spellEnd"/>
      <w:r>
        <w:rPr>
          <w:bCs/>
          <w:sz w:val="28"/>
          <w:szCs w:val="28"/>
        </w:rPr>
        <w:t xml:space="preserve">, </w:t>
      </w:r>
      <w:proofErr w:type="spellStart"/>
      <w:r>
        <w:rPr>
          <w:bCs/>
          <w:sz w:val="28"/>
          <w:szCs w:val="28"/>
        </w:rPr>
        <w:t>Was</w:t>
      </w:r>
      <w:proofErr w:type="spellEnd"/>
      <w:r>
        <w:rPr>
          <w:bCs/>
          <w:sz w:val="28"/>
          <w:szCs w:val="28"/>
        </w:rPr>
        <w:t xml:space="preserve"> </w:t>
      </w:r>
      <w:proofErr w:type="spellStart"/>
      <w:r>
        <w:rPr>
          <w:bCs/>
          <w:sz w:val="28"/>
          <w:szCs w:val="28"/>
        </w:rPr>
        <w:t>frühstückst</w:t>
      </w:r>
      <w:proofErr w:type="spellEnd"/>
      <w:r>
        <w:rPr>
          <w:bCs/>
          <w:sz w:val="28"/>
          <w:szCs w:val="28"/>
        </w:rPr>
        <w:t xml:space="preserve"> </w:t>
      </w:r>
      <w:proofErr w:type="spellStart"/>
      <w:r>
        <w:rPr>
          <w:bCs/>
          <w:sz w:val="28"/>
          <w:szCs w:val="28"/>
        </w:rPr>
        <w:t>du</w:t>
      </w:r>
      <w:proofErr w:type="spellEnd"/>
      <w:r>
        <w:rPr>
          <w:bCs/>
          <w:sz w:val="28"/>
          <w:szCs w:val="28"/>
        </w:rPr>
        <w:t xml:space="preserve">? </w:t>
      </w:r>
      <w:proofErr w:type="spellStart"/>
      <w:proofErr w:type="gramStart"/>
      <w:r>
        <w:rPr>
          <w:bCs/>
          <w:sz w:val="28"/>
          <w:szCs w:val="28"/>
        </w:rPr>
        <w:t>etc</w:t>
      </w:r>
      <w:proofErr w:type="spellEnd"/>
      <w:proofErr w:type="gramEnd"/>
      <w:r>
        <w:rPr>
          <w:bCs/>
          <w:sz w:val="28"/>
          <w:szCs w:val="28"/>
        </w:rPr>
        <w:t>. Právě tematická šíře naší nabídky Vám zajisté umožní vybrat si texty vhodné pro Vaše třídy různých znalostních i věkových skupin.</w:t>
      </w:r>
    </w:p>
    <w:p w:rsidR="005F45E1" w:rsidRDefault="005F45E1" w:rsidP="008905E4">
      <w:pPr>
        <w:tabs>
          <w:tab w:val="left" w:pos="8175"/>
        </w:tabs>
        <w:spacing w:after="0" w:line="360" w:lineRule="auto"/>
        <w:jc w:val="both"/>
        <w:rPr>
          <w:bCs/>
          <w:sz w:val="28"/>
          <w:szCs w:val="28"/>
        </w:rPr>
      </w:pPr>
    </w:p>
    <w:p w:rsidR="005F45E1" w:rsidRPr="005F45E1" w:rsidRDefault="005F45E1" w:rsidP="008905E4">
      <w:pPr>
        <w:tabs>
          <w:tab w:val="left" w:pos="8175"/>
        </w:tabs>
        <w:spacing w:after="0" w:line="360" w:lineRule="auto"/>
        <w:jc w:val="both"/>
        <w:rPr>
          <w:b/>
          <w:bCs/>
          <w:sz w:val="28"/>
          <w:szCs w:val="28"/>
        </w:rPr>
      </w:pPr>
      <w:r w:rsidRPr="005F45E1">
        <w:rPr>
          <w:b/>
          <w:bCs/>
          <w:sz w:val="28"/>
          <w:szCs w:val="28"/>
        </w:rPr>
        <w:t>Cíl</w:t>
      </w:r>
      <w:r>
        <w:rPr>
          <w:b/>
          <w:bCs/>
          <w:sz w:val="28"/>
          <w:szCs w:val="28"/>
        </w:rPr>
        <w:t xml:space="preserve"> </w:t>
      </w:r>
      <w:r w:rsidRPr="005F45E1">
        <w:rPr>
          <w:bCs/>
          <w:sz w:val="28"/>
          <w:szCs w:val="28"/>
        </w:rPr>
        <w:t>jednotlivých aktivit</w:t>
      </w:r>
      <w:r>
        <w:rPr>
          <w:bCs/>
          <w:sz w:val="28"/>
          <w:szCs w:val="28"/>
        </w:rPr>
        <w:t xml:space="preserve"> prezentovaných v souboru textů</w:t>
      </w:r>
      <w:r w:rsidRPr="005F45E1">
        <w:rPr>
          <w:bCs/>
          <w:sz w:val="28"/>
          <w:szCs w:val="28"/>
        </w:rPr>
        <w:t xml:space="preserve"> má jednoho společného jmenovatele</w:t>
      </w:r>
      <w:r w:rsidR="001C1D7C">
        <w:rPr>
          <w:bCs/>
          <w:sz w:val="28"/>
          <w:szCs w:val="28"/>
        </w:rPr>
        <w:t>,</w:t>
      </w:r>
      <w:r w:rsidRPr="005F45E1">
        <w:rPr>
          <w:bCs/>
          <w:sz w:val="28"/>
          <w:szCs w:val="28"/>
        </w:rPr>
        <w:t xml:space="preserve"> a tím je</w:t>
      </w:r>
      <w:r>
        <w:rPr>
          <w:bCs/>
          <w:sz w:val="28"/>
          <w:szCs w:val="28"/>
        </w:rPr>
        <w:t xml:space="preserve"> přirozeně s ohledem na intenci celého výstupu rozvoj dovednosti čtení s porozuměním. Je to cíl prioritní pro všechny aktivity. Jelikož však řečové dovednosti, jejichž rozvoj je cílem současné výuky cizích jazyků, </w:t>
      </w:r>
      <w:r w:rsidR="00592BEC">
        <w:rPr>
          <w:bCs/>
          <w:sz w:val="28"/>
          <w:szCs w:val="28"/>
        </w:rPr>
        <w:t>nejsou rozvíjeny izolovaně</w:t>
      </w:r>
      <w:r>
        <w:rPr>
          <w:bCs/>
          <w:sz w:val="28"/>
          <w:szCs w:val="28"/>
        </w:rPr>
        <w:t xml:space="preserve">, nýbrž společně ve vzájemném souladu a za vzájemné podpory, je logické, že i při rozvoji dovednosti čtení s porozuměním dochází ve druhém plánu i k rozvoji dalších buď řečových dovedností, nebo jazykových prostředků (slovní </w:t>
      </w:r>
      <w:r w:rsidR="007265F4">
        <w:rPr>
          <w:bCs/>
          <w:sz w:val="28"/>
          <w:szCs w:val="28"/>
        </w:rPr>
        <w:t xml:space="preserve">zásoby, gramatických jevů </w:t>
      </w:r>
      <w:proofErr w:type="spellStart"/>
      <w:r w:rsidR="007265F4">
        <w:rPr>
          <w:bCs/>
          <w:sz w:val="28"/>
          <w:szCs w:val="28"/>
        </w:rPr>
        <w:t>etc</w:t>
      </w:r>
      <w:proofErr w:type="spellEnd"/>
      <w:r w:rsidR="007265F4">
        <w:rPr>
          <w:bCs/>
          <w:sz w:val="28"/>
          <w:szCs w:val="28"/>
        </w:rPr>
        <w:t>.)</w:t>
      </w:r>
      <w:r w:rsidR="00E9258B">
        <w:rPr>
          <w:bCs/>
          <w:sz w:val="28"/>
          <w:szCs w:val="28"/>
        </w:rPr>
        <w:t>,</w:t>
      </w:r>
      <w:r w:rsidR="007265F4">
        <w:rPr>
          <w:bCs/>
          <w:sz w:val="28"/>
          <w:szCs w:val="28"/>
        </w:rPr>
        <w:t xml:space="preserve"> nebo může zpracování textu podporovat rozvoj znalostí v oblasti reálií německy hovořících zemí. </w:t>
      </w:r>
      <w:r w:rsidR="00592BEC">
        <w:rPr>
          <w:bCs/>
          <w:sz w:val="28"/>
          <w:szCs w:val="28"/>
        </w:rPr>
        <w:t xml:space="preserve">Hovoříme zde samozřejmě o cílech vzdělávacích. </w:t>
      </w:r>
      <w:r w:rsidR="00E9258B">
        <w:rPr>
          <w:bCs/>
          <w:sz w:val="28"/>
          <w:szCs w:val="28"/>
        </w:rPr>
        <w:t>U jednotlivých aktivit je uveden</w:t>
      </w:r>
      <w:r w:rsidR="007265F4">
        <w:rPr>
          <w:bCs/>
          <w:sz w:val="28"/>
          <w:szCs w:val="28"/>
        </w:rPr>
        <w:t xml:space="preserve"> zpravidla jeden cíl prioritní a jeden cíl z druhého plánu.</w:t>
      </w:r>
      <w:r w:rsidR="00B56481">
        <w:rPr>
          <w:bCs/>
          <w:sz w:val="28"/>
          <w:szCs w:val="28"/>
        </w:rPr>
        <w:t xml:space="preserve"> V každé aktivitě jsou přirozeně integrovány i cíle další a je opět v kompetenci vyučujícího, do jaké míry a hloubky tyto vedlejší cíle využije</w:t>
      </w:r>
      <w:r w:rsidR="00E9258B">
        <w:rPr>
          <w:bCs/>
          <w:sz w:val="28"/>
          <w:szCs w:val="28"/>
        </w:rPr>
        <w:t>,</w:t>
      </w:r>
      <w:r w:rsidR="00B56481">
        <w:rPr>
          <w:bCs/>
          <w:sz w:val="28"/>
          <w:szCs w:val="28"/>
        </w:rPr>
        <w:t xml:space="preserve"> či z nich učiní cíle významově na stejné úrovni jako cíl rozvoje dovednosti čtení s porozuměním. Bude-li to vyučujícímu vyhovovat s ohledem na jeho cíle v hodině a intence jeho </w:t>
      </w:r>
      <w:r w:rsidR="00B56481">
        <w:rPr>
          <w:bCs/>
          <w:sz w:val="28"/>
          <w:szCs w:val="28"/>
        </w:rPr>
        <w:lastRenderedPageBreak/>
        <w:t xml:space="preserve">metodických plánů, může připravené texty cíleně využít i pro rozvoj dalších řečových dovedností či jazykových prostředků. Texty byly záměrně vypracovány s možnostmi možné adaptace na potřeby konkrétních tříd </w:t>
      </w:r>
      <w:r w:rsidR="00376BEC">
        <w:rPr>
          <w:bCs/>
          <w:sz w:val="28"/>
          <w:szCs w:val="28"/>
        </w:rPr>
        <w:t>a konkrétních cílů. Podrobnější informace viz níže.</w:t>
      </w:r>
    </w:p>
    <w:p w:rsidR="00F7393D" w:rsidRDefault="00F7393D" w:rsidP="008905E4">
      <w:pPr>
        <w:tabs>
          <w:tab w:val="left" w:pos="8175"/>
        </w:tabs>
        <w:spacing w:after="0" w:line="360" w:lineRule="auto"/>
        <w:jc w:val="both"/>
        <w:rPr>
          <w:bCs/>
          <w:sz w:val="28"/>
          <w:szCs w:val="28"/>
        </w:rPr>
      </w:pPr>
    </w:p>
    <w:p w:rsidR="00CB35BA" w:rsidRDefault="00CB35BA" w:rsidP="008905E4">
      <w:pPr>
        <w:tabs>
          <w:tab w:val="left" w:pos="8175"/>
        </w:tabs>
        <w:spacing w:after="0" w:line="360" w:lineRule="auto"/>
        <w:jc w:val="both"/>
        <w:rPr>
          <w:bCs/>
          <w:sz w:val="28"/>
          <w:szCs w:val="28"/>
        </w:rPr>
      </w:pPr>
    </w:p>
    <w:p w:rsidR="00CB35BA" w:rsidRDefault="00CB35BA" w:rsidP="008905E4">
      <w:pPr>
        <w:tabs>
          <w:tab w:val="left" w:pos="8175"/>
        </w:tabs>
        <w:spacing w:after="0" w:line="360" w:lineRule="auto"/>
        <w:jc w:val="both"/>
        <w:rPr>
          <w:bCs/>
          <w:sz w:val="28"/>
          <w:szCs w:val="28"/>
        </w:rPr>
      </w:pPr>
      <w:r w:rsidRPr="00CB35BA">
        <w:rPr>
          <w:b/>
          <w:bCs/>
          <w:sz w:val="28"/>
          <w:szCs w:val="28"/>
        </w:rPr>
        <w:t>Cílová skupina</w:t>
      </w:r>
      <w:r>
        <w:rPr>
          <w:b/>
          <w:bCs/>
          <w:sz w:val="28"/>
          <w:szCs w:val="28"/>
        </w:rPr>
        <w:t xml:space="preserve"> </w:t>
      </w:r>
      <w:r w:rsidRPr="00CB35BA">
        <w:rPr>
          <w:bCs/>
          <w:sz w:val="28"/>
          <w:szCs w:val="28"/>
        </w:rPr>
        <w:t>každého textu byla</w:t>
      </w:r>
      <w:r>
        <w:rPr>
          <w:b/>
          <w:bCs/>
          <w:sz w:val="28"/>
          <w:szCs w:val="28"/>
        </w:rPr>
        <w:t xml:space="preserve"> </w:t>
      </w:r>
      <w:r w:rsidRPr="00CB35BA">
        <w:rPr>
          <w:bCs/>
          <w:sz w:val="28"/>
          <w:szCs w:val="28"/>
        </w:rPr>
        <w:t>autorem stanovena</w:t>
      </w:r>
      <w:r>
        <w:rPr>
          <w:bCs/>
          <w:sz w:val="28"/>
          <w:szCs w:val="28"/>
        </w:rPr>
        <w:t xml:space="preserve"> s ohledem na morfologickou a lexikální úroveň textu dle kritérií Společného evropského referenčního rámce pro jazyky. Protože ale není možné všechny studenty a žáky podle jejich jazykových schopností a dovedností rozdělit do pouhých šesti skupin, přičemž poslední dvě C1 a C2 jsou již téměř na úrovni rodilého mluvčího, doporučujeme před vlastní aplikací textů do výuky </w:t>
      </w:r>
      <w:r w:rsidR="00027609">
        <w:rPr>
          <w:bCs/>
          <w:sz w:val="28"/>
          <w:szCs w:val="28"/>
        </w:rPr>
        <w:t>posouzení morfologické</w:t>
      </w:r>
      <w:r w:rsidR="00246EED">
        <w:rPr>
          <w:bCs/>
          <w:sz w:val="28"/>
          <w:szCs w:val="28"/>
        </w:rPr>
        <w:t xml:space="preserve"> a lexikální úrovně textu v porovnání se skutečnými </w:t>
      </w:r>
      <w:r w:rsidR="00027609">
        <w:rPr>
          <w:bCs/>
          <w:sz w:val="28"/>
          <w:szCs w:val="28"/>
        </w:rPr>
        <w:t>znalostmi Vašich</w:t>
      </w:r>
      <w:r w:rsidR="00246EED">
        <w:rPr>
          <w:bCs/>
          <w:sz w:val="28"/>
          <w:szCs w:val="28"/>
        </w:rPr>
        <w:t xml:space="preserve"> jednotlivých tříd či žáků. Předpokládáme, že znalosti Vašich skupin se budou pohybovat zejména v rámci úrovně A1-B1, proto je většina aktivit vybrána pro tuto cílovou skupinu. Jak je všeobecně známo, l</w:t>
      </w:r>
      <w:r w:rsidR="00027609">
        <w:rPr>
          <w:bCs/>
          <w:sz w:val="28"/>
          <w:szCs w:val="28"/>
        </w:rPr>
        <w:t>ze</w:t>
      </w:r>
      <w:r w:rsidR="00246EED">
        <w:rPr>
          <w:bCs/>
          <w:sz w:val="28"/>
          <w:szCs w:val="28"/>
        </w:rPr>
        <w:t xml:space="preserve"> použít i náročnější text pro skupinu s nižší jazykovou úrovní, je ovšem potřeba daným skutečnostem přizpůsobit cíle dané aktivity a jejich realizaci. Jako příklad můžeme uvést hledání známých lexikálních jednotek v textu, obecné pochopení obsahu daného textu nebo tvorbu hypotéz o obsahu textu na základě pochopení a zpracování primárních (obsahových) či sekundárních (grafika, nadpisy </w:t>
      </w:r>
      <w:proofErr w:type="spellStart"/>
      <w:r w:rsidR="00246EED">
        <w:rPr>
          <w:bCs/>
          <w:sz w:val="28"/>
          <w:szCs w:val="28"/>
        </w:rPr>
        <w:t>etc</w:t>
      </w:r>
      <w:proofErr w:type="spellEnd"/>
      <w:r w:rsidR="00246EED">
        <w:rPr>
          <w:bCs/>
          <w:sz w:val="28"/>
          <w:szCs w:val="28"/>
        </w:rPr>
        <w:t xml:space="preserve">.) aspektů textu. </w:t>
      </w:r>
      <w:r w:rsidR="00027609">
        <w:rPr>
          <w:bCs/>
          <w:sz w:val="28"/>
          <w:szCs w:val="28"/>
        </w:rPr>
        <w:t xml:space="preserve">Problematika </w:t>
      </w:r>
      <w:r w:rsidR="00CA6DB0">
        <w:rPr>
          <w:bCs/>
          <w:sz w:val="28"/>
          <w:szCs w:val="28"/>
        </w:rPr>
        <w:t>správného určení cílové skupiny je vždy poměrně obtížná, proto je u řady textů uvedeno přechodné označení cílové skupiny (např. A1-A2). Zde je opět v kompetenci učitele při práci s konkrétní třídou rozhodnout, zda vybraný text pro práci s konkrétní skupinou vyhovuje či nikoli.</w:t>
      </w:r>
    </w:p>
    <w:p w:rsidR="00CA6DB0" w:rsidRDefault="00CA6DB0" w:rsidP="008905E4">
      <w:pPr>
        <w:tabs>
          <w:tab w:val="left" w:pos="8175"/>
        </w:tabs>
        <w:spacing w:after="0" w:line="360" w:lineRule="auto"/>
        <w:jc w:val="both"/>
        <w:rPr>
          <w:bCs/>
          <w:sz w:val="28"/>
          <w:szCs w:val="28"/>
        </w:rPr>
      </w:pPr>
    </w:p>
    <w:p w:rsidR="00F7393D" w:rsidRDefault="00F7393D" w:rsidP="008905E4">
      <w:pPr>
        <w:tabs>
          <w:tab w:val="left" w:pos="8175"/>
        </w:tabs>
        <w:spacing w:after="0" w:line="360" w:lineRule="auto"/>
        <w:jc w:val="both"/>
        <w:rPr>
          <w:bCs/>
          <w:sz w:val="28"/>
          <w:szCs w:val="28"/>
        </w:rPr>
      </w:pPr>
    </w:p>
    <w:p w:rsidR="00CA6DB0" w:rsidRDefault="00CA6DB0" w:rsidP="008905E4">
      <w:pPr>
        <w:tabs>
          <w:tab w:val="left" w:pos="8175"/>
        </w:tabs>
        <w:spacing w:after="0" w:line="360" w:lineRule="auto"/>
        <w:jc w:val="both"/>
        <w:rPr>
          <w:bCs/>
          <w:sz w:val="28"/>
          <w:szCs w:val="28"/>
        </w:rPr>
      </w:pPr>
      <w:r w:rsidRPr="00CA6DB0">
        <w:rPr>
          <w:b/>
          <w:bCs/>
          <w:sz w:val="28"/>
          <w:szCs w:val="28"/>
        </w:rPr>
        <w:t>Pomůcky</w:t>
      </w:r>
      <w:r>
        <w:rPr>
          <w:b/>
          <w:bCs/>
          <w:sz w:val="28"/>
          <w:szCs w:val="28"/>
        </w:rPr>
        <w:t xml:space="preserve"> </w:t>
      </w:r>
      <w:r>
        <w:rPr>
          <w:bCs/>
          <w:sz w:val="28"/>
          <w:szCs w:val="28"/>
        </w:rPr>
        <w:t xml:space="preserve">uvedené v záhlaví každého </w:t>
      </w:r>
      <w:r w:rsidR="00805379">
        <w:rPr>
          <w:bCs/>
          <w:sz w:val="28"/>
          <w:szCs w:val="28"/>
        </w:rPr>
        <w:t xml:space="preserve">z připravených </w:t>
      </w:r>
      <w:r>
        <w:rPr>
          <w:bCs/>
          <w:sz w:val="28"/>
          <w:szCs w:val="28"/>
        </w:rPr>
        <w:t>textu specifikují, co vše bude vyučující pro realizaci daného textu potřebovat. S ohledem na možnosti současného českého školství a nároky kladené na práci učitelů se autoři jednotlivých textů snažili potřebné pomůcky minima</w:t>
      </w:r>
      <w:r w:rsidR="00E9258B">
        <w:rPr>
          <w:bCs/>
          <w:sz w:val="28"/>
          <w:szCs w:val="28"/>
        </w:rPr>
        <w:t>lizovat na úroveň akceptovatelnou</w:t>
      </w:r>
      <w:r>
        <w:rPr>
          <w:bCs/>
          <w:sz w:val="28"/>
          <w:szCs w:val="28"/>
        </w:rPr>
        <w:t xml:space="preserve"> současnými možnostmi školství. Pro vlastní práci budete zpravidla potřebovat připravit jen kopie textů, případně pracovní listy k nim </w:t>
      </w:r>
      <w:r w:rsidR="00805379">
        <w:rPr>
          <w:bCs/>
          <w:sz w:val="28"/>
          <w:szCs w:val="28"/>
        </w:rPr>
        <w:t>zhotov</w:t>
      </w:r>
      <w:r w:rsidR="00B115D8">
        <w:rPr>
          <w:bCs/>
          <w:sz w:val="28"/>
          <w:szCs w:val="28"/>
        </w:rPr>
        <w:t>e</w:t>
      </w:r>
      <w:r w:rsidR="00805379">
        <w:rPr>
          <w:bCs/>
          <w:sz w:val="28"/>
          <w:szCs w:val="28"/>
        </w:rPr>
        <w:t>né</w:t>
      </w:r>
      <w:r>
        <w:rPr>
          <w:bCs/>
          <w:sz w:val="28"/>
          <w:szCs w:val="28"/>
        </w:rPr>
        <w:t xml:space="preserve">, logicky je u řady textů doporučeno užití slovníku, neboť efektivní práce s ním je jedním z cílů </w:t>
      </w:r>
      <w:r w:rsidR="00805379">
        <w:rPr>
          <w:bCs/>
          <w:sz w:val="28"/>
          <w:szCs w:val="28"/>
        </w:rPr>
        <w:t xml:space="preserve">moderní </w:t>
      </w:r>
      <w:r>
        <w:rPr>
          <w:bCs/>
          <w:sz w:val="28"/>
          <w:szCs w:val="28"/>
        </w:rPr>
        <w:t>cizojazyčn</w:t>
      </w:r>
      <w:r w:rsidR="00E9258B">
        <w:rPr>
          <w:bCs/>
          <w:sz w:val="28"/>
          <w:szCs w:val="28"/>
        </w:rPr>
        <w:t>é</w:t>
      </w:r>
      <w:r>
        <w:rPr>
          <w:bCs/>
          <w:sz w:val="28"/>
          <w:szCs w:val="28"/>
        </w:rPr>
        <w:t xml:space="preserve"> výuky. V menším měřítku se objevují i jiné pomůcky, jejich náročnost je ovšem </w:t>
      </w:r>
      <w:r w:rsidR="00805379">
        <w:rPr>
          <w:bCs/>
          <w:sz w:val="28"/>
          <w:szCs w:val="28"/>
        </w:rPr>
        <w:t xml:space="preserve">v dnešních podmínkách české školy </w:t>
      </w:r>
      <w:r w:rsidR="00E9258B">
        <w:rPr>
          <w:bCs/>
          <w:sz w:val="28"/>
          <w:szCs w:val="28"/>
        </w:rPr>
        <w:t xml:space="preserve">určitě </w:t>
      </w:r>
      <w:r>
        <w:rPr>
          <w:bCs/>
          <w:sz w:val="28"/>
          <w:szCs w:val="28"/>
        </w:rPr>
        <w:t>akceptovatelná</w:t>
      </w:r>
      <w:r w:rsidR="00E9258B">
        <w:rPr>
          <w:bCs/>
          <w:sz w:val="28"/>
          <w:szCs w:val="28"/>
        </w:rPr>
        <w:t xml:space="preserve"> a realizovatelná</w:t>
      </w:r>
      <w:r>
        <w:rPr>
          <w:bCs/>
          <w:sz w:val="28"/>
          <w:szCs w:val="28"/>
        </w:rPr>
        <w:t xml:space="preserve"> – např</w:t>
      </w:r>
      <w:r w:rsidR="00805379">
        <w:rPr>
          <w:bCs/>
          <w:sz w:val="28"/>
          <w:szCs w:val="28"/>
        </w:rPr>
        <w:t>.</w:t>
      </w:r>
      <w:r>
        <w:rPr>
          <w:bCs/>
          <w:sz w:val="28"/>
          <w:szCs w:val="28"/>
        </w:rPr>
        <w:t xml:space="preserve"> barevné papíry, mapy, </w:t>
      </w:r>
      <w:r w:rsidR="00805379">
        <w:rPr>
          <w:bCs/>
          <w:sz w:val="28"/>
          <w:szCs w:val="28"/>
        </w:rPr>
        <w:t xml:space="preserve">nůžky </w:t>
      </w:r>
      <w:proofErr w:type="spellStart"/>
      <w:r w:rsidR="00805379">
        <w:rPr>
          <w:bCs/>
          <w:sz w:val="28"/>
          <w:szCs w:val="28"/>
        </w:rPr>
        <w:t>etc</w:t>
      </w:r>
      <w:proofErr w:type="spellEnd"/>
      <w:r w:rsidR="00805379">
        <w:rPr>
          <w:bCs/>
          <w:sz w:val="28"/>
          <w:szCs w:val="28"/>
        </w:rPr>
        <w:t>.</w:t>
      </w:r>
    </w:p>
    <w:p w:rsidR="00B115D8" w:rsidRDefault="00B115D8" w:rsidP="008905E4">
      <w:pPr>
        <w:tabs>
          <w:tab w:val="left" w:pos="8175"/>
        </w:tabs>
        <w:spacing w:after="0" w:line="360" w:lineRule="auto"/>
        <w:jc w:val="both"/>
        <w:rPr>
          <w:bCs/>
          <w:sz w:val="28"/>
          <w:szCs w:val="28"/>
        </w:rPr>
      </w:pPr>
    </w:p>
    <w:p w:rsidR="00F7393D" w:rsidRDefault="00F7393D" w:rsidP="008905E4">
      <w:pPr>
        <w:tabs>
          <w:tab w:val="left" w:pos="8175"/>
        </w:tabs>
        <w:spacing w:after="0" w:line="360" w:lineRule="auto"/>
        <w:jc w:val="both"/>
        <w:rPr>
          <w:bCs/>
          <w:sz w:val="28"/>
          <w:szCs w:val="28"/>
        </w:rPr>
      </w:pPr>
    </w:p>
    <w:p w:rsidR="00B115D8" w:rsidRDefault="00B115D8" w:rsidP="008905E4">
      <w:pPr>
        <w:tabs>
          <w:tab w:val="left" w:pos="8175"/>
        </w:tabs>
        <w:spacing w:after="0" w:line="360" w:lineRule="auto"/>
        <w:jc w:val="both"/>
        <w:rPr>
          <w:bCs/>
          <w:sz w:val="28"/>
          <w:szCs w:val="28"/>
        </w:rPr>
      </w:pPr>
      <w:r w:rsidRPr="00B115D8">
        <w:rPr>
          <w:b/>
          <w:bCs/>
          <w:sz w:val="28"/>
          <w:szCs w:val="28"/>
        </w:rPr>
        <w:t>Časová dotace</w:t>
      </w:r>
      <w:r>
        <w:rPr>
          <w:b/>
          <w:bCs/>
          <w:sz w:val="28"/>
          <w:szCs w:val="28"/>
        </w:rPr>
        <w:t>,</w:t>
      </w:r>
      <w:r>
        <w:rPr>
          <w:bCs/>
          <w:sz w:val="28"/>
          <w:szCs w:val="28"/>
        </w:rPr>
        <w:t xml:space="preserve"> která je u jednotlivých textů uve</w:t>
      </w:r>
      <w:r w:rsidR="000A59DA">
        <w:rPr>
          <w:bCs/>
          <w:sz w:val="28"/>
          <w:szCs w:val="28"/>
        </w:rPr>
        <w:t>dena, je rovněž pouze přibližným</w:t>
      </w:r>
      <w:r>
        <w:rPr>
          <w:bCs/>
          <w:sz w:val="28"/>
          <w:szCs w:val="28"/>
        </w:rPr>
        <w:t xml:space="preserve"> údajem. Přesné stanovení času u jednotlivých aktivit není možné bez znalosti konkrétní skupiny žáků či studentů, kteří s textem budou pracovat. </w:t>
      </w:r>
      <w:r w:rsidR="00C30032">
        <w:rPr>
          <w:bCs/>
          <w:sz w:val="28"/>
          <w:szCs w:val="28"/>
        </w:rPr>
        <w:t xml:space="preserve">Proto opět doporučujeme před aplikací jednotlivých textů do výuky jeho posouzení na základě předchozího přečtení textu a úkolů k nim připravených. Pouze učitel dané třídy dokáže přesněji specifikovat potřebnou časovou dotaci pro danou konkrétní třídu. Je rovněž zcela přirozené, že u jedné skupiny může být délka práce s textem odlišná od skupiny druhé. Je to zcela přirozený </w:t>
      </w:r>
      <w:r w:rsidR="00242D98">
        <w:rPr>
          <w:bCs/>
          <w:sz w:val="28"/>
          <w:szCs w:val="28"/>
        </w:rPr>
        <w:t xml:space="preserve">jev </w:t>
      </w:r>
      <w:r w:rsidR="00C30032">
        <w:rPr>
          <w:bCs/>
          <w:sz w:val="28"/>
          <w:szCs w:val="28"/>
        </w:rPr>
        <w:t xml:space="preserve">a každý učitel ho ze své </w:t>
      </w:r>
      <w:r w:rsidR="00D66976">
        <w:rPr>
          <w:bCs/>
          <w:sz w:val="28"/>
          <w:szCs w:val="28"/>
        </w:rPr>
        <w:t xml:space="preserve">každodenní </w:t>
      </w:r>
      <w:r w:rsidR="00C30032">
        <w:rPr>
          <w:bCs/>
          <w:sz w:val="28"/>
          <w:szCs w:val="28"/>
        </w:rPr>
        <w:t xml:space="preserve">práce velmi dobře zná. Časová dotace je rovněž </w:t>
      </w:r>
      <w:r w:rsidR="00CD076E">
        <w:rPr>
          <w:bCs/>
          <w:sz w:val="28"/>
          <w:szCs w:val="28"/>
        </w:rPr>
        <w:t>zá</w:t>
      </w:r>
      <w:r w:rsidR="00C30032">
        <w:rPr>
          <w:bCs/>
          <w:sz w:val="28"/>
          <w:szCs w:val="28"/>
        </w:rPr>
        <w:t xml:space="preserve">vislá </w:t>
      </w:r>
      <w:r w:rsidR="00CD076E">
        <w:rPr>
          <w:bCs/>
          <w:sz w:val="28"/>
          <w:szCs w:val="28"/>
        </w:rPr>
        <w:t>na</w:t>
      </w:r>
      <w:r w:rsidR="00C30032">
        <w:rPr>
          <w:bCs/>
          <w:sz w:val="28"/>
          <w:szCs w:val="28"/>
        </w:rPr>
        <w:t xml:space="preserve"> způsobu práce s textem. V popisu aktivit často nabízíme různé metody práce</w:t>
      </w:r>
      <w:r w:rsidR="00D66976">
        <w:rPr>
          <w:bCs/>
          <w:sz w:val="28"/>
          <w:szCs w:val="28"/>
        </w:rPr>
        <w:t>,</w:t>
      </w:r>
      <w:r w:rsidR="00C30032">
        <w:rPr>
          <w:bCs/>
          <w:sz w:val="28"/>
          <w:szCs w:val="28"/>
        </w:rPr>
        <w:t xml:space="preserve"> např. doporučení prezentace nebo zopakování příslušného lexika nebo práce ve skupinách či v plénu, což jsou faktory zásadně ovlivňující </w:t>
      </w:r>
      <w:r w:rsidR="00C30032">
        <w:rPr>
          <w:bCs/>
          <w:sz w:val="28"/>
          <w:szCs w:val="28"/>
        </w:rPr>
        <w:lastRenderedPageBreak/>
        <w:t>délku vlastní práce. Vnímejte proto faktor časové dotace jako faktor přibližný a přizpůsobte tomu i svůj časový harmonogram v rámci vyučovací hodiny.</w:t>
      </w:r>
    </w:p>
    <w:p w:rsidR="00C30032" w:rsidRDefault="00C30032" w:rsidP="008905E4">
      <w:pPr>
        <w:tabs>
          <w:tab w:val="left" w:pos="8175"/>
        </w:tabs>
        <w:spacing w:after="0" w:line="360" w:lineRule="auto"/>
        <w:jc w:val="both"/>
        <w:rPr>
          <w:bCs/>
          <w:sz w:val="28"/>
          <w:szCs w:val="28"/>
        </w:rPr>
      </w:pPr>
    </w:p>
    <w:p w:rsidR="00F7393D" w:rsidRDefault="00F7393D" w:rsidP="008905E4">
      <w:pPr>
        <w:tabs>
          <w:tab w:val="left" w:pos="8175"/>
        </w:tabs>
        <w:spacing w:after="0" w:line="360" w:lineRule="auto"/>
        <w:jc w:val="both"/>
        <w:rPr>
          <w:bCs/>
          <w:sz w:val="28"/>
          <w:szCs w:val="28"/>
        </w:rPr>
      </w:pPr>
    </w:p>
    <w:p w:rsidR="00C30032" w:rsidRPr="00C30032" w:rsidRDefault="00C30032" w:rsidP="008905E4">
      <w:pPr>
        <w:tabs>
          <w:tab w:val="left" w:pos="8175"/>
        </w:tabs>
        <w:spacing w:after="0" w:line="360" w:lineRule="auto"/>
        <w:jc w:val="both"/>
        <w:rPr>
          <w:b/>
          <w:bCs/>
          <w:sz w:val="28"/>
          <w:szCs w:val="28"/>
        </w:rPr>
      </w:pPr>
      <w:r w:rsidRPr="00C30032">
        <w:rPr>
          <w:b/>
          <w:bCs/>
          <w:sz w:val="28"/>
          <w:szCs w:val="28"/>
        </w:rPr>
        <w:t>Sociální forma</w:t>
      </w:r>
      <w:r w:rsidRPr="00C30032">
        <w:rPr>
          <w:bCs/>
          <w:sz w:val="28"/>
          <w:szCs w:val="28"/>
        </w:rPr>
        <w:t xml:space="preserve"> je</w:t>
      </w:r>
      <w:r>
        <w:rPr>
          <w:bCs/>
          <w:sz w:val="28"/>
          <w:szCs w:val="28"/>
        </w:rPr>
        <w:t xml:space="preserve"> v každém případě </w:t>
      </w:r>
      <w:r w:rsidR="00872C97">
        <w:rPr>
          <w:bCs/>
          <w:sz w:val="28"/>
          <w:szCs w:val="28"/>
        </w:rPr>
        <w:t xml:space="preserve">pouze </w:t>
      </w:r>
      <w:r>
        <w:rPr>
          <w:bCs/>
          <w:sz w:val="28"/>
          <w:szCs w:val="28"/>
        </w:rPr>
        <w:t xml:space="preserve">doporučený </w:t>
      </w:r>
      <w:r w:rsidR="00CD076E">
        <w:rPr>
          <w:bCs/>
          <w:sz w:val="28"/>
          <w:szCs w:val="28"/>
        </w:rPr>
        <w:t xml:space="preserve">aspekt </w:t>
      </w:r>
      <w:r>
        <w:rPr>
          <w:bCs/>
          <w:sz w:val="28"/>
          <w:szCs w:val="28"/>
        </w:rPr>
        <w:t>(je to ostatně uvedeno v závorce u každé jednotlivé aktivity</w:t>
      </w:r>
      <w:r w:rsidR="00872C97">
        <w:rPr>
          <w:bCs/>
          <w:sz w:val="28"/>
          <w:szCs w:val="28"/>
        </w:rPr>
        <w:t xml:space="preserve">). S ohledem na potřebu aktivizovat a motivovat žáky či studenty pro práci s cizojazyčnými texty jsme se pokusili </w:t>
      </w:r>
      <w:r w:rsidR="00CD076E">
        <w:rPr>
          <w:bCs/>
          <w:sz w:val="28"/>
          <w:szCs w:val="28"/>
        </w:rPr>
        <w:t>maximálně</w:t>
      </w:r>
      <w:r w:rsidR="00872C97">
        <w:rPr>
          <w:bCs/>
          <w:sz w:val="28"/>
          <w:szCs w:val="28"/>
        </w:rPr>
        <w:t xml:space="preserve"> eliminovat sociální formu frontální výuky, která je bohužel stále převažující sociální formou výuky a je podle našeho názoru jedním z aspektů negativně ovlivňující aktivní práci žáků či studentů ve výuce (nejen) cizích jazyků. U našich aktivit v souboru textů převažuje forma párové či skupinové práce, neboť tyto formy podporují aktivizaci žáků a studentů a současně umožňují aktivní zapojení většího počtu žáků či studentů. Pokud jste na práci v různých sociálních formách zvyklí, jistě naše intence oceníte a jejich formu zachováte. Pokud nemáte ještě tolik zkušeností s těmito sociálními formami, můžete se sami rozhodnout, zda se pokusíte tyto formy </w:t>
      </w:r>
      <w:r w:rsidR="002E0B93">
        <w:rPr>
          <w:bCs/>
          <w:sz w:val="28"/>
          <w:szCs w:val="28"/>
        </w:rPr>
        <w:t xml:space="preserve">pomocí našich textů do svých hodin němčiny </w:t>
      </w:r>
      <w:r w:rsidR="00872C97">
        <w:rPr>
          <w:bCs/>
          <w:sz w:val="28"/>
          <w:szCs w:val="28"/>
        </w:rPr>
        <w:t>více aplikovat</w:t>
      </w:r>
      <w:r w:rsidR="00D66976">
        <w:rPr>
          <w:bCs/>
          <w:sz w:val="28"/>
          <w:szCs w:val="28"/>
        </w:rPr>
        <w:t>,</w:t>
      </w:r>
      <w:r w:rsidR="00872C97">
        <w:rPr>
          <w:bCs/>
          <w:sz w:val="28"/>
          <w:szCs w:val="28"/>
        </w:rPr>
        <w:t xml:space="preserve"> či některé aktivity budete realizovat ve formách Vám více blízkých.</w:t>
      </w:r>
      <w:r w:rsidR="002E0B93">
        <w:rPr>
          <w:bCs/>
          <w:sz w:val="28"/>
          <w:szCs w:val="28"/>
        </w:rPr>
        <w:t xml:space="preserve"> Jelikož je výběr sociálních forem rovněž v kompetenci vyučujícího, jsou naše formy u jedno</w:t>
      </w:r>
      <w:r w:rsidR="008E2215">
        <w:rPr>
          <w:bCs/>
          <w:sz w:val="28"/>
          <w:szCs w:val="28"/>
        </w:rPr>
        <w:t>tlivých aktivit pouze doporuče</w:t>
      </w:r>
      <w:r w:rsidR="002E0B93">
        <w:rPr>
          <w:bCs/>
          <w:sz w:val="28"/>
          <w:szCs w:val="28"/>
        </w:rPr>
        <w:t>né.</w:t>
      </w:r>
    </w:p>
    <w:p w:rsidR="00CB35BA" w:rsidRDefault="00CB35BA" w:rsidP="008905E4">
      <w:pPr>
        <w:tabs>
          <w:tab w:val="left" w:pos="8175"/>
        </w:tabs>
        <w:spacing w:after="0" w:line="360" w:lineRule="auto"/>
        <w:jc w:val="both"/>
        <w:rPr>
          <w:bCs/>
          <w:sz w:val="28"/>
          <w:szCs w:val="28"/>
        </w:rPr>
      </w:pPr>
    </w:p>
    <w:p w:rsidR="008C6AEB" w:rsidRDefault="008C6AEB" w:rsidP="008905E4">
      <w:pPr>
        <w:tabs>
          <w:tab w:val="left" w:pos="8175"/>
        </w:tabs>
        <w:spacing w:after="0" w:line="360" w:lineRule="auto"/>
        <w:rPr>
          <w:bCs/>
          <w:sz w:val="28"/>
          <w:szCs w:val="28"/>
        </w:rPr>
      </w:pPr>
    </w:p>
    <w:p w:rsidR="00376BEC" w:rsidRDefault="00295921" w:rsidP="008905E4">
      <w:pPr>
        <w:tabs>
          <w:tab w:val="left" w:pos="8175"/>
        </w:tabs>
        <w:spacing w:after="0" w:line="360" w:lineRule="auto"/>
        <w:jc w:val="both"/>
        <w:rPr>
          <w:bCs/>
          <w:sz w:val="28"/>
          <w:szCs w:val="28"/>
        </w:rPr>
      </w:pPr>
      <w:r w:rsidRPr="00095313">
        <w:rPr>
          <w:b/>
          <w:bCs/>
          <w:sz w:val="28"/>
          <w:szCs w:val="28"/>
        </w:rPr>
        <w:t>Popis aktivity</w:t>
      </w:r>
      <w:r w:rsidR="00F7393D">
        <w:rPr>
          <w:b/>
          <w:bCs/>
          <w:sz w:val="28"/>
          <w:szCs w:val="28"/>
        </w:rPr>
        <w:t xml:space="preserve"> </w:t>
      </w:r>
      <w:r w:rsidR="00F7393D">
        <w:rPr>
          <w:bCs/>
          <w:sz w:val="28"/>
          <w:szCs w:val="28"/>
        </w:rPr>
        <w:t>představuje návrh autorů souboru textů, jak lze s příslušným textem pr</w:t>
      </w:r>
      <w:r w:rsidR="00D66976">
        <w:rPr>
          <w:bCs/>
          <w:sz w:val="28"/>
          <w:szCs w:val="28"/>
        </w:rPr>
        <w:t>acovat. Jedná se opět o vybrané</w:t>
      </w:r>
      <w:r w:rsidR="00F7393D">
        <w:rPr>
          <w:bCs/>
          <w:sz w:val="28"/>
          <w:szCs w:val="28"/>
        </w:rPr>
        <w:t xml:space="preserve"> možnost</w:t>
      </w:r>
      <w:r w:rsidR="00D66976">
        <w:rPr>
          <w:bCs/>
          <w:sz w:val="28"/>
          <w:szCs w:val="28"/>
        </w:rPr>
        <w:t>i</w:t>
      </w:r>
      <w:r w:rsidR="00254F2A">
        <w:rPr>
          <w:bCs/>
          <w:sz w:val="28"/>
          <w:szCs w:val="28"/>
        </w:rPr>
        <w:t>, které</w:t>
      </w:r>
      <w:r w:rsidR="00F7393D">
        <w:rPr>
          <w:bCs/>
          <w:sz w:val="28"/>
          <w:szCs w:val="28"/>
        </w:rPr>
        <w:t xml:space="preserve"> jsme zvolili s ohledem na efektivitu zpracování textu. Vycházíme i zde z předpokladu, že vyučující buď náš návrh – pokud mu bude na základě různých aspektů vyhovovat – akceptuje a použije ho při zpracování textu, </w:t>
      </w:r>
      <w:r w:rsidR="00254F2A">
        <w:rPr>
          <w:bCs/>
          <w:sz w:val="28"/>
          <w:szCs w:val="28"/>
        </w:rPr>
        <w:t xml:space="preserve">nebo </w:t>
      </w:r>
      <w:r w:rsidR="00F7393D">
        <w:rPr>
          <w:bCs/>
          <w:sz w:val="28"/>
          <w:szCs w:val="28"/>
        </w:rPr>
        <w:t xml:space="preserve">je samozřejmě </w:t>
      </w:r>
      <w:r w:rsidR="00F7393D">
        <w:rPr>
          <w:bCs/>
          <w:sz w:val="28"/>
          <w:szCs w:val="28"/>
        </w:rPr>
        <w:lastRenderedPageBreak/>
        <w:t xml:space="preserve">rovněž možné zvolit zcela jinou metodickou cestu </w:t>
      </w:r>
      <w:r w:rsidR="00254F2A">
        <w:rPr>
          <w:bCs/>
          <w:sz w:val="28"/>
          <w:szCs w:val="28"/>
        </w:rPr>
        <w:t>na zpracování textu. U</w:t>
      </w:r>
      <w:r w:rsidR="00F7393D">
        <w:rPr>
          <w:bCs/>
          <w:sz w:val="28"/>
          <w:szCs w:val="28"/>
        </w:rPr>
        <w:t xml:space="preserve"> aktivit</w:t>
      </w:r>
      <w:r w:rsidR="00254F2A">
        <w:rPr>
          <w:bCs/>
          <w:sz w:val="28"/>
          <w:szCs w:val="28"/>
        </w:rPr>
        <w:t xml:space="preserve"> prezentovaných v tištěné publikaci</w:t>
      </w:r>
      <w:r w:rsidR="00F7393D">
        <w:rPr>
          <w:bCs/>
          <w:sz w:val="28"/>
          <w:szCs w:val="28"/>
        </w:rPr>
        <w:t xml:space="preserve"> nabízíme </w:t>
      </w:r>
      <w:r w:rsidR="00D73A67">
        <w:rPr>
          <w:bCs/>
          <w:sz w:val="28"/>
          <w:szCs w:val="28"/>
        </w:rPr>
        <w:t xml:space="preserve">dvě varianty na zpracování textu, </w:t>
      </w:r>
      <w:r w:rsidR="00254F2A">
        <w:rPr>
          <w:bCs/>
          <w:sz w:val="28"/>
          <w:szCs w:val="28"/>
        </w:rPr>
        <w:t>další možné aspekty práce s připravenými texty se dozvíte</w:t>
      </w:r>
      <w:r w:rsidR="00D73A67">
        <w:rPr>
          <w:bCs/>
          <w:sz w:val="28"/>
          <w:szCs w:val="28"/>
        </w:rPr>
        <w:t xml:space="preserve"> z této metodické příručky. Pokud usoudíte, že by pro Vaši třídu vyhovovaly jiné</w:t>
      </w:r>
      <w:r w:rsidR="006858EC" w:rsidRPr="006858EC">
        <w:rPr>
          <w:bCs/>
          <w:sz w:val="28"/>
          <w:szCs w:val="28"/>
        </w:rPr>
        <w:t xml:space="preserve"> </w:t>
      </w:r>
      <w:r w:rsidR="006858EC">
        <w:rPr>
          <w:bCs/>
          <w:sz w:val="28"/>
          <w:szCs w:val="28"/>
        </w:rPr>
        <w:t>postupy</w:t>
      </w:r>
      <w:r w:rsidR="00D73A67">
        <w:rPr>
          <w:bCs/>
          <w:sz w:val="28"/>
          <w:szCs w:val="28"/>
        </w:rPr>
        <w:t xml:space="preserve">, lze je zajisté rovněž aplikovat. Nezapomeňte ovšem na skutečnost, že výuka jazyka by měla být pestrá, </w:t>
      </w:r>
      <w:r w:rsidR="004F6733">
        <w:rPr>
          <w:bCs/>
          <w:sz w:val="28"/>
          <w:szCs w:val="28"/>
        </w:rPr>
        <w:t xml:space="preserve">metodické postupy inovátorské a neotřelé </w:t>
      </w:r>
      <w:r w:rsidR="00D73A67">
        <w:rPr>
          <w:bCs/>
          <w:sz w:val="28"/>
          <w:szCs w:val="28"/>
        </w:rPr>
        <w:t>a vybrané metodické postupy by měly být efektivní a měly by umožňovat aktivaci co největšího počtu žáků a eliminovat práci učitele. Neboť jak pravil Jan Ámos Komenský:</w:t>
      </w:r>
    </w:p>
    <w:p w:rsidR="00376BEC" w:rsidRDefault="00376BEC" w:rsidP="008905E4">
      <w:pPr>
        <w:tabs>
          <w:tab w:val="left" w:pos="8175"/>
        </w:tabs>
        <w:spacing w:after="0" w:line="360" w:lineRule="auto"/>
        <w:jc w:val="both"/>
        <w:rPr>
          <w:bCs/>
          <w:sz w:val="28"/>
          <w:szCs w:val="28"/>
        </w:rPr>
      </w:pPr>
    </w:p>
    <w:p w:rsidR="00295921" w:rsidRPr="00376BEC" w:rsidRDefault="00D73A67" w:rsidP="008905E4">
      <w:pPr>
        <w:tabs>
          <w:tab w:val="left" w:pos="8175"/>
        </w:tabs>
        <w:spacing w:after="0" w:line="360" w:lineRule="auto"/>
        <w:jc w:val="both"/>
        <w:rPr>
          <w:rFonts w:ascii="Britannic Bold" w:hAnsi="Britannic Bold"/>
          <w:bCs/>
          <w:sz w:val="28"/>
          <w:szCs w:val="28"/>
        </w:rPr>
      </w:pPr>
      <w:r>
        <w:rPr>
          <w:bCs/>
          <w:sz w:val="28"/>
          <w:szCs w:val="28"/>
        </w:rPr>
        <w:t xml:space="preserve"> </w:t>
      </w:r>
      <w:r w:rsidRPr="00376BEC">
        <w:rPr>
          <w:rFonts w:ascii="Arial" w:hAnsi="Arial" w:cs="Arial"/>
          <w:bCs/>
          <w:sz w:val="28"/>
          <w:szCs w:val="28"/>
        </w:rPr>
        <w:t>Ž</w:t>
      </w:r>
      <w:r w:rsidRPr="00376BEC">
        <w:rPr>
          <w:rFonts w:ascii="Britannic Bold" w:hAnsi="Britannic Bold" w:cs="Britannic Bold"/>
          <w:bCs/>
          <w:sz w:val="28"/>
          <w:szCs w:val="28"/>
        </w:rPr>
        <w:t>á</w:t>
      </w:r>
      <w:r w:rsidRPr="00376BEC">
        <w:rPr>
          <w:rFonts w:ascii="Britannic Bold" w:hAnsi="Britannic Bold"/>
          <w:bCs/>
          <w:sz w:val="28"/>
          <w:szCs w:val="28"/>
        </w:rPr>
        <w:t>k</w:t>
      </w:r>
      <w:r w:rsidRPr="00376BEC">
        <w:rPr>
          <w:rFonts w:ascii="Arial" w:hAnsi="Arial" w:cs="Arial"/>
          <w:bCs/>
          <w:sz w:val="28"/>
          <w:szCs w:val="28"/>
        </w:rPr>
        <w:t>ů</w:t>
      </w:r>
      <w:r w:rsidRPr="00376BEC">
        <w:rPr>
          <w:rFonts w:ascii="Britannic Bold" w:hAnsi="Britannic Bold"/>
          <w:bCs/>
          <w:sz w:val="28"/>
          <w:szCs w:val="28"/>
        </w:rPr>
        <w:t>m pat</w:t>
      </w:r>
      <w:r w:rsidRPr="00376BEC">
        <w:rPr>
          <w:rFonts w:ascii="Arial" w:hAnsi="Arial" w:cs="Arial"/>
          <w:bCs/>
          <w:sz w:val="28"/>
          <w:szCs w:val="28"/>
        </w:rPr>
        <w:t>ř</w:t>
      </w:r>
      <w:r w:rsidRPr="00376BEC">
        <w:rPr>
          <w:rFonts w:ascii="Britannic Bold" w:hAnsi="Britannic Bold" w:cs="Britannic Bold"/>
          <w:bCs/>
          <w:sz w:val="28"/>
          <w:szCs w:val="28"/>
        </w:rPr>
        <w:t>í</w:t>
      </w:r>
      <w:r w:rsidRPr="00376BEC">
        <w:rPr>
          <w:rFonts w:ascii="Britannic Bold" w:hAnsi="Britannic Bold"/>
          <w:bCs/>
          <w:sz w:val="28"/>
          <w:szCs w:val="28"/>
        </w:rPr>
        <w:t xml:space="preserve"> pr</w:t>
      </w:r>
      <w:r w:rsidRPr="00376BEC">
        <w:rPr>
          <w:rFonts w:ascii="Britannic Bold" w:hAnsi="Britannic Bold" w:cs="Britannic Bold"/>
          <w:bCs/>
          <w:sz w:val="28"/>
          <w:szCs w:val="28"/>
        </w:rPr>
        <w:t>á</w:t>
      </w:r>
      <w:r w:rsidRPr="00376BEC">
        <w:rPr>
          <w:rFonts w:ascii="Britannic Bold" w:hAnsi="Britannic Bold"/>
          <w:bCs/>
          <w:sz w:val="28"/>
          <w:szCs w:val="28"/>
        </w:rPr>
        <w:t>ce, u</w:t>
      </w:r>
      <w:r w:rsidRPr="00376BEC">
        <w:rPr>
          <w:rFonts w:ascii="Arial" w:hAnsi="Arial" w:cs="Arial"/>
          <w:bCs/>
          <w:sz w:val="28"/>
          <w:szCs w:val="28"/>
        </w:rPr>
        <w:t>č</w:t>
      </w:r>
      <w:r w:rsidRPr="00376BEC">
        <w:rPr>
          <w:rFonts w:ascii="Britannic Bold" w:hAnsi="Britannic Bold"/>
          <w:bCs/>
          <w:sz w:val="28"/>
          <w:szCs w:val="28"/>
        </w:rPr>
        <w:t xml:space="preserve">iteli jeho </w:t>
      </w:r>
      <w:r w:rsidRPr="00376BEC">
        <w:rPr>
          <w:rFonts w:ascii="Arial" w:hAnsi="Arial" w:cs="Arial"/>
          <w:bCs/>
          <w:sz w:val="28"/>
          <w:szCs w:val="28"/>
        </w:rPr>
        <w:t>ř</w:t>
      </w:r>
      <w:r w:rsidRPr="00376BEC">
        <w:rPr>
          <w:rFonts w:ascii="Britannic Bold" w:hAnsi="Britannic Bold" w:cs="Britannic Bold"/>
          <w:bCs/>
          <w:sz w:val="28"/>
          <w:szCs w:val="28"/>
        </w:rPr>
        <w:t>í</w:t>
      </w:r>
      <w:r w:rsidRPr="00376BEC">
        <w:rPr>
          <w:rFonts w:ascii="Britannic Bold" w:hAnsi="Britannic Bold"/>
          <w:bCs/>
          <w:sz w:val="28"/>
          <w:szCs w:val="28"/>
        </w:rPr>
        <w:t>zen</w:t>
      </w:r>
      <w:r w:rsidRPr="00376BEC">
        <w:rPr>
          <w:rFonts w:ascii="Britannic Bold" w:hAnsi="Britannic Bold" w:cs="Britannic Bold"/>
          <w:bCs/>
          <w:sz w:val="28"/>
          <w:szCs w:val="28"/>
        </w:rPr>
        <w:t>í</w:t>
      </w:r>
      <w:r w:rsidRPr="00376BEC">
        <w:rPr>
          <w:rFonts w:ascii="Britannic Bold" w:hAnsi="Britannic Bold"/>
          <w:bCs/>
          <w:sz w:val="28"/>
          <w:szCs w:val="28"/>
        </w:rPr>
        <w:t xml:space="preserve">. </w:t>
      </w:r>
    </w:p>
    <w:p w:rsidR="00D73A67" w:rsidRPr="00376BEC" w:rsidRDefault="00D73A67" w:rsidP="008905E4">
      <w:pPr>
        <w:tabs>
          <w:tab w:val="left" w:pos="8175"/>
        </w:tabs>
        <w:spacing w:after="0" w:line="360" w:lineRule="auto"/>
        <w:jc w:val="both"/>
        <w:rPr>
          <w:rFonts w:ascii="Britannic Bold" w:hAnsi="Britannic Bold"/>
          <w:bCs/>
          <w:sz w:val="28"/>
          <w:szCs w:val="28"/>
        </w:rPr>
      </w:pPr>
    </w:p>
    <w:p w:rsidR="00D73A67" w:rsidRPr="00F7393D" w:rsidRDefault="00D73A67" w:rsidP="008905E4">
      <w:pPr>
        <w:tabs>
          <w:tab w:val="left" w:pos="8175"/>
        </w:tabs>
        <w:spacing w:after="0" w:line="360" w:lineRule="auto"/>
        <w:jc w:val="both"/>
        <w:rPr>
          <w:bCs/>
          <w:sz w:val="28"/>
          <w:szCs w:val="28"/>
        </w:rPr>
      </w:pPr>
      <w:r>
        <w:rPr>
          <w:bCs/>
          <w:sz w:val="28"/>
          <w:szCs w:val="28"/>
        </w:rPr>
        <w:t xml:space="preserve"> </w:t>
      </w:r>
    </w:p>
    <w:p w:rsidR="00295921" w:rsidRPr="009F334A" w:rsidRDefault="00295921" w:rsidP="008905E4">
      <w:pPr>
        <w:spacing w:line="360" w:lineRule="auto"/>
        <w:jc w:val="both"/>
        <w:rPr>
          <w:sz w:val="28"/>
          <w:szCs w:val="28"/>
        </w:rPr>
      </w:pPr>
    </w:p>
    <w:p w:rsidR="00EF3503" w:rsidRDefault="00376BEC" w:rsidP="008905E4">
      <w:pPr>
        <w:spacing w:line="360" w:lineRule="auto"/>
        <w:jc w:val="both"/>
        <w:rPr>
          <w:sz w:val="28"/>
          <w:szCs w:val="28"/>
        </w:rPr>
      </w:pPr>
      <w:r>
        <w:rPr>
          <w:sz w:val="28"/>
          <w:szCs w:val="28"/>
        </w:rPr>
        <w:t xml:space="preserve">V následující části metodické příručky Vám nabízíme </w:t>
      </w:r>
      <w:r w:rsidR="009A525F">
        <w:rPr>
          <w:sz w:val="28"/>
          <w:szCs w:val="28"/>
        </w:rPr>
        <w:t xml:space="preserve">jednak </w:t>
      </w:r>
      <w:r>
        <w:rPr>
          <w:sz w:val="28"/>
          <w:szCs w:val="28"/>
        </w:rPr>
        <w:t>další náměty a inspirace pro aplikaci jednotlivých textů</w:t>
      </w:r>
      <w:r w:rsidR="009A525F">
        <w:rPr>
          <w:sz w:val="28"/>
          <w:szCs w:val="28"/>
        </w:rPr>
        <w:t xml:space="preserve"> do Vaší výuky německého jazyka jako dalšího cizího jazyka </w:t>
      </w:r>
      <w:r>
        <w:rPr>
          <w:sz w:val="28"/>
          <w:szCs w:val="28"/>
        </w:rPr>
        <w:t xml:space="preserve">a </w:t>
      </w:r>
      <w:r w:rsidR="009A525F">
        <w:rPr>
          <w:sz w:val="28"/>
          <w:szCs w:val="28"/>
        </w:rPr>
        <w:t>jednak různá</w:t>
      </w:r>
      <w:r>
        <w:rPr>
          <w:sz w:val="28"/>
          <w:szCs w:val="28"/>
        </w:rPr>
        <w:t xml:space="preserve"> metodická doporučení, jak s připravenými </w:t>
      </w:r>
      <w:r w:rsidR="00963894">
        <w:rPr>
          <w:sz w:val="28"/>
          <w:szCs w:val="28"/>
        </w:rPr>
        <w:t>texty efektivně a metodicky pracovat tak, aby pracovní postupy byly pro žáky zajímavé a vzbudily u nich zájem o dovednost čtení s</w:t>
      </w:r>
      <w:r w:rsidR="00254F2A">
        <w:rPr>
          <w:sz w:val="28"/>
          <w:szCs w:val="28"/>
        </w:rPr>
        <w:t> </w:t>
      </w:r>
      <w:r w:rsidR="00963894">
        <w:rPr>
          <w:sz w:val="28"/>
          <w:szCs w:val="28"/>
        </w:rPr>
        <w:t>porozuměním</w:t>
      </w:r>
      <w:r w:rsidR="00254F2A">
        <w:rPr>
          <w:sz w:val="28"/>
          <w:szCs w:val="28"/>
        </w:rPr>
        <w:t>,</w:t>
      </w:r>
      <w:r w:rsidR="00963894">
        <w:rPr>
          <w:sz w:val="28"/>
          <w:szCs w:val="28"/>
        </w:rPr>
        <w:t xml:space="preserve"> a tím podpořily rozvoj </w:t>
      </w:r>
      <w:r w:rsidR="00254F2A">
        <w:rPr>
          <w:sz w:val="28"/>
          <w:szCs w:val="28"/>
        </w:rPr>
        <w:t xml:space="preserve">jejich </w:t>
      </w:r>
      <w:r w:rsidR="00963894">
        <w:rPr>
          <w:sz w:val="28"/>
          <w:szCs w:val="28"/>
        </w:rPr>
        <w:t>jazykového vzdělávání</w:t>
      </w:r>
      <w:r w:rsidR="000475FA">
        <w:rPr>
          <w:sz w:val="28"/>
          <w:szCs w:val="28"/>
        </w:rPr>
        <w:t xml:space="preserve"> </w:t>
      </w:r>
      <w:r w:rsidR="00254F2A">
        <w:rPr>
          <w:sz w:val="28"/>
          <w:szCs w:val="28"/>
        </w:rPr>
        <w:t>a současně rozvoj jejich funkční a čtenářské gramotnosti, dnes tolik žádané a potřebné dovednosti.</w:t>
      </w:r>
      <w:r w:rsidR="009053BC">
        <w:rPr>
          <w:sz w:val="28"/>
          <w:szCs w:val="28"/>
        </w:rPr>
        <w:t xml:space="preserve"> </w:t>
      </w:r>
    </w:p>
    <w:p w:rsidR="009A525F" w:rsidRDefault="009A525F" w:rsidP="008905E4">
      <w:pPr>
        <w:spacing w:line="360" w:lineRule="auto"/>
        <w:jc w:val="both"/>
        <w:rPr>
          <w:sz w:val="28"/>
          <w:szCs w:val="28"/>
        </w:rPr>
      </w:pPr>
      <w:r>
        <w:rPr>
          <w:sz w:val="28"/>
          <w:szCs w:val="28"/>
        </w:rPr>
        <w:t>Aktivity v této metodické příručce jsou seřazeny identicky jako ve vlastním tištěném mat</w:t>
      </w:r>
      <w:r w:rsidR="00254F2A">
        <w:rPr>
          <w:sz w:val="28"/>
          <w:szCs w:val="28"/>
        </w:rPr>
        <w:t xml:space="preserve">eriálu, na který se u příslušných </w:t>
      </w:r>
      <w:r>
        <w:rPr>
          <w:sz w:val="28"/>
          <w:szCs w:val="28"/>
        </w:rPr>
        <w:t>aktivit odvoláváme.</w:t>
      </w:r>
    </w:p>
    <w:p w:rsidR="009A525F" w:rsidRDefault="009A525F" w:rsidP="008905E4">
      <w:pPr>
        <w:spacing w:line="360" w:lineRule="auto"/>
        <w:jc w:val="both"/>
        <w:rPr>
          <w:sz w:val="28"/>
          <w:szCs w:val="28"/>
        </w:rPr>
      </w:pPr>
      <w:r>
        <w:rPr>
          <w:sz w:val="28"/>
          <w:szCs w:val="28"/>
        </w:rPr>
        <w:t>Přejeme Vám hodně úspěchů při aplikaci našich aktivit a hodně spokojených žáků motivovaných pro čtení v předmětu německý jazyk.</w:t>
      </w:r>
    </w:p>
    <w:p w:rsidR="00376BEC" w:rsidRDefault="00376BEC" w:rsidP="008905E4">
      <w:pPr>
        <w:spacing w:line="360" w:lineRule="auto"/>
        <w:jc w:val="both"/>
        <w:rPr>
          <w:sz w:val="28"/>
          <w:szCs w:val="28"/>
        </w:rPr>
      </w:pPr>
    </w:p>
    <w:p w:rsidR="00376BEC" w:rsidRDefault="00376BEC" w:rsidP="008905E4">
      <w:pPr>
        <w:spacing w:line="360" w:lineRule="auto"/>
        <w:jc w:val="both"/>
        <w:rPr>
          <w:sz w:val="28"/>
          <w:szCs w:val="28"/>
        </w:rPr>
      </w:pPr>
    </w:p>
    <w:p w:rsidR="00376BEC" w:rsidRDefault="00376BEC" w:rsidP="008905E4">
      <w:pPr>
        <w:spacing w:line="360" w:lineRule="auto"/>
        <w:jc w:val="both"/>
        <w:rPr>
          <w:sz w:val="28"/>
          <w:szCs w:val="28"/>
        </w:rPr>
      </w:pPr>
    </w:p>
    <w:p w:rsidR="00CB5409" w:rsidRPr="00CF6613" w:rsidRDefault="00CB5409" w:rsidP="008905E4">
      <w:pPr>
        <w:pStyle w:val="Nadpis1"/>
        <w:spacing w:line="360" w:lineRule="auto"/>
      </w:pPr>
      <w:bookmarkStart w:id="1" w:name="_Toc358796005"/>
      <w:r w:rsidRPr="00CF6613">
        <w:t xml:space="preserve">Téma: </w:t>
      </w:r>
      <w:proofErr w:type="spellStart"/>
      <w:r w:rsidRPr="00CF6613">
        <w:t>Familie</w:t>
      </w:r>
      <w:proofErr w:type="spellEnd"/>
      <w:r w:rsidRPr="00CF6613">
        <w:t xml:space="preserve"> – </w:t>
      </w:r>
      <w:proofErr w:type="spellStart"/>
      <w:r w:rsidRPr="00CF6613">
        <w:t>Stammbaum</w:t>
      </w:r>
      <w:bookmarkEnd w:id="1"/>
      <w:proofErr w:type="spellEnd"/>
      <w:r w:rsidRPr="00CF6613">
        <w:t xml:space="preserve"> </w:t>
      </w:r>
    </w:p>
    <w:p w:rsidR="00CB5409" w:rsidRPr="00CF6613" w:rsidRDefault="00BF3FC4" w:rsidP="008905E4">
      <w:pPr>
        <w:autoSpaceDE w:val="0"/>
        <w:autoSpaceDN w:val="0"/>
        <w:adjustRightInd w:val="0"/>
        <w:spacing w:line="360" w:lineRule="auto"/>
        <w:jc w:val="both"/>
        <w:rPr>
          <w:rFonts w:cs="Calibri"/>
          <w:bCs/>
          <w:color w:val="231F20"/>
          <w:sz w:val="28"/>
          <w:szCs w:val="28"/>
        </w:rPr>
      </w:pPr>
      <w:r w:rsidRPr="00BF3FC4">
        <w:rPr>
          <w:rFonts w:cs="Calibri"/>
          <w:bCs/>
          <w:color w:val="231F20"/>
          <w:sz w:val="28"/>
          <w:szCs w:val="28"/>
        </w:rPr>
        <w:t>J</w:t>
      </w:r>
      <w:r>
        <w:rPr>
          <w:rFonts w:cs="Calibri"/>
          <w:bCs/>
          <w:color w:val="231F20"/>
          <w:sz w:val="28"/>
          <w:szCs w:val="28"/>
        </w:rPr>
        <w:t>i</w:t>
      </w:r>
      <w:r w:rsidRPr="00BF3FC4">
        <w:rPr>
          <w:rFonts w:cs="Calibri"/>
          <w:bCs/>
          <w:color w:val="231F20"/>
          <w:sz w:val="28"/>
          <w:szCs w:val="28"/>
        </w:rPr>
        <w:t>ž</w:t>
      </w:r>
      <w:r>
        <w:rPr>
          <w:rFonts w:cs="Calibri"/>
          <w:bCs/>
          <w:color w:val="231F20"/>
          <w:sz w:val="28"/>
          <w:szCs w:val="28"/>
        </w:rPr>
        <w:t xml:space="preserve"> z nabízeného p</w:t>
      </w:r>
      <w:r w:rsidR="00CB5409" w:rsidRPr="00BF3FC4">
        <w:rPr>
          <w:rFonts w:cs="Calibri"/>
          <w:bCs/>
          <w:color w:val="231F20"/>
          <w:sz w:val="28"/>
          <w:szCs w:val="28"/>
        </w:rPr>
        <w:t>opis</w:t>
      </w:r>
      <w:r>
        <w:rPr>
          <w:rFonts w:cs="Calibri"/>
          <w:bCs/>
          <w:color w:val="231F20"/>
          <w:sz w:val="28"/>
          <w:szCs w:val="28"/>
        </w:rPr>
        <w:t xml:space="preserve">u aktivity vyplývá, že první fáze pracovního procesu může být realizována několika formami – buď formou individuální práce, formou práce ve dvojicích popř. i formou frontální výuky. Prioritním cílem aktivity je rozvoj strategie detailního čtení s porozuměním. </w:t>
      </w:r>
      <w:r w:rsidR="00CB5409" w:rsidRPr="00CF6613">
        <w:rPr>
          <w:rFonts w:cs="Calibri"/>
          <w:bCs/>
          <w:color w:val="231F20"/>
          <w:sz w:val="28"/>
          <w:szCs w:val="28"/>
        </w:rPr>
        <w:t xml:space="preserve">Úkolem žáků je doplnit dle </w:t>
      </w:r>
      <w:r>
        <w:rPr>
          <w:rFonts w:cs="Calibri"/>
          <w:bCs/>
          <w:color w:val="231F20"/>
          <w:sz w:val="28"/>
          <w:szCs w:val="28"/>
        </w:rPr>
        <w:t xml:space="preserve">z textu získaných </w:t>
      </w:r>
      <w:r w:rsidR="00CB5409" w:rsidRPr="00CF6613">
        <w:rPr>
          <w:rFonts w:cs="Calibri"/>
          <w:bCs/>
          <w:color w:val="231F20"/>
          <w:sz w:val="28"/>
          <w:szCs w:val="28"/>
        </w:rPr>
        <w:t xml:space="preserve">informací prázdná políčka rodokmenu. Po ukončení aktivity </w:t>
      </w:r>
      <w:r>
        <w:rPr>
          <w:rFonts w:cs="Calibri"/>
          <w:bCs/>
          <w:color w:val="231F20"/>
          <w:sz w:val="28"/>
          <w:szCs w:val="28"/>
        </w:rPr>
        <w:t xml:space="preserve">může učitel využít formu samokontroly tím, že </w:t>
      </w:r>
      <w:r w:rsidR="000271E3">
        <w:rPr>
          <w:rFonts w:cs="Calibri"/>
          <w:bCs/>
          <w:color w:val="231F20"/>
          <w:sz w:val="28"/>
          <w:szCs w:val="28"/>
        </w:rPr>
        <w:t xml:space="preserve">si </w:t>
      </w:r>
      <w:r>
        <w:rPr>
          <w:rFonts w:cs="Calibri"/>
          <w:bCs/>
          <w:color w:val="231F20"/>
          <w:sz w:val="28"/>
          <w:szCs w:val="28"/>
        </w:rPr>
        <w:t xml:space="preserve">žáci obrázky vymění nebo </w:t>
      </w:r>
      <w:r w:rsidRPr="00CF6613">
        <w:rPr>
          <w:rFonts w:cs="Calibri"/>
          <w:bCs/>
          <w:color w:val="231F20"/>
          <w:sz w:val="28"/>
          <w:szCs w:val="28"/>
        </w:rPr>
        <w:t>položí</w:t>
      </w:r>
      <w:r w:rsidR="00CB5409" w:rsidRPr="00CF6613">
        <w:rPr>
          <w:rFonts w:cs="Calibri"/>
          <w:bCs/>
          <w:color w:val="231F20"/>
          <w:sz w:val="28"/>
          <w:szCs w:val="28"/>
        </w:rPr>
        <w:t xml:space="preserve"> na jednu lavici (j</w:t>
      </w:r>
      <w:r w:rsidR="006A51BC">
        <w:rPr>
          <w:rFonts w:cs="Calibri"/>
          <w:bCs/>
          <w:color w:val="231F20"/>
          <w:sz w:val="28"/>
          <w:szCs w:val="28"/>
        </w:rPr>
        <w:t>eden stůl) a v cílovém jazyce je</w:t>
      </w:r>
      <w:r w:rsidR="00CB5409" w:rsidRPr="00CF6613">
        <w:rPr>
          <w:rFonts w:cs="Calibri"/>
          <w:bCs/>
          <w:color w:val="231F20"/>
          <w:sz w:val="28"/>
          <w:szCs w:val="28"/>
        </w:rPr>
        <w:t xml:space="preserve"> okomentují (shody, rozdíly, odlišnosti od textu…).</w:t>
      </w:r>
      <w:r>
        <w:rPr>
          <w:rFonts w:cs="Calibri"/>
          <w:bCs/>
          <w:color w:val="231F20"/>
          <w:sz w:val="28"/>
          <w:szCs w:val="28"/>
        </w:rPr>
        <w:t xml:space="preserve"> Pokud by použití cílového jazyka bylo náročné, lze akceptovat i jazyk mateřský.</w:t>
      </w:r>
    </w:p>
    <w:p w:rsidR="00376BEC" w:rsidRDefault="00376BEC" w:rsidP="008905E4">
      <w:pPr>
        <w:spacing w:line="360" w:lineRule="auto"/>
        <w:jc w:val="both"/>
        <w:rPr>
          <w:sz w:val="28"/>
          <w:szCs w:val="28"/>
        </w:rPr>
      </w:pPr>
    </w:p>
    <w:p w:rsidR="00CB5409" w:rsidRDefault="00CB5409" w:rsidP="008905E4">
      <w:pPr>
        <w:spacing w:line="360" w:lineRule="auto"/>
        <w:jc w:val="both"/>
        <w:rPr>
          <w:sz w:val="28"/>
          <w:szCs w:val="28"/>
        </w:rPr>
      </w:pPr>
    </w:p>
    <w:p w:rsidR="00CB5409" w:rsidRPr="00095313" w:rsidRDefault="00CB5409" w:rsidP="008905E4">
      <w:pPr>
        <w:pStyle w:val="Nadpis1"/>
        <w:spacing w:line="360" w:lineRule="auto"/>
        <w:jc w:val="both"/>
      </w:pPr>
      <w:bookmarkStart w:id="2" w:name="_Toc358796006"/>
      <w:r w:rsidRPr="00095313">
        <w:t>Téma: Text-Puzzle</w:t>
      </w:r>
      <w:bookmarkEnd w:id="2"/>
    </w:p>
    <w:p w:rsidR="00CB5409" w:rsidRPr="006A51BC" w:rsidRDefault="006A51BC" w:rsidP="008905E4">
      <w:pPr>
        <w:tabs>
          <w:tab w:val="left" w:pos="8175"/>
        </w:tabs>
        <w:spacing w:after="0" w:line="360" w:lineRule="auto"/>
        <w:jc w:val="both"/>
        <w:rPr>
          <w:bCs/>
          <w:sz w:val="28"/>
          <w:szCs w:val="28"/>
        </w:rPr>
      </w:pPr>
      <w:r w:rsidRPr="006A51BC">
        <w:rPr>
          <w:bCs/>
          <w:sz w:val="28"/>
          <w:szCs w:val="28"/>
        </w:rPr>
        <w:t xml:space="preserve">Tato aktivita </w:t>
      </w:r>
      <w:r>
        <w:rPr>
          <w:bCs/>
          <w:sz w:val="28"/>
          <w:szCs w:val="28"/>
        </w:rPr>
        <w:t>má sloužit jako inspirace pro metodicky zajímavou formu práce a současně podporovat rozvoj strategie globálního čtení s porozuměním.</w:t>
      </w:r>
    </w:p>
    <w:p w:rsidR="00CB5409" w:rsidRPr="00095313" w:rsidRDefault="006A51BC" w:rsidP="008905E4">
      <w:pPr>
        <w:tabs>
          <w:tab w:val="left" w:pos="8175"/>
        </w:tabs>
        <w:spacing w:after="0" w:line="360" w:lineRule="auto"/>
        <w:jc w:val="both"/>
        <w:rPr>
          <w:bCs/>
          <w:sz w:val="28"/>
          <w:szCs w:val="28"/>
        </w:rPr>
      </w:pPr>
      <w:r>
        <w:rPr>
          <w:bCs/>
          <w:sz w:val="28"/>
          <w:szCs w:val="28"/>
        </w:rPr>
        <w:t>Ú</w:t>
      </w:r>
      <w:r w:rsidR="00CB5409" w:rsidRPr="00095313">
        <w:rPr>
          <w:bCs/>
          <w:sz w:val="28"/>
          <w:szCs w:val="28"/>
        </w:rPr>
        <w:t xml:space="preserve">kolem žáků je sestavit originální podobu textu – tedy uspořádat jednotlivé části textu do finální podoby textu. </w:t>
      </w:r>
      <w:r>
        <w:rPr>
          <w:bCs/>
          <w:sz w:val="28"/>
          <w:szCs w:val="28"/>
        </w:rPr>
        <w:t xml:space="preserve">Takto lze metodicky připravit jakýkoli text, který vyučující chce se žáky zpracovat. Prvek napětí, který je v této formě zpracování obsažen, slouží jako velmi efektivní aspekt aktivizace žáků.  </w:t>
      </w:r>
      <w:r w:rsidR="00CB5409" w:rsidRPr="00095313">
        <w:rPr>
          <w:bCs/>
          <w:sz w:val="28"/>
          <w:szCs w:val="28"/>
        </w:rPr>
        <w:t>Správnost řešení lze zkontrolovat formou skupinov</w:t>
      </w:r>
      <w:r>
        <w:rPr>
          <w:bCs/>
          <w:sz w:val="28"/>
          <w:szCs w:val="28"/>
        </w:rPr>
        <w:t>é pr</w:t>
      </w:r>
      <w:r w:rsidR="003D3F00">
        <w:rPr>
          <w:bCs/>
          <w:sz w:val="28"/>
          <w:szCs w:val="28"/>
        </w:rPr>
        <w:t>áce nebo v rámci ce</w:t>
      </w:r>
      <w:r w:rsidR="000271E3">
        <w:rPr>
          <w:bCs/>
          <w:sz w:val="28"/>
          <w:szCs w:val="28"/>
        </w:rPr>
        <w:t xml:space="preserve">lé </w:t>
      </w:r>
      <w:r w:rsidR="000271E3">
        <w:rPr>
          <w:bCs/>
          <w:sz w:val="28"/>
          <w:szCs w:val="28"/>
        </w:rPr>
        <w:lastRenderedPageBreak/>
        <w:t>třídy, přičemž první varianta</w:t>
      </w:r>
      <w:r w:rsidR="003D3F00">
        <w:rPr>
          <w:bCs/>
          <w:sz w:val="28"/>
          <w:szCs w:val="28"/>
        </w:rPr>
        <w:t xml:space="preserve"> kontroly</w:t>
      </w:r>
      <w:r>
        <w:rPr>
          <w:bCs/>
          <w:sz w:val="28"/>
          <w:szCs w:val="28"/>
        </w:rPr>
        <w:t xml:space="preserve"> opět </w:t>
      </w:r>
      <w:r w:rsidR="003D3F00">
        <w:rPr>
          <w:bCs/>
          <w:sz w:val="28"/>
          <w:szCs w:val="28"/>
        </w:rPr>
        <w:t>podporuje autonomní učení žáků a zvyšuje jejich zodpovědnost za odvedenou práci.</w:t>
      </w:r>
    </w:p>
    <w:p w:rsidR="00CB5409" w:rsidRPr="00095313" w:rsidRDefault="00CB5409" w:rsidP="008905E4">
      <w:pPr>
        <w:tabs>
          <w:tab w:val="left" w:pos="8175"/>
        </w:tabs>
        <w:spacing w:after="0" w:line="360" w:lineRule="auto"/>
        <w:jc w:val="both"/>
        <w:rPr>
          <w:bCs/>
          <w:sz w:val="28"/>
          <w:szCs w:val="28"/>
        </w:rPr>
      </w:pPr>
      <w:r w:rsidRPr="00095313">
        <w:rPr>
          <w:bCs/>
          <w:sz w:val="28"/>
          <w:szCs w:val="28"/>
        </w:rPr>
        <w:t>Pře</w:t>
      </w:r>
      <w:r w:rsidR="003D3F00">
        <w:rPr>
          <w:bCs/>
          <w:sz w:val="28"/>
          <w:szCs w:val="28"/>
        </w:rPr>
        <w:t xml:space="preserve">d započetím vlastní aktivity doporučujeme dle uvážení </w:t>
      </w:r>
      <w:r w:rsidR="00D13BA3">
        <w:rPr>
          <w:bCs/>
          <w:sz w:val="28"/>
          <w:szCs w:val="28"/>
        </w:rPr>
        <w:t xml:space="preserve">vyučujícího </w:t>
      </w:r>
      <w:r w:rsidR="00D13BA3" w:rsidRPr="00095313">
        <w:rPr>
          <w:bCs/>
          <w:sz w:val="28"/>
          <w:szCs w:val="28"/>
        </w:rPr>
        <w:t>prezentovat</w:t>
      </w:r>
      <w:r w:rsidRPr="00095313">
        <w:rPr>
          <w:bCs/>
          <w:sz w:val="28"/>
          <w:szCs w:val="28"/>
        </w:rPr>
        <w:t xml:space="preserve"> neznámou slovní zásobu (viz příklad</w:t>
      </w:r>
      <w:r w:rsidR="00D13BA3">
        <w:rPr>
          <w:bCs/>
          <w:sz w:val="28"/>
          <w:szCs w:val="28"/>
        </w:rPr>
        <w:t xml:space="preserve"> uvedený u aktivity</w:t>
      </w:r>
      <w:r w:rsidRPr="00095313">
        <w:rPr>
          <w:bCs/>
          <w:sz w:val="28"/>
          <w:szCs w:val="28"/>
        </w:rPr>
        <w:t>).</w:t>
      </w:r>
      <w:r w:rsidR="00D13BA3">
        <w:rPr>
          <w:bCs/>
          <w:sz w:val="28"/>
          <w:szCs w:val="28"/>
        </w:rPr>
        <w:t xml:space="preserve"> Specifikace lexikálních jednotek nutných či potřebných pro prezentaci či zopakování je opět v kompetenci vyučujícího dle cílové skupiny žáků</w:t>
      </w:r>
      <w:r w:rsidR="000475FA">
        <w:rPr>
          <w:bCs/>
          <w:sz w:val="28"/>
          <w:szCs w:val="28"/>
        </w:rPr>
        <w:t xml:space="preserve"> a dle intencí realizované vyučovací jednotky</w:t>
      </w:r>
      <w:r w:rsidR="00D13BA3">
        <w:rPr>
          <w:bCs/>
          <w:sz w:val="28"/>
          <w:szCs w:val="28"/>
        </w:rPr>
        <w:t>.</w:t>
      </w:r>
    </w:p>
    <w:p w:rsidR="00CB5409" w:rsidRDefault="00CB5409" w:rsidP="008905E4">
      <w:pPr>
        <w:spacing w:line="360" w:lineRule="auto"/>
        <w:jc w:val="both"/>
        <w:rPr>
          <w:sz w:val="28"/>
          <w:szCs w:val="28"/>
        </w:rPr>
      </w:pPr>
    </w:p>
    <w:p w:rsidR="00CB5409" w:rsidRDefault="00CB5409" w:rsidP="008905E4">
      <w:pPr>
        <w:spacing w:line="360" w:lineRule="auto"/>
        <w:jc w:val="both"/>
        <w:rPr>
          <w:sz w:val="28"/>
          <w:szCs w:val="28"/>
        </w:rPr>
      </w:pPr>
    </w:p>
    <w:p w:rsidR="00CB5409" w:rsidRPr="00231E7B" w:rsidRDefault="00CB5409" w:rsidP="008905E4">
      <w:pPr>
        <w:spacing w:after="0" w:line="360" w:lineRule="auto"/>
        <w:jc w:val="both"/>
        <w:rPr>
          <w:b/>
          <w:sz w:val="32"/>
          <w:szCs w:val="32"/>
        </w:rPr>
      </w:pPr>
      <w:r w:rsidRPr="00231E7B">
        <w:rPr>
          <w:rFonts w:cs="Calibri"/>
          <w:b/>
          <w:bCs/>
          <w:color w:val="231F20"/>
          <w:sz w:val="32"/>
          <w:szCs w:val="32"/>
        </w:rPr>
        <w:t xml:space="preserve">Téma: </w:t>
      </w:r>
      <w:r w:rsidRPr="00231E7B">
        <w:rPr>
          <w:b/>
          <w:sz w:val="32"/>
          <w:szCs w:val="32"/>
        </w:rPr>
        <w:t xml:space="preserve">Der </w:t>
      </w:r>
      <w:proofErr w:type="spellStart"/>
      <w:r w:rsidRPr="00231E7B">
        <w:rPr>
          <w:b/>
          <w:sz w:val="32"/>
          <w:szCs w:val="32"/>
        </w:rPr>
        <w:t>Chef</w:t>
      </w:r>
      <w:proofErr w:type="spellEnd"/>
      <w:r w:rsidRPr="00231E7B">
        <w:rPr>
          <w:b/>
          <w:sz w:val="32"/>
          <w:szCs w:val="32"/>
        </w:rPr>
        <w:t xml:space="preserve"> </w:t>
      </w:r>
    </w:p>
    <w:p w:rsidR="00CB5409" w:rsidRDefault="00CB5409" w:rsidP="008905E4">
      <w:pPr>
        <w:spacing w:line="360" w:lineRule="auto"/>
        <w:jc w:val="both"/>
        <w:rPr>
          <w:sz w:val="28"/>
          <w:szCs w:val="28"/>
        </w:rPr>
      </w:pPr>
    </w:p>
    <w:p w:rsidR="00CB5409" w:rsidRPr="00CF6613" w:rsidRDefault="00592BEC" w:rsidP="008905E4">
      <w:pPr>
        <w:autoSpaceDE w:val="0"/>
        <w:autoSpaceDN w:val="0"/>
        <w:adjustRightInd w:val="0"/>
        <w:spacing w:line="360" w:lineRule="auto"/>
        <w:jc w:val="both"/>
        <w:rPr>
          <w:rFonts w:cs="Calibri"/>
          <w:bCs/>
          <w:color w:val="231F20"/>
          <w:sz w:val="28"/>
          <w:szCs w:val="28"/>
        </w:rPr>
      </w:pPr>
      <w:r>
        <w:rPr>
          <w:rFonts w:cs="Calibri"/>
          <w:bCs/>
          <w:color w:val="231F20"/>
          <w:sz w:val="28"/>
          <w:szCs w:val="28"/>
        </w:rPr>
        <w:t>Pro aplikaci</w:t>
      </w:r>
      <w:r w:rsidR="00D13BA3">
        <w:rPr>
          <w:rFonts w:cs="Calibri"/>
          <w:bCs/>
          <w:color w:val="231F20"/>
          <w:sz w:val="28"/>
          <w:szCs w:val="28"/>
        </w:rPr>
        <w:t xml:space="preserve"> tohoto textu navrhujeme dvě varianty zpracování. V</w:t>
      </w:r>
      <w:r w:rsidR="00605901">
        <w:rPr>
          <w:rFonts w:cs="Calibri"/>
          <w:bCs/>
          <w:color w:val="231F20"/>
          <w:sz w:val="28"/>
          <w:szCs w:val="28"/>
        </w:rPr>
        <w:t> první, mírně náročnější</w:t>
      </w:r>
      <w:r w:rsidR="00D13BA3">
        <w:rPr>
          <w:rFonts w:cs="Calibri"/>
          <w:bCs/>
          <w:color w:val="231F20"/>
          <w:sz w:val="28"/>
          <w:szCs w:val="28"/>
        </w:rPr>
        <w:t xml:space="preserve"> verzi</w:t>
      </w:r>
      <w:r w:rsidR="00381676">
        <w:rPr>
          <w:rFonts w:cs="Calibri"/>
          <w:bCs/>
          <w:color w:val="231F20"/>
          <w:sz w:val="28"/>
          <w:szCs w:val="28"/>
        </w:rPr>
        <w:t>,</w:t>
      </w:r>
      <w:r w:rsidR="00D13BA3">
        <w:rPr>
          <w:rFonts w:cs="Calibri"/>
          <w:bCs/>
          <w:color w:val="231F20"/>
          <w:sz w:val="28"/>
          <w:szCs w:val="28"/>
        </w:rPr>
        <w:t xml:space="preserve"> je podporován rozvoj dovednosti strategie </w:t>
      </w:r>
      <w:r w:rsidR="006567C7">
        <w:rPr>
          <w:rFonts w:cs="Calibri"/>
          <w:bCs/>
          <w:color w:val="231F20"/>
          <w:sz w:val="28"/>
          <w:szCs w:val="28"/>
        </w:rPr>
        <w:t xml:space="preserve">globálního čtení s porozuměním a jedním z dalších významných cílů této aktivity je procvičování slovní zásoby. </w:t>
      </w:r>
      <w:r w:rsidR="00CB5409" w:rsidRPr="00CF6613">
        <w:rPr>
          <w:rFonts w:cs="Calibri"/>
          <w:bCs/>
          <w:color w:val="231F20"/>
          <w:sz w:val="28"/>
          <w:szCs w:val="28"/>
        </w:rPr>
        <w:t xml:space="preserve">Úkolem žáků je po přečtení textu zodpovědět otázky a </w:t>
      </w:r>
      <w:r w:rsidR="006567C7">
        <w:rPr>
          <w:rFonts w:cs="Calibri"/>
          <w:bCs/>
          <w:color w:val="231F20"/>
          <w:sz w:val="28"/>
          <w:szCs w:val="28"/>
        </w:rPr>
        <w:t xml:space="preserve">s jejich pomocí </w:t>
      </w:r>
      <w:r w:rsidR="00CB5409" w:rsidRPr="00CF6613">
        <w:rPr>
          <w:rFonts w:cs="Calibri"/>
          <w:bCs/>
          <w:color w:val="231F20"/>
          <w:sz w:val="28"/>
          <w:szCs w:val="28"/>
        </w:rPr>
        <w:t xml:space="preserve">doplnit </w:t>
      </w:r>
      <w:r w:rsidR="006567C7">
        <w:rPr>
          <w:rFonts w:cs="Calibri"/>
          <w:bCs/>
          <w:color w:val="231F20"/>
          <w:sz w:val="28"/>
          <w:szCs w:val="28"/>
        </w:rPr>
        <w:t xml:space="preserve">připravenou </w:t>
      </w:r>
      <w:r w:rsidR="00605901">
        <w:rPr>
          <w:rFonts w:cs="Calibri"/>
          <w:bCs/>
          <w:color w:val="231F20"/>
          <w:sz w:val="28"/>
          <w:szCs w:val="28"/>
        </w:rPr>
        <w:t>tajenku. Po ukončení aktivity si žáci</w:t>
      </w:r>
      <w:r w:rsidR="00CB5409" w:rsidRPr="00CF6613">
        <w:rPr>
          <w:rFonts w:cs="Calibri"/>
          <w:bCs/>
          <w:color w:val="231F20"/>
          <w:sz w:val="28"/>
          <w:szCs w:val="28"/>
        </w:rPr>
        <w:t xml:space="preserve"> tajenky vymění a zkontrolují</w:t>
      </w:r>
      <w:r w:rsidR="00605901">
        <w:rPr>
          <w:rFonts w:cs="Calibri"/>
          <w:bCs/>
          <w:color w:val="231F20"/>
          <w:sz w:val="28"/>
          <w:szCs w:val="28"/>
        </w:rPr>
        <w:t xml:space="preserve"> či zkorigují své výsledky, čímž se podpoří aktivní proces učení</w:t>
      </w:r>
      <w:r w:rsidR="00CB5409" w:rsidRPr="00CF6613">
        <w:rPr>
          <w:rFonts w:cs="Calibri"/>
          <w:bCs/>
          <w:color w:val="231F20"/>
          <w:sz w:val="28"/>
          <w:szCs w:val="28"/>
        </w:rPr>
        <w:t xml:space="preserve">. </w:t>
      </w:r>
      <w:r w:rsidR="00605901">
        <w:rPr>
          <w:rFonts w:cs="Calibri"/>
          <w:bCs/>
          <w:color w:val="231F20"/>
          <w:sz w:val="28"/>
          <w:szCs w:val="28"/>
        </w:rPr>
        <w:t>Zjištěné odlišnosti ve výsledcích jednotlivých žáků se mohou v</w:t>
      </w:r>
      <w:r w:rsidR="00CB5409" w:rsidRPr="00CF6613">
        <w:rPr>
          <w:rFonts w:cs="Calibri"/>
          <w:bCs/>
          <w:color w:val="231F20"/>
          <w:sz w:val="28"/>
          <w:szCs w:val="28"/>
        </w:rPr>
        <w:t xml:space="preserve"> cílovém </w:t>
      </w:r>
      <w:r w:rsidR="00605901" w:rsidRPr="00CF6613">
        <w:rPr>
          <w:rFonts w:cs="Calibri"/>
          <w:bCs/>
          <w:color w:val="231F20"/>
          <w:sz w:val="28"/>
          <w:szCs w:val="28"/>
        </w:rPr>
        <w:t xml:space="preserve">jazyce </w:t>
      </w:r>
      <w:r w:rsidR="00605901">
        <w:rPr>
          <w:rFonts w:cs="Calibri"/>
          <w:bCs/>
          <w:color w:val="231F20"/>
          <w:sz w:val="28"/>
          <w:szCs w:val="28"/>
        </w:rPr>
        <w:t>okomentovat či vyjasnit</w:t>
      </w:r>
      <w:r w:rsidR="00CB5409" w:rsidRPr="00CF6613">
        <w:rPr>
          <w:rFonts w:cs="Calibri"/>
          <w:bCs/>
          <w:color w:val="231F20"/>
          <w:sz w:val="28"/>
          <w:szCs w:val="28"/>
        </w:rPr>
        <w:t xml:space="preserve"> (shody, rozdíly, odlišnosti). </w:t>
      </w:r>
      <w:r w:rsidR="00605901">
        <w:rPr>
          <w:rFonts w:cs="Calibri"/>
          <w:bCs/>
          <w:color w:val="231F20"/>
          <w:sz w:val="28"/>
          <w:szCs w:val="28"/>
        </w:rPr>
        <w:t>Pokud by použití cílového jazyka bylo náročné, lze akceptovat i jazyk mateřský. O výběru jazyka rozhoduje vyučující dle znalostí žáků dané cílové skupiny.</w:t>
      </w:r>
      <w:r w:rsidR="00605901" w:rsidRPr="00CF6613">
        <w:rPr>
          <w:rFonts w:cs="Calibri"/>
          <w:bCs/>
          <w:color w:val="231F20"/>
          <w:sz w:val="28"/>
          <w:szCs w:val="28"/>
        </w:rPr>
        <w:t xml:space="preserve"> </w:t>
      </w:r>
      <w:r w:rsidR="00CB5409" w:rsidRPr="00CF6613">
        <w:rPr>
          <w:rFonts w:cs="Calibri"/>
          <w:bCs/>
          <w:color w:val="231F20"/>
          <w:sz w:val="28"/>
          <w:szCs w:val="28"/>
        </w:rPr>
        <w:t xml:space="preserve">Žáci </w:t>
      </w:r>
      <w:r w:rsidR="00605901">
        <w:rPr>
          <w:rFonts w:cs="Calibri"/>
          <w:bCs/>
          <w:color w:val="231F20"/>
          <w:sz w:val="28"/>
          <w:szCs w:val="28"/>
        </w:rPr>
        <w:t xml:space="preserve">mohou v následné části aktivity </w:t>
      </w:r>
      <w:r w:rsidR="00CB5409" w:rsidRPr="00CF6613">
        <w:rPr>
          <w:rFonts w:cs="Calibri"/>
          <w:bCs/>
          <w:color w:val="231F20"/>
          <w:sz w:val="28"/>
          <w:szCs w:val="28"/>
        </w:rPr>
        <w:t>uv</w:t>
      </w:r>
      <w:r w:rsidR="00605901">
        <w:rPr>
          <w:rFonts w:cs="Calibri"/>
          <w:bCs/>
          <w:color w:val="231F20"/>
          <w:sz w:val="28"/>
          <w:szCs w:val="28"/>
        </w:rPr>
        <w:t xml:space="preserve">ést </w:t>
      </w:r>
      <w:r w:rsidR="00CB5409" w:rsidRPr="00CF6613">
        <w:rPr>
          <w:rFonts w:cs="Calibri"/>
          <w:bCs/>
          <w:color w:val="231F20"/>
          <w:sz w:val="28"/>
          <w:szCs w:val="28"/>
        </w:rPr>
        <w:t>další protiklady</w:t>
      </w:r>
      <w:r w:rsidR="00605901">
        <w:rPr>
          <w:rFonts w:cs="Calibri"/>
          <w:bCs/>
          <w:color w:val="231F20"/>
          <w:sz w:val="28"/>
          <w:szCs w:val="28"/>
        </w:rPr>
        <w:t>, které znají v cílovém jazyce. Doporučujeme tyto protiklady uvádět i písemně na tabuli popř. procvičit ve vhodných syntaktických strukturách.</w:t>
      </w:r>
    </w:p>
    <w:p w:rsidR="000475FA" w:rsidRDefault="000475FA" w:rsidP="008905E4">
      <w:pPr>
        <w:spacing w:line="360" w:lineRule="auto"/>
        <w:jc w:val="both"/>
        <w:rPr>
          <w:sz w:val="28"/>
          <w:szCs w:val="28"/>
        </w:rPr>
      </w:pPr>
    </w:p>
    <w:p w:rsidR="00CB5409" w:rsidRDefault="000475FA" w:rsidP="008905E4">
      <w:pPr>
        <w:spacing w:line="360" w:lineRule="auto"/>
        <w:jc w:val="both"/>
        <w:rPr>
          <w:sz w:val="28"/>
          <w:szCs w:val="28"/>
        </w:rPr>
      </w:pPr>
      <w:r>
        <w:rPr>
          <w:sz w:val="28"/>
          <w:szCs w:val="28"/>
        </w:rPr>
        <w:lastRenderedPageBreak/>
        <w:t xml:space="preserve">Např. Mein </w:t>
      </w:r>
      <w:proofErr w:type="spellStart"/>
      <w:r>
        <w:rPr>
          <w:sz w:val="28"/>
          <w:szCs w:val="28"/>
        </w:rPr>
        <w:t>Hund</w:t>
      </w:r>
      <w:proofErr w:type="spellEnd"/>
      <w:r>
        <w:rPr>
          <w:sz w:val="28"/>
          <w:szCs w:val="28"/>
        </w:rPr>
        <w:t xml:space="preserve"> </w:t>
      </w:r>
      <w:proofErr w:type="spellStart"/>
      <w:r>
        <w:rPr>
          <w:sz w:val="28"/>
          <w:szCs w:val="28"/>
        </w:rPr>
        <w:t>ist</w:t>
      </w:r>
      <w:proofErr w:type="spellEnd"/>
      <w:r>
        <w:rPr>
          <w:sz w:val="28"/>
          <w:szCs w:val="28"/>
        </w:rPr>
        <w:t xml:space="preserve"> </w:t>
      </w:r>
      <w:proofErr w:type="spellStart"/>
      <w:r>
        <w:rPr>
          <w:sz w:val="28"/>
          <w:szCs w:val="28"/>
        </w:rPr>
        <w:t>groß</w:t>
      </w:r>
      <w:proofErr w:type="spellEnd"/>
      <w:r w:rsidR="001E44DC">
        <w:rPr>
          <w:sz w:val="28"/>
          <w:szCs w:val="28"/>
        </w:rPr>
        <w:t>.</w:t>
      </w:r>
      <w:r>
        <w:rPr>
          <w:sz w:val="28"/>
          <w:szCs w:val="28"/>
        </w:rPr>
        <w:t xml:space="preserve">   X   </w:t>
      </w:r>
      <w:proofErr w:type="spellStart"/>
      <w:r>
        <w:rPr>
          <w:sz w:val="28"/>
          <w:szCs w:val="28"/>
        </w:rPr>
        <w:t>Aber</w:t>
      </w:r>
      <w:proofErr w:type="spellEnd"/>
      <w:r>
        <w:rPr>
          <w:sz w:val="28"/>
          <w:szCs w:val="28"/>
        </w:rPr>
        <w:t xml:space="preserve"> mein </w:t>
      </w:r>
      <w:proofErr w:type="spellStart"/>
      <w:r>
        <w:rPr>
          <w:sz w:val="28"/>
          <w:szCs w:val="28"/>
        </w:rPr>
        <w:t>Hund</w:t>
      </w:r>
      <w:proofErr w:type="spellEnd"/>
      <w:r>
        <w:rPr>
          <w:sz w:val="28"/>
          <w:szCs w:val="28"/>
        </w:rPr>
        <w:t xml:space="preserve"> </w:t>
      </w:r>
      <w:proofErr w:type="spellStart"/>
      <w:r>
        <w:rPr>
          <w:sz w:val="28"/>
          <w:szCs w:val="28"/>
        </w:rPr>
        <w:t>ist</w:t>
      </w:r>
      <w:proofErr w:type="spellEnd"/>
      <w:r>
        <w:rPr>
          <w:sz w:val="28"/>
          <w:szCs w:val="28"/>
        </w:rPr>
        <w:t xml:space="preserve"> </w:t>
      </w:r>
      <w:proofErr w:type="spellStart"/>
      <w:r>
        <w:rPr>
          <w:sz w:val="28"/>
          <w:szCs w:val="28"/>
        </w:rPr>
        <w:t>klein</w:t>
      </w:r>
      <w:proofErr w:type="spellEnd"/>
      <w:r w:rsidR="001E44DC">
        <w:rPr>
          <w:sz w:val="28"/>
          <w:szCs w:val="28"/>
        </w:rPr>
        <w:t>.</w:t>
      </w:r>
    </w:p>
    <w:p w:rsidR="000475FA" w:rsidRDefault="000475FA" w:rsidP="008905E4">
      <w:pPr>
        <w:spacing w:line="360" w:lineRule="auto"/>
        <w:jc w:val="both"/>
        <w:rPr>
          <w:sz w:val="28"/>
          <w:szCs w:val="28"/>
        </w:rPr>
      </w:pPr>
      <w:r>
        <w:rPr>
          <w:sz w:val="28"/>
          <w:szCs w:val="28"/>
        </w:rPr>
        <w:tab/>
      </w:r>
      <w:r w:rsidR="001E44DC">
        <w:rPr>
          <w:sz w:val="28"/>
          <w:szCs w:val="28"/>
        </w:rPr>
        <w:t xml:space="preserve">Die </w:t>
      </w:r>
      <w:proofErr w:type="spellStart"/>
      <w:r w:rsidR="001E44DC">
        <w:rPr>
          <w:sz w:val="28"/>
          <w:szCs w:val="28"/>
        </w:rPr>
        <w:t>Stunde</w:t>
      </w:r>
      <w:proofErr w:type="spellEnd"/>
      <w:r w:rsidR="001E44DC">
        <w:rPr>
          <w:sz w:val="28"/>
          <w:szCs w:val="28"/>
        </w:rPr>
        <w:t xml:space="preserve"> </w:t>
      </w:r>
      <w:proofErr w:type="spellStart"/>
      <w:r w:rsidR="001E44DC">
        <w:rPr>
          <w:sz w:val="28"/>
          <w:szCs w:val="28"/>
        </w:rPr>
        <w:t>ist</w:t>
      </w:r>
      <w:proofErr w:type="spellEnd"/>
      <w:r w:rsidR="001E44DC">
        <w:rPr>
          <w:sz w:val="28"/>
          <w:szCs w:val="28"/>
        </w:rPr>
        <w:t xml:space="preserve"> </w:t>
      </w:r>
      <w:proofErr w:type="spellStart"/>
      <w:r w:rsidR="001E44DC">
        <w:rPr>
          <w:sz w:val="28"/>
          <w:szCs w:val="28"/>
        </w:rPr>
        <w:t>heute</w:t>
      </w:r>
      <w:proofErr w:type="spellEnd"/>
      <w:r w:rsidR="001E44DC">
        <w:rPr>
          <w:sz w:val="28"/>
          <w:szCs w:val="28"/>
        </w:rPr>
        <w:t xml:space="preserve"> kurz.</w:t>
      </w:r>
      <w:r>
        <w:rPr>
          <w:sz w:val="28"/>
          <w:szCs w:val="28"/>
        </w:rPr>
        <w:t xml:space="preserve">   X  </w:t>
      </w:r>
      <w:proofErr w:type="spellStart"/>
      <w:r w:rsidR="001E44DC">
        <w:rPr>
          <w:sz w:val="28"/>
          <w:szCs w:val="28"/>
        </w:rPr>
        <w:t>Nein</w:t>
      </w:r>
      <w:proofErr w:type="spellEnd"/>
      <w:r w:rsidR="001E44DC">
        <w:rPr>
          <w:sz w:val="28"/>
          <w:szCs w:val="28"/>
        </w:rPr>
        <w:t xml:space="preserve">, </w:t>
      </w:r>
      <w:proofErr w:type="spellStart"/>
      <w:r w:rsidR="001E44DC">
        <w:rPr>
          <w:sz w:val="28"/>
          <w:szCs w:val="28"/>
        </w:rPr>
        <w:t>die</w:t>
      </w:r>
      <w:proofErr w:type="spellEnd"/>
      <w:r w:rsidR="001E44DC">
        <w:rPr>
          <w:sz w:val="28"/>
          <w:szCs w:val="28"/>
        </w:rPr>
        <w:t xml:space="preserve"> </w:t>
      </w:r>
      <w:proofErr w:type="spellStart"/>
      <w:r w:rsidR="001E44DC">
        <w:rPr>
          <w:sz w:val="28"/>
          <w:szCs w:val="28"/>
        </w:rPr>
        <w:t>Stunde</w:t>
      </w:r>
      <w:proofErr w:type="spellEnd"/>
      <w:r w:rsidR="001E44DC">
        <w:rPr>
          <w:sz w:val="28"/>
          <w:szCs w:val="28"/>
        </w:rPr>
        <w:t xml:space="preserve"> </w:t>
      </w:r>
      <w:proofErr w:type="spellStart"/>
      <w:r w:rsidR="001E44DC">
        <w:rPr>
          <w:sz w:val="28"/>
          <w:szCs w:val="28"/>
        </w:rPr>
        <w:t>ist</w:t>
      </w:r>
      <w:proofErr w:type="spellEnd"/>
      <w:r w:rsidR="001E44DC">
        <w:rPr>
          <w:sz w:val="28"/>
          <w:szCs w:val="28"/>
        </w:rPr>
        <w:t xml:space="preserve"> </w:t>
      </w:r>
      <w:proofErr w:type="spellStart"/>
      <w:r w:rsidR="001E44DC">
        <w:rPr>
          <w:sz w:val="28"/>
          <w:szCs w:val="28"/>
        </w:rPr>
        <w:t>heute</w:t>
      </w:r>
      <w:proofErr w:type="spellEnd"/>
      <w:r w:rsidR="001E44DC">
        <w:rPr>
          <w:sz w:val="28"/>
          <w:szCs w:val="28"/>
        </w:rPr>
        <w:t xml:space="preserve"> </w:t>
      </w:r>
      <w:proofErr w:type="spellStart"/>
      <w:r w:rsidR="001E44DC">
        <w:rPr>
          <w:sz w:val="28"/>
          <w:szCs w:val="28"/>
        </w:rPr>
        <w:t>lang</w:t>
      </w:r>
      <w:proofErr w:type="spellEnd"/>
      <w:r w:rsidR="001E44DC">
        <w:rPr>
          <w:sz w:val="28"/>
          <w:szCs w:val="28"/>
        </w:rPr>
        <w:t>.</w:t>
      </w:r>
    </w:p>
    <w:p w:rsidR="000475FA" w:rsidRPr="000475FA" w:rsidRDefault="000475FA" w:rsidP="008905E4">
      <w:pPr>
        <w:spacing w:line="360" w:lineRule="auto"/>
        <w:jc w:val="both"/>
        <w:rPr>
          <w:sz w:val="28"/>
          <w:szCs w:val="28"/>
        </w:rPr>
      </w:pPr>
      <w:r>
        <w:rPr>
          <w:sz w:val="28"/>
          <w:szCs w:val="28"/>
        </w:rPr>
        <w:tab/>
      </w:r>
      <w:r w:rsidR="001E44DC">
        <w:rPr>
          <w:sz w:val="28"/>
          <w:szCs w:val="28"/>
        </w:rPr>
        <w:t xml:space="preserve">Der Mann </w:t>
      </w:r>
      <w:proofErr w:type="spellStart"/>
      <w:r w:rsidR="001E44DC">
        <w:rPr>
          <w:sz w:val="28"/>
          <w:szCs w:val="28"/>
        </w:rPr>
        <w:t>ist</w:t>
      </w:r>
      <w:proofErr w:type="spellEnd"/>
      <w:r w:rsidR="001E44DC">
        <w:rPr>
          <w:sz w:val="28"/>
          <w:szCs w:val="28"/>
        </w:rPr>
        <w:t xml:space="preserve"> </w:t>
      </w:r>
      <w:proofErr w:type="spellStart"/>
      <w:r w:rsidR="001E44DC">
        <w:rPr>
          <w:sz w:val="28"/>
          <w:szCs w:val="28"/>
        </w:rPr>
        <w:t>aber</w:t>
      </w:r>
      <w:proofErr w:type="spellEnd"/>
      <w:r w:rsidR="001E44DC">
        <w:rPr>
          <w:sz w:val="28"/>
          <w:szCs w:val="28"/>
        </w:rPr>
        <w:t xml:space="preserve"> </w:t>
      </w:r>
      <w:proofErr w:type="spellStart"/>
      <w:r w:rsidR="001E44DC">
        <w:rPr>
          <w:sz w:val="28"/>
          <w:szCs w:val="28"/>
        </w:rPr>
        <w:t>sympathisch</w:t>
      </w:r>
      <w:proofErr w:type="spellEnd"/>
      <w:r w:rsidR="001E44DC">
        <w:rPr>
          <w:sz w:val="28"/>
          <w:szCs w:val="28"/>
        </w:rPr>
        <w:t xml:space="preserve">. </w:t>
      </w:r>
      <w:r>
        <w:rPr>
          <w:sz w:val="28"/>
          <w:szCs w:val="28"/>
        </w:rPr>
        <w:t xml:space="preserve">X  </w:t>
      </w:r>
      <w:proofErr w:type="spellStart"/>
      <w:r>
        <w:rPr>
          <w:sz w:val="28"/>
          <w:szCs w:val="28"/>
        </w:rPr>
        <w:t>Ja</w:t>
      </w:r>
      <w:proofErr w:type="spellEnd"/>
      <w:r>
        <w:rPr>
          <w:sz w:val="28"/>
          <w:szCs w:val="28"/>
        </w:rPr>
        <w:t xml:space="preserve">, </w:t>
      </w:r>
      <w:proofErr w:type="spellStart"/>
      <w:r>
        <w:rPr>
          <w:sz w:val="28"/>
          <w:szCs w:val="28"/>
        </w:rPr>
        <w:t>aber</w:t>
      </w:r>
      <w:proofErr w:type="spellEnd"/>
      <w:r>
        <w:rPr>
          <w:sz w:val="28"/>
          <w:szCs w:val="28"/>
        </w:rPr>
        <w:t xml:space="preserve"> </w:t>
      </w:r>
      <w:proofErr w:type="spellStart"/>
      <w:r>
        <w:rPr>
          <w:sz w:val="28"/>
          <w:szCs w:val="28"/>
        </w:rPr>
        <w:t>die</w:t>
      </w:r>
      <w:proofErr w:type="spellEnd"/>
      <w:r>
        <w:rPr>
          <w:sz w:val="28"/>
          <w:szCs w:val="28"/>
        </w:rPr>
        <w:t xml:space="preserve"> Dame </w:t>
      </w:r>
      <w:proofErr w:type="spellStart"/>
      <w:r>
        <w:rPr>
          <w:sz w:val="28"/>
          <w:szCs w:val="28"/>
        </w:rPr>
        <w:t>ist</w:t>
      </w:r>
      <w:proofErr w:type="spellEnd"/>
      <w:r>
        <w:rPr>
          <w:sz w:val="28"/>
          <w:szCs w:val="28"/>
        </w:rPr>
        <w:t xml:space="preserve"> </w:t>
      </w:r>
      <w:proofErr w:type="spellStart"/>
      <w:r>
        <w:rPr>
          <w:sz w:val="28"/>
          <w:szCs w:val="28"/>
        </w:rPr>
        <w:t>unsympathisch</w:t>
      </w:r>
      <w:proofErr w:type="spellEnd"/>
      <w:r w:rsidR="001E44DC">
        <w:rPr>
          <w:sz w:val="28"/>
          <w:szCs w:val="28"/>
        </w:rPr>
        <w:t>.</w:t>
      </w:r>
      <w:r>
        <w:rPr>
          <w:sz w:val="28"/>
          <w:szCs w:val="28"/>
        </w:rPr>
        <w:tab/>
      </w:r>
    </w:p>
    <w:p w:rsidR="00CB5409" w:rsidRPr="00CF6613" w:rsidRDefault="00025B71" w:rsidP="008905E4">
      <w:pPr>
        <w:spacing w:line="360" w:lineRule="auto"/>
        <w:jc w:val="both"/>
        <w:rPr>
          <w:sz w:val="28"/>
          <w:szCs w:val="28"/>
        </w:rPr>
      </w:pPr>
      <w:r w:rsidRPr="00025B71">
        <w:rPr>
          <w:sz w:val="28"/>
          <w:szCs w:val="28"/>
        </w:rPr>
        <w:t>Druhá verze</w:t>
      </w:r>
      <w:r>
        <w:rPr>
          <w:sz w:val="28"/>
          <w:szCs w:val="28"/>
        </w:rPr>
        <w:t xml:space="preserve"> preferuje intenzivnější přípravu žáků na zpracování následného textu. Vyučujícímu se doporučuje se žáky nejprve </w:t>
      </w:r>
      <w:r w:rsidR="00CB5409" w:rsidRPr="00CF6613">
        <w:rPr>
          <w:sz w:val="28"/>
          <w:szCs w:val="28"/>
        </w:rPr>
        <w:t>zopak</w:t>
      </w:r>
      <w:r>
        <w:rPr>
          <w:sz w:val="28"/>
          <w:szCs w:val="28"/>
        </w:rPr>
        <w:t>ovat</w:t>
      </w:r>
      <w:r w:rsidR="00CB5409" w:rsidRPr="00CF6613">
        <w:rPr>
          <w:sz w:val="28"/>
          <w:szCs w:val="28"/>
        </w:rPr>
        <w:t xml:space="preserve"> antonyma – napíše na tabuli známá přídavná jména</w:t>
      </w:r>
      <w:r>
        <w:rPr>
          <w:sz w:val="28"/>
          <w:szCs w:val="28"/>
        </w:rPr>
        <w:t xml:space="preserve"> (nebo tuto iniciativu může přenechat aktivním žákům) </w:t>
      </w:r>
      <w:r w:rsidR="00CB5409" w:rsidRPr="00CF6613">
        <w:rPr>
          <w:sz w:val="28"/>
          <w:szCs w:val="28"/>
        </w:rPr>
        <w:t xml:space="preserve">a </w:t>
      </w:r>
      <w:r>
        <w:rPr>
          <w:sz w:val="28"/>
          <w:szCs w:val="28"/>
        </w:rPr>
        <w:t xml:space="preserve">další </w:t>
      </w:r>
      <w:r w:rsidR="00CB5409" w:rsidRPr="00CF6613">
        <w:rPr>
          <w:sz w:val="28"/>
          <w:szCs w:val="28"/>
        </w:rPr>
        <w:t xml:space="preserve">žáci k nim napíší antonyma (např. alt – </w:t>
      </w:r>
      <w:proofErr w:type="spellStart"/>
      <w:r w:rsidR="00CB5409" w:rsidRPr="00CF6613">
        <w:rPr>
          <w:sz w:val="28"/>
          <w:szCs w:val="28"/>
        </w:rPr>
        <w:t>jung</w:t>
      </w:r>
      <w:proofErr w:type="spellEnd"/>
      <w:r w:rsidR="00CB5409" w:rsidRPr="00CF6613">
        <w:rPr>
          <w:sz w:val="28"/>
          <w:szCs w:val="28"/>
        </w:rPr>
        <w:t xml:space="preserve">, </w:t>
      </w:r>
      <w:proofErr w:type="spellStart"/>
      <w:r w:rsidR="00CB5409" w:rsidRPr="00CF6613">
        <w:rPr>
          <w:sz w:val="28"/>
          <w:szCs w:val="28"/>
        </w:rPr>
        <w:t>groß</w:t>
      </w:r>
      <w:proofErr w:type="spellEnd"/>
      <w:r w:rsidR="00CB5409" w:rsidRPr="00CF6613">
        <w:rPr>
          <w:sz w:val="28"/>
          <w:szCs w:val="28"/>
        </w:rPr>
        <w:t xml:space="preserve"> – </w:t>
      </w:r>
      <w:proofErr w:type="spellStart"/>
      <w:r w:rsidR="00CB5409" w:rsidRPr="00CF6613">
        <w:rPr>
          <w:sz w:val="28"/>
          <w:szCs w:val="28"/>
        </w:rPr>
        <w:t>klein</w:t>
      </w:r>
      <w:proofErr w:type="spellEnd"/>
      <w:r w:rsidR="00CB5409" w:rsidRPr="00CF6613">
        <w:rPr>
          <w:sz w:val="28"/>
          <w:szCs w:val="28"/>
        </w:rPr>
        <w:t xml:space="preserve">). Cíleně učitel napíše i výrazy </w:t>
      </w:r>
      <w:proofErr w:type="spellStart"/>
      <w:r w:rsidR="00CB5409" w:rsidRPr="00CF6613">
        <w:rPr>
          <w:sz w:val="28"/>
          <w:szCs w:val="28"/>
        </w:rPr>
        <w:t>voll</w:t>
      </w:r>
      <w:proofErr w:type="spellEnd"/>
      <w:r w:rsidR="00CB5409" w:rsidRPr="00CF6613">
        <w:rPr>
          <w:sz w:val="28"/>
          <w:szCs w:val="28"/>
        </w:rPr>
        <w:t xml:space="preserve">, </w:t>
      </w:r>
      <w:proofErr w:type="spellStart"/>
      <w:r w:rsidR="00CB5409" w:rsidRPr="00CF6613">
        <w:rPr>
          <w:sz w:val="28"/>
          <w:szCs w:val="28"/>
        </w:rPr>
        <w:t>klug</w:t>
      </w:r>
      <w:proofErr w:type="spellEnd"/>
      <w:r w:rsidR="00CB5409" w:rsidRPr="00CF6613">
        <w:rPr>
          <w:sz w:val="28"/>
          <w:szCs w:val="28"/>
        </w:rPr>
        <w:t xml:space="preserve">, </w:t>
      </w:r>
      <w:proofErr w:type="spellStart"/>
      <w:r w:rsidR="00CB5409" w:rsidRPr="00CF6613">
        <w:rPr>
          <w:sz w:val="28"/>
          <w:szCs w:val="28"/>
        </w:rPr>
        <w:t>hell</w:t>
      </w:r>
      <w:proofErr w:type="spellEnd"/>
      <w:r w:rsidR="00CB5409" w:rsidRPr="00CF6613">
        <w:rPr>
          <w:sz w:val="28"/>
          <w:szCs w:val="28"/>
        </w:rPr>
        <w:t xml:space="preserve">, </w:t>
      </w:r>
      <w:proofErr w:type="spellStart"/>
      <w:r w:rsidR="00CB5409" w:rsidRPr="00CF6613">
        <w:rPr>
          <w:sz w:val="28"/>
          <w:szCs w:val="28"/>
        </w:rPr>
        <w:t>dick</w:t>
      </w:r>
      <w:proofErr w:type="spellEnd"/>
      <w:r w:rsidR="00CB5409" w:rsidRPr="00CF6613">
        <w:rPr>
          <w:sz w:val="28"/>
          <w:szCs w:val="28"/>
        </w:rPr>
        <w:t xml:space="preserve"> a </w:t>
      </w:r>
      <w:proofErr w:type="spellStart"/>
      <w:r w:rsidR="00CB5409" w:rsidRPr="00CF6613">
        <w:rPr>
          <w:sz w:val="28"/>
          <w:szCs w:val="28"/>
        </w:rPr>
        <w:t>billig</w:t>
      </w:r>
      <w:proofErr w:type="spellEnd"/>
      <w:r w:rsidR="00CB5409" w:rsidRPr="00CF6613">
        <w:rPr>
          <w:sz w:val="28"/>
          <w:szCs w:val="28"/>
        </w:rPr>
        <w:t xml:space="preserve"> a pokud žáci</w:t>
      </w:r>
      <w:r w:rsidR="004F765B">
        <w:rPr>
          <w:sz w:val="28"/>
          <w:szCs w:val="28"/>
        </w:rPr>
        <w:t xml:space="preserve"> tato slova či jejich </w:t>
      </w:r>
      <w:r w:rsidR="00CB5409" w:rsidRPr="00CF6613">
        <w:rPr>
          <w:sz w:val="28"/>
          <w:szCs w:val="28"/>
        </w:rPr>
        <w:t>antonyma neznají, najdou si výrazy ve slovníku a napíší je na tabuli.</w:t>
      </w:r>
      <w:r>
        <w:rPr>
          <w:sz w:val="28"/>
          <w:szCs w:val="28"/>
        </w:rPr>
        <w:t xml:space="preserve"> Tímto krokem jsou všichni žáci náležitě připraveni na zpracování následného textu. </w:t>
      </w:r>
      <w:r w:rsidR="00CB5409" w:rsidRPr="00CF6613">
        <w:rPr>
          <w:sz w:val="28"/>
          <w:szCs w:val="28"/>
        </w:rPr>
        <w:t>Následně učitel rozdá žákům pracovní listy</w:t>
      </w:r>
      <w:r>
        <w:rPr>
          <w:sz w:val="28"/>
          <w:szCs w:val="28"/>
        </w:rPr>
        <w:t>, ž</w:t>
      </w:r>
      <w:r w:rsidR="00CB5409" w:rsidRPr="00CF6613">
        <w:rPr>
          <w:sz w:val="28"/>
          <w:szCs w:val="28"/>
        </w:rPr>
        <w:t>áci si text přečtou a poté doplní tajenku v křížovce.</w:t>
      </w:r>
    </w:p>
    <w:p w:rsidR="00CB5409" w:rsidRPr="00025B71" w:rsidRDefault="00025B71" w:rsidP="008905E4">
      <w:pPr>
        <w:spacing w:line="360" w:lineRule="auto"/>
        <w:jc w:val="both"/>
        <w:rPr>
          <w:sz w:val="28"/>
          <w:szCs w:val="28"/>
        </w:rPr>
      </w:pPr>
      <w:r>
        <w:rPr>
          <w:sz w:val="28"/>
          <w:szCs w:val="28"/>
        </w:rPr>
        <w:t xml:space="preserve">Kontrola splnění úkolu může být provedena stejně jako ve verzi první, pro zvýšení efektivity doporučujeme </w:t>
      </w:r>
      <w:r w:rsidR="004F765B">
        <w:rPr>
          <w:sz w:val="28"/>
          <w:szCs w:val="28"/>
        </w:rPr>
        <w:t>ještě užití vybraných lexikálních jednotek ve větách.</w:t>
      </w:r>
      <w:r w:rsidR="00DA6DC5">
        <w:rPr>
          <w:sz w:val="28"/>
          <w:szCs w:val="28"/>
        </w:rPr>
        <w:t xml:space="preserve"> (příklad viz výše)</w:t>
      </w:r>
    </w:p>
    <w:p w:rsidR="00592BEC" w:rsidRDefault="00592BEC" w:rsidP="008905E4">
      <w:pPr>
        <w:pStyle w:val="Nadpis1"/>
        <w:spacing w:line="360" w:lineRule="auto"/>
        <w:jc w:val="both"/>
        <w:rPr>
          <w:rFonts w:cs="Calibri"/>
          <w:color w:val="231F20"/>
        </w:rPr>
      </w:pPr>
      <w:bookmarkStart w:id="3" w:name="_Toc358796007"/>
    </w:p>
    <w:p w:rsidR="00E76172" w:rsidRPr="00CF6613" w:rsidRDefault="00E76172" w:rsidP="008905E4">
      <w:pPr>
        <w:pStyle w:val="Nadpis1"/>
        <w:spacing w:line="360" w:lineRule="auto"/>
        <w:jc w:val="both"/>
      </w:pPr>
      <w:r w:rsidRPr="00CF6613">
        <w:rPr>
          <w:rFonts w:cs="Calibri"/>
          <w:color w:val="231F20"/>
        </w:rPr>
        <w:t xml:space="preserve">Téma: </w:t>
      </w:r>
      <w:proofErr w:type="spellStart"/>
      <w:r w:rsidRPr="00CF6613">
        <w:t>Unser</w:t>
      </w:r>
      <w:proofErr w:type="spellEnd"/>
      <w:r w:rsidRPr="00CF6613">
        <w:t xml:space="preserve"> </w:t>
      </w:r>
      <w:proofErr w:type="spellStart"/>
      <w:r w:rsidRPr="00CF6613">
        <w:t>Haus</w:t>
      </w:r>
      <w:bookmarkEnd w:id="3"/>
      <w:proofErr w:type="spellEnd"/>
    </w:p>
    <w:p w:rsidR="00E76172" w:rsidRPr="00CF6613" w:rsidRDefault="00E76172" w:rsidP="008905E4">
      <w:pPr>
        <w:autoSpaceDE w:val="0"/>
        <w:autoSpaceDN w:val="0"/>
        <w:adjustRightInd w:val="0"/>
        <w:spacing w:after="0" w:line="360" w:lineRule="auto"/>
        <w:jc w:val="both"/>
        <w:rPr>
          <w:rFonts w:cs="Calibri"/>
          <w:b/>
          <w:bCs/>
          <w:color w:val="231F20"/>
          <w:sz w:val="28"/>
          <w:szCs w:val="28"/>
        </w:rPr>
      </w:pPr>
    </w:p>
    <w:p w:rsidR="00036DD4" w:rsidRPr="00CF6613" w:rsidRDefault="00592BEC" w:rsidP="008905E4">
      <w:pPr>
        <w:autoSpaceDE w:val="0"/>
        <w:autoSpaceDN w:val="0"/>
        <w:adjustRightInd w:val="0"/>
        <w:spacing w:line="360" w:lineRule="auto"/>
        <w:jc w:val="both"/>
        <w:rPr>
          <w:rFonts w:cs="Calibri"/>
          <w:bCs/>
          <w:color w:val="231F20"/>
          <w:sz w:val="28"/>
          <w:szCs w:val="28"/>
        </w:rPr>
      </w:pPr>
      <w:r>
        <w:rPr>
          <w:rFonts w:cs="Calibri"/>
          <w:bCs/>
          <w:color w:val="231F20"/>
          <w:sz w:val="28"/>
          <w:szCs w:val="28"/>
        </w:rPr>
        <w:t xml:space="preserve">Aktivita s názvem </w:t>
      </w:r>
      <w:proofErr w:type="spellStart"/>
      <w:r>
        <w:rPr>
          <w:rFonts w:cs="Calibri"/>
          <w:bCs/>
          <w:color w:val="231F20"/>
          <w:sz w:val="28"/>
          <w:szCs w:val="28"/>
        </w:rPr>
        <w:t>Unser</w:t>
      </w:r>
      <w:proofErr w:type="spellEnd"/>
      <w:r>
        <w:rPr>
          <w:rFonts w:cs="Calibri"/>
          <w:bCs/>
          <w:color w:val="231F20"/>
          <w:sz w:val="28"/>
          <w:szCs w:val="28"/>
        </w:rPr>
        <w:t xml:space="preserve"> </w:t>
      </w:r>
      <w:proofErr w:type="spellStart"/>
      <w:r>
        <w:rPr>
          <w:rFonts w:cs="Calibri"/>
          <w:bCs/>
          <w:color w:val="231F20"/>
          <w:sz w:val="28"/>
          <w:szCs w:val="28"/>
        </w:rPr>
        <w:t>Haus</w:t>
      </w:r>
      <w:proofErr w:type="spellEnd"/>
      <w:r>
        <w:rPr>
          <w:rFonts w:cs="Calibri"/>
          <w:bCs/>
          <w:color w:val="231F20"/>
          <w:sz w:val="28"/>
          <w:szCs w:val="28"/>
        </w:rPr>
        <w:t xml:space="preserve"> je zaměřena na rozvoj strategie detailního čtení s porozuměním. Z tohoto důvodu je text poměrně krátký, ale pro správné porozumění musí být žáky přečten velmi pozorně a přesně.  Tato aktivita je také v souladu s myšlenkami J.</w:t>
      </w:r>
      <w:r w:rsidR="00381676">
        <w:rPr>
          <w:rFonts w:cs="Calibri"/>
          <w:bCs/>
          <w:color w:val="231F20"/>
          <w:sz w:val="28"/>
          <w:szCs w:val="28"/>
        </w:rPr>
        <w:t xml:space="preserve"> </w:t>
      </w:r>
      <w:r>
        <w:rPr>
          <w:rFonts w:cs="Calibri"/>
          <w:bCs/>
          <w:color w:val="231F20"/>
          <w:sz w:val="28"/>
          <w:szCs w:val="28"/>
        </w:rPr>
        <w:t>A.</w:t>
      </w:r>
      <w:r w:rsidR="00381676">
        <w:rPr>
          <w:rFonts w:cs="Calibri"/>
          <w:bCs/>
          <w:color w:val="231F20"/>
          <w:sz w:val="28"/>
          <w:szCs w:val="28"/>
        </w:rPr>
        <w:t xml:space="preserve"> </w:t>
      </w:r>
      <w:r>
        <w:rPr>
          <w:rFonts w:cs="Calibri"/>
          <w:bCs/>
          <w:color w:val="231F20"/>
          <w:sz w:val="28"/>
          <w:szCs w:val="28"/>
        </w:rPr>
        <w:t xml:space="preserve">Komenského, neboť práce učitele spočívá </w:t>
      </w:r>
      <w:r>
        <w:rPr>
          <w:rFonts w:cs="Calibri"/>
          <w:bCs/>
          <w:color w:val="231F20"/>
          <w:sz w:val="28"/>
          <w:szCs w:val="28"/>
        </w:rPr>
        <w:lastRenderedPageBreak/>
        <w:t>pouze v přípravě pracovních listů a poté řízení práce třídy</w:t>
      </w:r>
      <w:r w:rsidR="00E76172" w:rsidRPr="00CF6613">
        <w:rPr>
          <w:rFonts w:cs="Calibri"/>
          <w:bCs/>
          <w:color w:val="231F20"/>
          <w:sz w:val="28"/>
          <w:szCs w:val="28"/>
        </w:rPr>
        <w:t>. Úkolem žáků je nakreslit dle textu obrázek domu se čtyřmi patry.</w:t>
      </w:r>
      <w:r>
        <w:rPr>
          <w:rFonts w:cs="Calibri"/>
          <w:bCs/>
          <w:color w:val="231F20"/>
          <w:sz w:val="28"/>
          <w:szCs w:val="28"/>
        </w:rPr>
        <w:t xml:space="preserve"> Doporučujeme stanovit žákům časový interval, v jeho</w:t>
      </w:r>
      <w:r w:rsidR="00036DD4">
        <w:rPr>
          <w:rFonts w:cs="Calibri"/>
          <w:bCs/>
          <w:color w:val="231F20"/>
          <w:sz w:val="28"/>
          <w:szCs w:val="28"/>
        </w:rPr>
        <w:t xml:space="preserve">ž rámci musejí žáci </w:t>
      </w:r>
      <w:r>
        <w:rPr>
          <w:rFonts w:cs="Calibri"/>
          <w:bCs/>
          <w:color w:val="231F20"/>
          <w:sz w:val="28"/>
          <w:szCs w:val="28"/>
        </w:rPr>
        <w:t>kresbu zvládnout</w:t>
      </w:r>
      <w:r w:rsidR="00036DD4">
        <w:rPr>
          <w:rFonts w:cs="Calibri"/>
          <w:bCs/>
          <w:color w:val="231F20"/>
          <w:sz w:val="28"/>
          <w:szCs w:val="28"/>
        </w:rPr>
        <w:t>, jinak se může stát, že někteří pečlivější žáci upřednostní grafické zpracování před dovedností čtení s porozuměním, která je naším cílem.</w:t>
      </w:r>
      <w:r w:rsidR="00E76172" w:rsidRPr="00CF6613">
        <w:rPr>
          <w:rFonts w:cs="Calibri"/>
          <w:bCs/>
          <w:color w:val="231F20"/>
          <w:sz w:val="28"/>
          <w:szCs w:val="28"/>
        </w:rPr>
        <w:t xml:space="preserve"> Po ukončení aktivity se </w:t>
      </w:r>
      <w:r w:rsidR="00036DD4">
        <w:rPr>
          <w:rFonts w:cs="Calibri"/>
          <w:bCs/>
          <w:color w:val="231F20"/>
          <w:sz w:val="28"/>
          <w:szCs w:val="28"/>
        </w:rPr>
        <w:t xml:space="preserve">pro kontrolu </w:t>
      </w:r>
      <w:r w:rsidR="00E76172" w:rsidRPr="00CF6613">
        <w:rPr>
          <w:rFonts w:cs="Calibri"/>
          <w:bCs/>
          <w:color w:val="231F20"/>
          <w:sz w:val="28"/>
          <w:szCs w:val="28"/>
        </w:rPr>
        <w:t>obrázky</w:t>
      </w:r>
      <w:r w:rsidR="00036DD4">
        <w:rPr>
          <w:rFonts w:cs="Calibri"/>
          <w:bCs/>
          <w:color w:val="231F20"/>
          <w:sz w:val="28"/>
          <w:szCs w:val="28"/>
        </w:rPr>
        <w:t xml:space="preserve"> mohou např. položit</w:t>
      </w:r>
      <w:r w:rsidR="00E76172" w:rsidRPr="00CF6613">
        <w:rPr>
          <w:rFonts w:cs="Calibri"/>
          <w:bCs/>
          <w:color w:val="231F20"/>
          <w:sz w:val="28"/>
          <w:szCs w:val="28"/>
        </w:rPr>
        <w:t xml:space="preserve"> na jednu lavici (jeden stůl)</w:t>
      </w:r>
      <w:r w:rsidR="00DA6DC5">
        <w:rPr>
          <w:rFonts w:cs="Calibri"/>
          <w:bCs/>
          <w:color w:val="231F20"/>
          <w:sz w:val="28"/>
          <w:szCs w:val="28"/>
        </w:rPr>
        <w:t xml:space="preserve"> nebo připevnit na tabuli (lze udělat i více pracovních skupin) </w:t>
      </w:r>
      <w:r w:rsidR="00036DD4">
        <w:rPr>
          <w:rFonts w:cs="Calibri"/>
          <w:bCs/>
          <w:color w:val="231F20"/>
          <w:sz w:val="28"/>
          <w:szCs w:val="28"/>
        </w:rPr>
        <w:t>a v cílovém jazyce se okomentovat</w:t>
      </w:r>
      <w:r w:rsidR="00E76172" w:rsidRPr="00CF6613">
        <w:rPr>
          <w:rFonts w:cs="Calibri"/>
          <w:bCs/>
          <w:color w:val="231F20"/>
          <w:sz w:val="28"/>
          <w:szCs w:val="28"/>
        </w:rPr>
        <w:t xml:space="preserve"> (shody, rozdíly, odlišnosti od textu…).</w:t>
      </w:r>
      <w:r w:rsidR="00036DD4">
        <w:rPr>
          <w:rFonts w:cs="Calibri"/>
          <w:bCs/>
          <w:color w:val="231F20"/>
          <w:sz w:val="28"/>
          <w:szCs w:val="28"/>
        </w:rPr>
        <w:t xml:space="preserve"> Pokud by použití cílového jazyka bylo náročné, lze akceptovat i jazyk mateřský. </w:t>
      </w:r>
      <w:r w:rsidR="00DA6DC5">
        <w:rPr>
          <w:rFonts w:cs="Calibri"/>
          <w:bCs/>
          <w:color w:val="231F20"/>
          <w:sz w:val="28"/>
          <w:szCs w:val="28"/>
        </w:rPr>
        <w:t xml:space="preserve">Protože naším cílem v hodinách německého jazyka je ovšem rozvoj komunikativní kompetence, doporučujeme v každém případě alespoň částečné užití jazyka cílového, neboť to je způsob, jak si žáci začnou uvědomovat svoje schopnosti i s omezeným repertoárem jistým způsobem komunikovat. </w:t>
      </w:r>
      <w:r w:rsidR="00036DD4">
        <w:rPr>
          <w:rFonts w:cs="Calibri"/>
          <w:bCs/>
          <w:color w:val="231F20"/>
          <w:sz w:val="28"/>
          <w:szCs w:val="28"/>
        </w:rPr>
        <w:t xml:space="preserve">Lze také výsledné kresby v párech vyměnit a v cílovém jazyce (tentokrát již bez podpory pracovního listu) znovu popsat. Při této aktivitě podporujeme rozvoj dovednosti mluvení. </w:t>
      </w:r>
    </w:p>
    <w:p w:rsidR="00E76172" w:rsidRPr="00CF6613" w:rsidRDefault="00E76172" w:rsidP="008905E4">
      <w:pPr>
        <w:autoSpaceDE w:val="0"/>
        <w:autoSpaceDN w:val="0"/>
        <w:adjustRightInd w:val="0"/>
        <w:spacing w:after="0" w:line="360" w:lineRule="auto"/>
        <w:jc w:val="both"/>
        <w:rPr>
          <w:rFonts w:cs="Calibri"/>
          <w:bCs/>
          <w:color w:val="231F20"/>
          <w:sz w:val="28"/>
          <w:szCs w:val="28"/>
        </w:rPr>
      </w:pPr>
    </w:p>
    <w:p w:rsidR="00E76172" w:rsidRPr="00CF6613" w:rsidRDefault="00E76172" w:rsidP="008905E4">
      <w:pPr>
        <w:spacing w:after="0" w:line="360" w:lineRule="auto"/>
        <w:jc w:val="both"/>
        <w:rPr>
          <w:b/>
        </w:rPr>
      </w:pPr>
    </w:p>
    <w:p w:rsidR="00CB5409" w:rsidRDefault="00CB5409" w:rsidP="008905E4">
      <w:pPr>
        <w:spacing w:line="360" w:lineRule="auto"/>
        <w:jc w:val="both"/>
        <w:rPr>
          <w:sz w:val="28"/>
          <w:szCs w:val="28"/>
        </w:rPr>
      </w:pPr>
    </w:p>
    <w:p w:rsidR="00E76172" w:rsidRPr="00231E7B" w:rsidRDefault="00E76172" w:rsidP="008905E4">
      <w:pPr>
        <w:spacing w:after="0" w:line="360" w:lineRule="auto"/>
        <w:jc w:val="both"/>
        <w:rPr>
          <w:b/>
          <w:sz w:val="32"/>
          <w:szCs w:val="32"/>
        </w:rPr>
      </w:pPr>
      <w:r w:rsidRPr="00231E7B">
        <w:rPr>
          <w:rFonts w:cs="Calibri"/>
          <w:b/>
          <w:bCs/>
          <w:color w:val="231F20"/>
          <w:sz w:val="32"/>
          <w:szCs w:val="32"/>
        </w:rPr>
        <w:t xml:space="preserve">Téma: </w:t>
      </w:r>
      <w:proofErr w:type="spellStart"/>
      <w:r w:rsidRPr="00231E7B">
        <w:rPr>
          <w:rFonts w:cs="Calibri"/>
          <w:b/>
          <w:bCs/>
          <w:color w:val="231F20"/>
          <w:sz w:val="32"/>
          <w:szCs w:val="32"/>
        </w:rPr>
        <w:t>Das</w:t>
      </w:r>
      <w:proofErr w:type="spellEnd"/>
      <w:r w:rsidRPr="00231E7B">
        <w:rPr>
          <w:b/>
          <w:sz w:val="32"/>
          <w:szCs w:val="32"/>
        </w:rPr>
        <w:t xml:space="preserve"> </w:t>
      </w:r>
      <w:proofErr w:type="spellStart"/>
      <w:r w:rsidRPr="00231E7B">
        <w:rPr>
          <w:b/>
          <w:sz w:val="32"/>
          <w:szCs w:val="32"/>
        </w:rPr>
        <w:t>Jahresdiktat</w:t>
      </w:r>
      <w:proofErr w:type="spellEnd"/>
    </w:p>
    <w:p w:rsidR="00E76172" w:rsidRDefault="00E76172" w:rsidP="008905E4">
      <w:pPr>
        <w:spacing w:line="360" w:lineRule="auto"/>
        <w:jc w:val="both"/>
        <w:rPr>
          <w:sz w:val="28"/>
          <w:szCs w:val="28"/>
        </w:rPr>
      </w:pPr>
    </w:p>
    <w:p w:rsidR="00E76172" w:rsidRPr="00CF6613" w:rsidRDefault="008147BF"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Téma této aktivity je využitelné v každé třídě, neboť téma ročních období je v různých podobách součástí každého tematického plánu. Při této aktivitě trénujeme strategii globálního čtení a podporujeme aktivní práci s lexikálními jednotkami. </w:t>
      </w:r>
      <w:r w:rsidR="00E76172" w:rsidRPr="00CF6613">
        <w:rPr>
          <w:rFonts w:cs="Calibri"/>
          <w:bCs/>
          <w:color w:val="231F20"/>
          <w:sz w:val="28"/>
          <w:szCs w:val="28"/>
        </w:rPr>
        <w:t xml:space="preserve">Učitel </w:t>
      </w:r>
      <w:r>
        <w:rPr>
          <w:rFonts w:cs="Calibri"/>
          <w:bCs/>
          <w:color w:val="231F20"/>
          <w:sz w:val="28"/>
          <w:szCs w:val="28"/>
        </w:rPr>
        <w:t xml:space="preserve">se může na počátku rozhodnout, zda </w:t>
      </w:r>
      <w:r w:rsidR="00F80587">
        <w:rPr>
          <w:rFonts w:cs="Calibri"/>
          <w:bCs/>
          <w:color w:val="231F20"/>
          <w:sz w:val="28"/>
          <w:szCs w:val="28"/>
        </w:rPr>
        <w:t xml:space="preserve">chce preferovat zopakování (či </w:t>
      </w:r>
      <w:r>
        <w:rPr>
          <w:rFonts w:cs="Calibri"/>
          <w:bCs/>
          <w:color w:val="231F20"/>
          <w:sz w:val="28"/>
          <w:szCs w:val="28"/>
        </w:rPr>
        <w:t>originální prezentaci) slovní zásoby názvy měsíců</w:t>
      </w:r>
      <w:r w:rsidR="00DA6DC5">
        <w:rPr>
          <w:rFonts w:cs="Calibri"/>
          <w:bCs/>
          <w:color w:val="231F20"/>
          <w:sz w:val="28"/>
          <w:szCs w:val="28"/>
        </w:rPr>
        <w:t xml:space="preserve">. V </w:t>
      </w:r>
      <w:r>
        <w:rPr>
          <w:rFonts w:cs="Calibri"/>
          <w:bCs/>
          <w:color w:val="231F20"/>
          <w:sz w:val="28"/>
          <w:szCs w:val="28"/>
        </w:rPr>
        <w:t xml:space="preserve"> tom případě </w:t>
      </w:r>
      <w:r w:rsidR="00E76172" w:rsidRPr="00CF6613">
        <w:rPr>
          <w:rFonts w:cs="Calibri"/>
          <w:bCs/>
          <w:color w:val="231F20"/>
          <w:sz w:val="28"/>
          <w:szCs w:val="28"/>
        </w:rPr>
        <w:t>rozdá žákům pracovní listy</w:t>
      </w:r>
      <w:r>
        <w:rPr>
          <w:rFonts w:cs="Calibri"/>
          <w:bCs/>
          <w:color w:val="231F20"/>
          <w:sz w:val="28"/>
          <w:szCs w:val="28"/>
        </w:rPr>
        <w:t xml:space="preserve"> verze A. Pokud by</w:t>
      </w:r>
      <w:r w:rsidR="00DA6DC5">
        <w:rPr>
          <w:rFonts w:cs="Calibri"/>
          <w:bCs/>
          <w:color w:val="231F20"/>
          <w:sz w:val="28"/>
          <w:szCs w:val="28"/>
        </w:rPr>
        <w:t xml:space="preserve"> ovšem </w:t>
      </w:r>
      <w:r>
        <w:rPr>
          <w:rFonts w:cs="Calibri"/>
          <w:bCs/>
          <w:color w:val="231F20"/>
          <w:sz w:val="28"/>
          <w:szCs w:val="28"/>
        </w:rPr>
        <w:t xml:space="preserve">v jeho zájmu bylo procvičit </w:t>
      </w:r>
      <w:r>
        <w:rPr>
          <w:rFonts w:cs="Calibri"/>
          <w:bCs/>
          <w:color w:val="231F20"/>
          <w:sz w:val="28"/>
          <w:szCs w:val="28"/>
        </w:rPr>
        <w:lastRenderedPageBreak/>
        <w:t xml:space="preserve">slovní zásobu typickou </w:t>
      </w:r>
      <w:r w:rsidR="00DA6DC5">
        <w:rPr>
          <w:rFonts w:cs="Calibri"/>
          <w:bCs/>
          <w:color w:val="231F20"/>
          <w:sz w:val="28"/>
          <w:szCs w:val="28"/>
        </w:rPr>
        <w:t>pro daný měsíc</w:t>
      </w:r>
      <w:r w:rsidR="001F1CA9">
        <w:rPr>
          <w:rFonts w:cs="Calibri"/>
          <w:bCs/>
          <w:color w:val="231F20"/>
          <w:sz w:val="28"/>
          <w:szCs w:val="28"/>
        </w:rPr>
        <w:t>, použije pracovní list verze B</w:t>
      </w:r>
      <w:r w:rsidR="00E76172" w:rsidRPr="00CF6613">
        <w:rPr>
          <w:rFonts w:cs="Calibri"/>
          <w:bCs/>
          <w:color w:val="231F20"/>
          <w:sz w:val="28"/>
          <w:szCs w:val="28"/>
        </w:rPr>
        <w:t xml:space="preserve">. Ve variantě A </w:t>
      </w:r>
      <w:r w:rsidR="001F1CA9">
        <w:rPr>
          <w:rFonts w:cs="Calibri"/>
          <w:bCs/>
          <w:color w:val="231F20"/>
          <w:sz w:val="28"/>
          <w:szCs w:val="28"/>
        </w:rPr>
        <w:t xml:space="preserve">totiž </w:t>
      </w:r>
      <w:r w:rsidR="00E76172" w:rsidRPr="00CF6613">
        <w:rPr>
          <w:rFonts w:cs="Calibri"/>
          <w:bCs/>
          <w:color w:val="231F20"/>
          <w:sz w:val="28"/>
          <w:szCs w:val="28"/>
        </w:rPr>
        <w:t xml:space="preserve">dopisují žáci </w:t>
      </w:r>
      <w:r w:rsidR="001F1CA9">
        <w:rPr>
          <w:rFonts w:cs="Calibri"/>
          <w:bCs/>
          <w:color w:val="231F20"/>
          <w:sz w:val="28"/>
          <w:szCs w:val="28"/>
        </w:rPr>
        <w:t xml:space="preserve">jen </w:t>
      </w:r>
      <w:r w:rsidR="00E76172" w:rsidRPr="00CF6613">
        <w:rPr>
          <w:rFonts w:cs="Calibri"/>
          <w:bCs/>
          <w:color w:val="231F20"/>
          <w:sz w:val="28"/>
          <w:szCs w:val="28"/>
        </w:rPr>
        <w:t xml:space="preserve">název </w:t>
      </w:r>
      <w:r w:rsidR="001F1CA9">
        <w:rPr>
          <w:rFonts w:cs="Calibri"/>
          <w:bCs/>
          <w:color w:val="231F20"/>
          <w:sz w:val="28"/>
          <w:szCs w:val="28"/>
        </w:rPr>
        <w:t>adekvátního</w:t>
      </w:r>
      <w:r w:rsidR="001F1CA9" w:rsidRPr="00CF6613">
        <w:rPr>
          <w:rFonts w:cs="Calibri"/>
          <w:bCs/>
          <w:color w:val="231F20"/>
          <w:sz w:val="28"/>
          <w:szCs w:val="28"/>
        </w:rPr>
        <w:t xml:space="preserve"> </w:t>
      </w:r>
      <w:r w:rsidR="00E76172" w:rsidRPr="00CF6613">
        <w:rPr>
          <w:rFonts w:cs="Calibri"/>
          <w:bCs/>
          <w:color w:val="231F20"/>
          <w:sz w:val="28"/>
          <w:szCs w:val="28"/>
        </w:rPr>
        <w:t>měsíce, ve variantě</w:t>
      </w:r>
      <w:r w:rsidR="00DA6DC5">
        <w:rPr>
          <w:rFonts w:cs="Calibri"/>
          <w:bCs/>
          <w:color w:val="231F20"/>
          <w:sz w:val="28"/>
          <w:szCs w:val="28"/>
        </w:rPr>
        <w:t xml:space="preserve"> B přiřazují z nabídky lexikální jednotky</w:t>
      </w:r>
      <w:r w:rsidR="001F1CA9">
        <w:rPr>
          <w:rFonts w:cs="Calibri"/>
          <w:bCs/>
          <w:color w:val="231F20"/>
          <w:sz w:val="28"/>
          <w:szCs w:val="28"/>
        </w:rPr>
        <w:t xml:space="preserve"> tak, aby daný text byl logicky správný. V případě zájmu učitele lze užít obě varianty, v tom případě ale doporučujeme menší časový odstup od jednotlivých aktivit, aby došlo ke skutečnému procesu učení a podpořilo se zapamatování daného lexika.</w:t>
      </w:r>
    </w:p>
    <w:p w:rsidR="00E76172" w:rsidRPr="00CF6613" w:rsidRDefault="00E76172"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U obou variant doručujeme před čtením textu prezentovat vybranou slovní zásobu, která by mohla žákům při práci činit potíže</w:t>
      </w:r>
      <w:r w:rsidR="001F1CA9">
        <w:rPr>
          <w:rFonts w:cs="Calibri"/>
          <w:bCs/>
          <w:color w:val="231F20"/>
          <w:sz w:val="28"/>
          <w:szCs w:val="28"/>
        </w:rPr>
        <w:t xml:space="preserve">, Podle našeho názoru se jedná např. o slovíčka </w:t>
      </w:r>
      <w:r w:rsidRPr="00CF6613">
        <w:rPr>
          <w:rFonts w:cs="Calibri"/>
          <w:bCs/>
          <w:color w:val="231F20"/>
          <w:sz w:val="28"/>
          <w:szCs w:val="28"/>
        </w:rPr>
        <w:t xml:space="preserve"> </w:t>
      </w:r>
      <w:proofErr w:type="spellStart"/>
      <w:r w:rsidRPr="00CF6613">
        <w:rPr>
          <w:rFonts w:cs="Calibri"/>
          <w:bCs/>
          <w:color w:val="231F20"/>
          <w:sz w:val="28"/>
          <w:szCs w:val="28"/>
        </w:rPr>
        <w:t>anfangen</w:t>
      </w:r>
      <w:proofErr w:type="spellEnd"/>
      <w:r w:rsidRPr="00CF6613">
        <w:rPr>
          <w:rFonts w:cs="Calibri"/>
          <w:bCs/>
          <w:color w:val="231F20"/>
          <w:sz w:val="28"/>
          <w:szCs w:val="28"/>
        </w:rPr>
        <w:t xml:space="preserve">, </w:t>
      </w:r>
      <w:r w:rsidR="001F1CA9">
        <w:rPr>
          <w:rFonts w:cs="Calibri"/>
          <w:bCs/>
          <w:color w:val="231F20"/>
          <w:sz w:val="28"/>
          <w:szCs w:val="28"/>
        </w:rPr>
        <w:t xml:space="preserve">e </w:t>
      </w:r>
      <w:proofErr w:type="spellStart"/>
      <w:r w:rsidR="001F1CA9">
        <w:rPr>
          <w:rFonts w:cs="Calibri"/>
          <w:bCs/>
          <w:color w:val="231F20"/>
          <w:sz w:val="28"/>
          <w:szCs w:val="28"/>
        </w:rPr>
        <w:t>Erde</w:t>
      </w:r>
      <w:proofErr w:type="spellEnd"/>
      <w:r w:rsidR="001F1CA9">
        <w:rPr>
          <w:rFonts w:cs="Calibri"/>
          <w:bCs/>
          <w:color w:val="231F20"/>
          <w:sz w:val="28"/>
          <w:szCs w:val="28"/>
        </w:rPr>
        <w:t xml:space="preserve">, </w:t>
      </w:r>
      <w:proofErr w:type="spellStart"/>
      <w:r w:rsidR="001F1CA9">
        <w:rPr>
          <w:rFonts w:cs="Calibri"/>
          <w:bCs/>
          <w:color w:val="231F20"/>
          <w:sz w:val="28"/>
          <w:szCs w:val="28"/>
        </w:rPr>
        <w:t>scheinen</w:t>
      </w:r>
      <w:proofErr w:type="spellEnd"/>
      <w:r w:rsidR="001F1CA9">
        <w:rPr>
          <w:rFonts w:cs="Calibri"/>
          <w:bCs/>
          <w:color w:val="231F20"/>
          <w:sz w:val="28"/>
          <w:szCs w:val="28"/>
        </w:rPr>
        <w:t xml:space="preserve">, </w:t>
      </w:r>
      <w:proofErr w:type="spellStart"/>
      <w:r w:rsidR="001F1CA9">
        <w:rPr>
          <w:rFonts w:cs="Calibri"/>
          <w:bCs/>
          <w:color w:val="231F20"/>
          <w:sz w:val="28"/>
          <w:szCs w:val="28"/>
        </w:rPr>
        <w:t>rauschen</w:t>
      </w:r>
      <w:proofErr w:type="spellEnd"/>
      <w:r w:rsidR="001F1CA9">
        <w:rPr>
          <w:rFonts w:cs="Calibri"/>
          <w:bCs/>
          <w:color w:val="231F20"/>
          <w:sz w:val="28"/>
          <w:szCs w:val="28"/>
        </w:rPr>
        <w:t>. Je opět v kompetenci vyučujícího rozhodnout, kterou slovní zásobu žáci již ovládají a kterou bude potřeba připomenout. Zde by byl</w:t>
      </w:r>
      <w:r w:rsidR="00DA6DC5">
        <w:rPr>
          <w:rFonts w:cs="Calibri"/>
          <w:bCs/>
          <w:color w:val="231F20"/>
          <w:sz w:val="28"/>
          <w:szCs w:val="28"/>
        </w:rPr>
        <w:t>o</w:t>
      </w:r>
      <w:r w:rsidR="001F1CA9">
        <w:rPr>
          <w:rFonts w:cs="Calibri"/>
          <w:bCs/>
          <w:color w:val="231F20"/>
          <w:sz w:val="28"/>
          <w:szCs w:val="28"/>
        </w:rPr>
        <w:t xml:space="preserve"> opět vhodn</w:t>
      </w:r>
      <w:r w:rsidR="00DA6DC5">
        <w:rPr>
          <w:rFonts w:cs="Calibri"/>
          <w:bCs/>
          <w:color w:val="231F20"/>
          <w:sz w:val="28"/>
          <w:szCs w:val="28"/>
        </w:rPr>
        <w:t>é a efektivní zaintegrovat</w:t>
      </w:r>
      <w:r w:rsidR="001F1CA9">
        <w:rPr>
          <w:rFonts w:cs="Calibri"/>
          <w:bCs/>
          <w:color w:val="231F20"/>
          <w:sz w:val="28"/>
          <w:szCs w:val="28"/>
        </w:rPr>
        <w:t xml:space="preserve"> práce se slovníkem.</w:t>
      </w:r>
    </w:p>
    <w:p w:rsidR="00E76172" w:rsidRPr="00CF6613" w:rsidRDefault="00E76172" w:rsidP="008905E4">
      <w:pPr>
        <w:spacing w:after="0" w:line="360" w:lineRule="auto"/>
        <w:jc w:val="both"/>
        <w:rPr>
          <w:b/>
        </w:rPr>
      </w:pPr>
    </w:p>
    <w:p w:rsidR="001F1CA9" w:rsidRDefault="001F1CA9" w:rsidP="008905E4">
      <w:pPr>
        <w:spacing w:after="0" w:line="360" w:lineRule="auto"/>
        <w:jc w:val="both"/>
        <w:rPr>
          <w:sz w:val="28"/>
          <w:szCs w:val="28"/>
        </w:rPr>
      </w:pPr>
      <w:r w:rsidRPr="001F1CA9">
        <w:rPr>
          <w:sz w:val="28"/>
          <w:szCs w:val="28"/>
        </w:rPr>
        <w:t xml:space="preserve">Protože </w:t>
      </w:r>
      <w:r>
        <w:rPr>
          <w:sz w:val="28"/>
          <w:szCs w:val="28"/>
        </w:rPr>
        <w:t xml:space="preserve">dané téma nabízí další zajímavé a originální možnosti zpracování, uvedli jsme v pracovním materiálu i další verze aplikace. Jednou z nich je aktivita, která kreativní formou rozvíjí dovednost mluvení. </w:t>
      </w:r>
      <w:r w:rsidR="00E76172" w:rsidRPr="00CF6613">
        <w:rPr>
          <w:sz w:val="28"/>
          <w:szCs w:val="28"/>
        </w:rPr>
        <w:t>Žáci</w:t>
      </w:r>
      <w:r>
        <w:rPr>
          <w:sz w:val="28"/>
          <w:szCs w:val="28"/>
        </w:rPr>
        <w:t xml:space="preserve"> při ní</w:t>
      </w:r>
      <w:r w:rsidR="00E76172" w:rsidRPr="00CF6613">
        <w:rPr>
          <w:sz w:val="28"/>
          <w:szCs w:val="28"/>
        </w:rPr>
        <w:t xml:space="preserve"> mohou sami vymýšlet typické aktivity pro jednotlivé měsíce.</w:t>
      </w:r>
      <w:r>
        <w:rPr>
          <w:sz w:val="28"/>
          <w:szCs w:val="28"/>
        </w:rPr>
        <w:t xml:space="preserve"> Např.</w:t>
      </w:r>
    </w:p>
    <w:p w:rsidR="001F1CA9" w:rsidRDefault="001F1CA9" w:rsidP="008905E4">
      <w:pPr>
        <w:spacing w:after="0" w:line="360" w:lineRule="auto"/>
        <w:jc w:val="both"/>
        <w:rPr>
          <w:sz w:val="28"/>
          <w:szCs w:val="28"/>
        </w:rPr>
      </w:pPr>
    </w:p>
    <w:p w:rsidR="001F1CA9" w:rsidRDefault="001F1CA9" w:rsidP="008905E4">
      <w:pPr>
        <w:spacing w:after="0" w:line="360" w:lineRule="auto"/>
        <w:jc w:val="both"/>
        <w:rPr>
          <w:sz w:val="28"/>
          <w:szCs w:val="28"/>
        </w:rPr>
      </w:pPr>
      <w:proofErr w:type="spellStart"/>
      <w:r>
        <w:rPr>
          <w:sz w:val="28"/>
          <w:szCs w:val="28"/>
        </w:rPr>
        <w:t>Im</w:t>
      </w:r>
      <w:proofErr w:type="spellEnd"/>
      <w:r>
        <w:rPr>
          <w:sz w:val="28"/>
          <w:szCs w:val="28"/>
        </w:rPr>
        <w:t xml:space="preserve"> </w:t>
      </w:r>
      <w:proofErr w:type="spellStart"/>
      <w:r>
        <w:rPr>
          <w:sz w:val="28"/>
          <w:szCs w:val="28"/>
        </w:rPr>
        <w:t>Dezember</w:t>
      </w:r>
      <w:proofErr w:type="spellEnd"/>
      <w:r>
        <w:rPr>
          <w:sz w:val="28"/>
          <w:szCs w:val="28"/>
        </w:rPr>
        <w:t xml:space="preserve"> </w:t>
      </w:r>
      <w:proofErr w:type="spellStart"/>
      <w:r>
        <w:rPr>
          <w:sz w:val="28"/>
          <w:szCs w:val="28"/>
        </w:rPr>
        <w:t>haben</w:t>
      </w:r>
      <w:proofErr w:type="spellEnd"/>
      <w:r>
        <w:rPr>
          <w:sz w:val="28"/>
          <w:szCs w:val="28"/>
        </w:rPr>
        <w:t xml:space="preserve"> </w:t>
      </w:r>
      <w:proofErr w:type="spellStart"/>
      <w:r>
        <w:rPr>
          <w:sz w:val="28"/>
          <w:szCs w:val="28"/>
        </w:rPr>
        <w:t>wir</w:t>
      </w:r>
      <w:proofErr w:type="spellEnd"/>
      <w:r>
        <w:rPr>
          <w:sz w:val="28"/>
          <w:szCs w:val="28"/>
        </w:rPr>
        <w:t xml:space="preserve"> </w:t>
      </w:r>
      <w:proofErr w:type="spellStart"/>
      <w:r>
        <w:rPr>
          <w:sz w:val="28"/>
          <w:szCs w:val="28"/>
        </w:rPr>
        <w:t>Weihnachtsferien</w:t>
      </w:r>
      <w:proofErr w:type="spellEnd"/>
      <w:r>
        <w:rPr>
          <w:sz w:val="28"/>
          <w:szCs w:val="28"/>
        </w:rPr>
        <w:t xml:space="preserve">. </w:t>
      </w:r>
    </w:p>
    <w:p w:rsidR="00E76172" w:rsidRDefault="001F1CA9" w:rsidP="008905E4">
      <w:pPr>
        <w:spacing w:after="0" w:line="360" w:lineRule="auto"/>
        <w:jc w:val="both"/>
        <w:rPr>
          <w:sz w:val="28"/>
          <w:szCs w:val="28"/>
        </w:rPr>
      </w:pPr>
      <w:proofErr w:type="spellStart"/>
      <w:r>
        <w:rPr>
          <w:sz w:val="28"/>
          <w:szCs w:val="28"/>
        </w:rPr>
        <w:t>Im</w:t>
      </w:r>
      <w:proofErr w:type="spellEnd"/>
      <w:r>
        <w:rPr>
          <w:sz w:val="28"/>
          <w:szCs w:val="28"/>
        </w:rPr>
        <w:t xml:space="preserve"> </w:t>
      </w:r>
      <w:proofErr w:type="spellStart"/>
      <w:r>
        <w:rPr>
          <w:sz w:val="28"/>
          <w:szCs w:val="28"/>
        </w:rPr>
        <w:t>Juli</w:t>
      </w:r>
      <w:proofErr w:type="spellEnd"/>
      <w:r>
        <w:rPr>
          <w:sz w:val="28"/>
          <w:szCs w:val="28"/>
        </w:rPr>
        <w:t xml:space="preserve"> </w:t>
      </w:r>
      <w:proofErr w:type="spellStart"/>
      <w:r>
        <w:rPr>
          <w:sz w:val="28"/>
          <w:szCs w:val="28"/>
        </w:rPr>
        <w:t>sind</w:t>
      </w:r>
      <w:proofErr w:type="spellEnd"/>
      <w:r>
        <w:rPr>
          <w:sz w:val="28"/>
          <w:szCs w:val="28"/>
        </w:rPr>
        <w:t xml:space="preserve"> </w:t>
      </w:r>
      <w:proofErr w:type="spellStart"/>
      <w:r>
        <w:rPr>
          <w:sz w:val="28"/>
          <w:szCs w:val="28"/>
        </w:rPr>
        <w:t>wir</w:t>
      </w:r>
      <w:proofErr w:type="spellEnd"/>
      <w:r>
        <w:rPr>
          <w:sz w:val="28"/>
          <w:szCs w:val="28"/>
        </w:rPr>
        <w:t xml:space="preserve"> </w:t>
      </w:r>
      <w:proofErr w:type="spellStart"/>
      <w:r>
        <w:rPr>
          <w:sz w:val="28"/>
          <w:szCs w:val="28"/>
        </w:rPr>
        <w:t>zu</w:t>
      </w:r>
      <w:proofErr w:type="spellEnd"/>
      <w:r>
        <w:rPr>
          <w:sz w:val="28"/>
          <w:szCs w:val="28"/>
        </w:rPr>
        <w:t xml:space="preserve"> </w:t>
      </w:r>
      <w:proofErr w:type="spellStart"/>
      <w:proofErr w:type="gramStart"/>
      <w:r>
        <w:rPr>
          <w:sz w:val="28"/>
          <w:szCs w:val="28"/>
        </w:rPr>
        <w:t>Hause</w:t>
      </w:r>
      <w:proofErr w:type="spellEnd"/>
      <w:r>
        <w:rPr>
          <w:sz w:val="28"/>
          <w:szCs w:val="28"/>
        </w:rPr>
        <w:t xml:space="preserve">./ </w:t>
      </w:r>
      <w:proofErr w:type="spellStart"/>
      <w:r>
        <w:rPr>
          <w:sz w:val="28"/>
          <w:szCs w:val="28"/>
        </w:rPr>
        <w:t>Im</w:t>
      </w:r>
      <w:proofErr w:type="spellEnd"/>
      <w:proofErr w:type="gramEnd"/>
      <w:r>
        <w:rPr>
          <w:sz w:val="28"/>
          <w:szCs w:val="28"/>
        </w:rPr>
        <w:t xml:space="preserve"> </w:t>
      </w:r>
      <w:proofErr w:type="spellStart"/>
      <w:r>
        <w:rPr>
          <w:sz w:val="28"/>
          <w:szCs w:val="28"/>
        </w:rPr>
        <w:t>Juli</w:t>
      </w:r>
      <w:proofErr w:type="spellEnd"/>
      <w:r>
        <w:rPr>
          <w:sz w:val="28"/>
          <w:szCs w:val="28"/>
        </w:rPr>
        <w:t xml:space="preserve"> </w:t>
      </w:r>
      <w:proofErr w:type="spellStart"/>
      <w:r>
        <w:rPr>
          <w:sz w:val="28"/>
          <w:szCs w:val="28"/>
        </w:rPr>
        <w:t>gehen</w:t>
      </w:r>
      <w:proofErr w:type="spellEnd"/>
      <w:r>
        <w:rPr>
          <w:sz w:val="28"/>
          <w:szCs w:val="28"/>
        </w:rPr>
        <w:t xml:space="preserve"> </w:t>
      </w:r>
      <w:proofErr w:type="spellStart"/>
      <w:r>
        <w:rPr>
          <w:sz w:val="28"/>
          <w:szCs w:val="28"/>
        </w:rPr>
        <w:t>wir</w:t>
      </w:r>
      <w:proofErr w:type="spellEnd"/>
      <w:r>
        <w:rPr>
          <w:sz w:val="28"/>
          <w:szCs w:val="28"/>
        </w:rPr>
        <w:t xml:space="preserve"> </w:t>
      </w:r>
      <w:proofErr w:type="spellStart"/>
      <w:r>
        <w:rPr>
          <w:sz w:val="28"/>
          <w:szCs w:val="28"/>
        </w:rPr>
        <w:t>nicht</w:t>
      </w:r>
      <w:proofErr w:type="spellEnd"/>
      <w:r>
        <w:rPr>
          <w:sz w:val="28"/>
          <w:szCs w:val="28"/>
        </w:rPr>
        <w:t xml:space="preserve"> </w:t>
      </w:r>
      <w:proofErr w:type="spellStart"/>
      <w:r>
        <w:rPr>
          <w:sz w:val="28"/>
          <w:szCs w:val="28"/>
        </w:rPr>
        <w:t>zur</w:t>
      </w:r>
      <w:proofErr w:type="spellEnd"/>
      <w:r>
        <w:rPr>
          <w:sz w:val="28"/>
          <w:szCs w:val="28"/>
        </w:rPr>
        <w:t xml:space="preserve"> </w:t>
      </w:r>
      <w:proofErr w:type="spellStart"/>
      <w:r>
        <w:rPr>
          <w:sz w:val="28"/>
          <w:szCs w:val="28"/>
        </w:rPr>
        <w:t>Schule</w:t>
      </w:r>
      <w:proofErr w:type="spellEnd"/>
      <w:r>
        <w:rPr>
          <w:sz w:val="28"/>
          <w:szCs w:val="28"/>
        </w:rPr>
        <w:t>.</w:t>
      </w:r>
    </w:p>
    <w:p w:rsidR="007577BF" w:rsidRDefault="007577BF" w:rsidP="008905E4">
      <w:pPr>
        <w:spacing w:after="0" w:line="360" w:lineRule="auto"/>
        <w:jc w:val="both"/>
        <w:rPr>
          <w:sz w:val="28"/>
          <w:szCs w:val="28"/>
        </w:rPr>
      </w:pPr>
      <w:proofErr w:type="spellStart"/>
      <w:r>
        <w:rPr>
          <w:sz w:val="28"/>
          <w:szCs w:val="28"/>
        </w:rPr>
        <w:t>Im</w:t>
      </w:r>
      <w:proofErr w:type="spellEnd"/>
      <w:r>
        <w:rPr>
          <w:sz w:val="28"/>
          <w:szCs w:val="28"/>
        </w:rPr>
        <w:t xml:space="preserve"> </w:t>
      </w:r>
      <w:proofErr w:type="spellStart"/>
      <w:r>
        <w:rPr>
          <w:sz w:val="28"/>
          <w:szCs w:val="28"/>
        </w:rPr>
        <w:t>September</w:t>
      </w:r>
      <w:proofErr w:type="spellEnd"/>
      <w:r>
        <w:rPr>
          <w:sz w:val="28"/>
          <w:szCs w:val="28"/>
        </w:rPr>
        <w:t xml:space="preserve"> </w:t>
      </w:r>
      <w:proofErr w:type="spellStart"/>
      <w:r>
        <w:rPr>
          <w:sz w:val="28"/>
          <w:szCs w:val="28"/>
        </w:rPr>
        <w:t>gehen</w:t>
      </w:r>
      <w:proofErr w:type="spellEnd"/>
      <w:r>
        <w:rPr>
          <w:sz w:val="28"/>
          <w:szCs w:val="28"/>
        </w:rPr>
        <w:t xml:space="preserve"> </w:t>
      </w:r>
      <w:proofErr w:type="spellStart"/>
      <w:r>
        <w:rPr>
          <w:sz w:val="28"/>
          <w:szCs w:val="28"/>
        </w:rPr>
        <w:t>wir</w:t>
      </w:r>
      <w:proofErr w:type="spellEnd"/>
      <w:r>
        <w:rPr>
          <w:sz w:val="28"/>
          <w:szCs w:val="28"/>
        </w:rPr>
        <w:t xml:space="preserve"> </w:t>
      </w:r>
      <w:proofErr w:type="spellStart"/>
      <w:r>
        <w:rPr>
          <w:sz w:val="28"/>
          <w:szCs w:val="28"/>
        </w:rPr>
        <w:t>wieder</w:t>
      </w:r>
      <w:proofErr w:type="spellEnd"/>
      <w:r>
        <w:rPr>
          <w:sz w:val="28"/>
          <w:szCs w:val="28"/>
        </w:rPr>
        <w:t xml:space="preserve"> </w:t>
      </w:r>
      <w:proofErr w:type="spellStart"/>
      <w:r>
        <w:rPr>
          <w:sz w:val="28"/>
          <w:szCs w:val="28"/>
        </w:rPr>
        <w:t>zur</w:t>
      </w:r>
      <w:proofErr w:type="spellEnd"/>
      <w:r>
        <w:rPr>
          <w:sz w:val="28"/>
          <w:szCs w:val="28"/>
        </w:rPr>
        <w:t xml:space="preserve"> </w:t>
      </w:r>
      <w:proofErr w:type="spellStart"/>
      <w:r>
        <w:rPr>
          <w:sz w:val="28"/>
          <w:szCs w:val="28"/>
        </w:rPr>
        <w:t>Schule</w:t>
      </w:r>
      <w:proofErr w:type="spellEnd"/>
    </w:p>
    <w:p w:rsidR="007577BF" w:rsidRDefault="007577BF" w:rsidP="008905E4">
      <w:pPr>
        <w:spacing w:after="0" w:line="360" w:lineRule="auto"/>
        <w:jc w:val="both"/>
        <w:rPr>
          <w:sz w:val="28"/>
          <w:szCs w:val="28"/>
        </w:rPr>
      </w:pPr>
      <w:proofErr w:type="spellStart"/>
      <w:r>
        <w:rPr>
          <w:sz w:val="28"/>
          <w:szCs w:val="28"/>
        </w:rPr>
        <w:t>Im</w:t>
      </w:r>
      <w:proofErr w:type="spellEnd"/>
      <w:r>
        <w:rPr>
          <w:sz w:val="28"/>
          <w:szCs w:val="28"/>
        </w:rPr>
        <w:t xml:space="preserve"> </w:t>
      </w:r>
      <w:proofErr w:type="spellStart"/>
      <w:r>
        <w:rPr>
          <w:sz w:val="28"/>
          <w:szCs w:val="28"/>
        </w:rPr>
        <w:t>März</w:t>
      </w:r>
      <w:proofErr w:type="spellEnd"/>
      <w:r>
        <w:rPr>
          <w:sz w:val="28"/>
          <w:szCs w:val="28"/>
        </w:rPr>
        <w:t xml:space="preserve"> </w:t>
      </w:r>
      <w:proofErr w:type="spellStart"/>
      <w:r>
        <w:rPr>
          <w:sz w:val="28"/>
          <w:szCs w:val="28"/>
        </w:rPr>
        <w:t>habe</w:t>
      </w:r>
      <w:proofErr w:type="spellEnd"/>
      <w:r>
        <w:rPr>
          <w:sz w:val="28"/>
          <w:szCs w:val="28"/>
        </w:rPr>
        <w:t xml:space="preserve"> </w:t>
      </w:r>
      <w:proofErr w:type="spellStart"/>
      <w:r>
        <w:rPr>
          <w:sz w:val="28"/>
          <w:szCs w:val="28"/>
        </w:rPr>
        <w:t>ich</w:t>
      </w:r>
      <w:proofErr w:type="spellEnd"/>
      <w:r>
        <w:rPr>
          <w:sz w:val="28"/>
          <w:szCs w:val="28"/>
        </w:rPr>
        <w:t xml:space="preserve"> </w:t>
      </w:r>
      <w:proofErr w:type="spellStart"/>
      <w:r>
        <w:rPr>
          <w:sz w:val="28"/>
          <w:szCs w:val="28"/>
        </w:rPr>
        <w:t>Geburtstag</w:t>
      </w:r>
      <w:proofErr w:type="spellEnd"/>
      <w:r>
        <w:rPr>
          <w:sz w:val="28"/>
          <w:szCs w:val="28"/>
        </w:rPr>
        <w:t xml:space="preserve">. </w:t>
      </w:r>
    </w:p>
    <w:p w:rsidR="001F1CA9" w:rsidRDefault="001F1CA9" w:rsidP="008905E4">
      <w:pPr>
        <w:spacing w:after="0" w:line="360" w:lineRule="auto"/>
        <w:jc w:val="both"/>
        <w:rPr>
          <w:sz w:val="28"/>
          <w:szCs w:val="28"/>
        </w:rPr>
      </w:pPr>
      <w:proofErr w:type="spellStart"/>
      <w:r>
        <w:rPr>
          <w:sz w:val="28"/>
          <w:szCs w:val="28"/>
        </w:rPr>
        <w:t>etc</w:t>
      </w:r>
      <w:proofErr w:type="spellEnd"/>
      <w:r>
        <w:rPr>
          <w:sz w:val="28"/>
          <w:szCs w:val="28"/>
        </w:rPr>
        <w:t>.</w:t>
      </w:r>
    </w:p>
    <w:p w:rsidR="007577BF" w:rsidRDefault="007577BF" w:rsidP="008905E4">
      <w:pPr>
        <w:spacing w:after="0" w:line="360" w:lineRule="auto"/>
        <w:jc w:val="both"/>
        <w:rPr>
          <w:sz w:val="28"/>
          <w:szCs w:val="28"/>
        </w:rPr>
      </w:pPr>
    </w:p>
    <w:p w:rsidR="007577BF" w:rsidRDefault="007577BF" w:rsidP="008905E4">
      <w:pPr>
        <w:spacing w:after="0" w:line="360" w:lineRule="auto"/>
        <w:jc w:val="both"/>
        <w:rPr>
          <w:sz w:val="28"/>
          <w:szCs w:val="28"/>
        </w:rPr>
      </w:pPr>
      <w:r>
        <w:rPr>
          <w:sz w:val="28"/>
          <w:szCs w:val="28"/>
        </w:rPr>
        <w:t>Jedná se o velmi vhodnou aktivitu podporující kreativní užití dosavadních znalostí jazyka k vyjádření vlastních poznatků, znalostí či pocitů.</w:t>
      </w:r>
    </w:p>
    <w:p w:rsidR="001F1CA9" w:rsidRPr="00CF6613" w:rsidRDefault="001F1CA9" w:rsidP="008905E4">
      <w:pPr>
        <w:spacing w:after="0" w:line="360" w:lineRule="auto"/>
        <w:jc w:val="both"/>
        <w:rPr>
          <w:sz w:val="28"/>
          <w:szCs w:val="28"/>
        </w:rPr>
      </w:pPr>
    </w:p>
    <w:p w:rsidR="00E76172" w:rsidRPr="00CF6613" w:rsidRDefault="001F1CA9" w:rsidP="008905E4">
      <w:pPr>
        <w:pStyle w:val="Odstavecseseznamem"/>
        <w:spacing w:after="0" w:line="360" w:lineRule="auto"/>
        <w:ind w:left="0"/>
        <w:jc w:val="both"/>
        <w:rPr>
          <w:rFonts w:asciiTheme="minorHAnsi" w:hAnsiTheme="minorHAnsi"/>
          <w:sz w:val="28"/>
          <w:szCs w:val="28"/>
        </w:rPr>
      </w:pPr>
      <w:r>
        <w:rPr>
          <w:rFonts w:asciiTheme="minorHAnsi" w:hAnsiTheme="minorHAnsi"/>
          <w:sz w:val="28"/>
          <w:szCs w:val="28"/>
        </w:rPr>
        <w:lastRenderedPageBreak/>
        <w:t>Rovněž druhá nabídka aktivity k tématu podporuje rozvoj dovednosti mluvení, lze ji ale m</w:t>
      </w:r>
      <w:r w:rsidR="009340D2">
        <w:rPr>
          <w:rFonts w:asciiTheme="minorHAnsi" w:hAnsiTheme="minorHAnsi"/>
          <w:sz w:val="28"/>
          <w:szCs w:val="28"/>
        </w:rPr>
        <w:t xml:space="preserve">odifikovat i do podoby psané a </w:t>
      </w:r>
      <w:r>
        <w:rPr>
          <w:rFonts w:asciiTheme="minorHAnsi" w:hAnsiTheme="minorHAnsi"/>
          <w:sz w:val="28"/>
          <w:szCs w:val="28"/>
        </w:rPr>
        <w:t xml:space="preserve"> rozvíjet </w:t>
      </w:r>
      <w:r w:rsidR="009340D2">
        <w:rPr>
          <w:rFonts w:asciiTheme="minorHAnsi" w:hAnsiTheme="minorHAnsi"/>
          <w:sz w:val="28"/>
          <w:szCs w:val="28"/>
        </w:rPr>
        <w:t xml:space="preserve">řečovou </w:t>
      </w:r>
      <w:r>
        <w:rPr>
          <w:rFonts w:asciiTheme="minorHAnsi" w:hAnsiTheme="minorHAnsi"/>
          <w:sz w:val="28"/>
          <w:szCs w:val="28"/>
        </w:rPr>
        <w:t>dovednost psaní. Princip aktivity spočívá v tom, že ž</w:t>
      </w:r>
      <w:r w:rsidR="00E76172" w:rsidRPr="00CF6613">
        <w:rPr>
          <w:rFonts w:asciiTheme="minorHAnsi" w:hAnsiTheme="minorHAnsi"/>
          <w:sz w:val="28"/>
          <w:szCs w:val="28"/>
        </w:rPr>
        <w:t>áci mohou vymýšlet, co mohou v jednotlivých měsících dělat (n</w:t>
      </w:r>
      <w:r>
        <w:rPr>
          <w:rFonts w:asciiTheme="minorHAnsi" w:hAnsiTheme="minorHAnsi"/>
          <w:sz w:val="28"/>
          <w:szCs w:val="28"/>
        </w:rPr>
        <w:t>apř. jíst, kupovat, vidět atd.). Podmínkou ale je, že</w:t>
      </w:r>
      <w:r w:rsidR="00E76172" w:rsidRPr="00CF6613">
        <w:rPr>
          <w:rFonts w:asciiTheme="minorHAnsi" w:hAnsiTheme="minorHAnsi"/>
          <w:sz w:val="28"/>
          <w:szCs w:val="28"/>
        </w:rPr>
        <w:t xml:space="preserve"> všechna slova musí začínat na stejné písm</w:t>
      </w:r>
      <w:r w:rsidR="009340D2">
        <w:rPr>
          <w:rFonts w:asciiTheme="minorHAnsi" w:hAnsiTheme="minorHAnsi"/>
          <w:sz w:val="28"/>
          <w:szCs w:val="28"/>
        </w:rPr>
        <w:t>eno, na jaké začíná daný měsíc, což vyžaduje jisté úsilí pro práci se slovní zásobou. Při této aktivitě (zejména v písemné verzi) doporučujeme možnost práce se slovníkem a jako doporučenou sociální formu práci ve dvojicích nebo v malých skupinách. Příklady možného řešení jsou uvedené i vtištěné publikaci. Např.:</w:t>
      </w:r>
    </w:p>
    <w:p w:rsidR="00E76172" w:rsidRPr="00CF6613" w:rsidRDefault="00E76172" w:rsidP="008905E4">
      <w:pPr>
        <w:pStyle w:val="Odstavecseseznamem"/>
        <w:spacing w:after="0" w:line="360" w:lineRule="auto"/>
        <w:ind w:left="360"/>
        <w:jc w:val="both"/>
        <w:rPr>
          <w:rFonts w:asciiTheme="minorHAnsi" w:hAnsiTheme="minorHAnsi"/>
          <w:sz w:val="28"/>
          <w:szCs w:val="28"/>
        </w:rPr>
      </w:pPr>
    </w:p>
    <w:p w:rsidR="00E76172" w:rsidRPr="00C7056F" w:rsidRDefault="00E76172" w:rsidP="008905E4">
      <w:pPr>
        <w:pStyle w:val="Odstavecseseznamem"/>
        <w:spacing w:after="0" w:line="360" w:lineRule="auto"/>
        <w:ind w:left="0"/>
        <w:jc w:val="both"/>
        <w:rPr>
          <w:rFonts w:asciiTheme="minorHAnsi" w:hAnsiTheme="minorHAnsi"/>
          <w:sz w:val="28"/>
          <w:szCs w:val="28"/>
        </w:rPr>
      </w:pPr>
      <w:proofErr w:type="spellStart"/>
      <w:r w:rsidRPr="00C7056F">
        <w:rPr>
          <w:rFonts w:asciiTheme="minorHAnsi" w:hAnsiTheme="minorHAnsi"/>
          <w:sz w:val="28"/>
          <w:szCs w:val="28"/>
        </w:rPr>
        <w:t>Im</w:t>
      </w:r>
      <w:proofErr w:type="spellEnd"/>
      <w:r w:rsidRPr="00C7056F">
        <w:rPr>
          <w:rFonts w:asciiTheme="minorHAnsi" w:hAnsiTheme="minorHAnsi"/>
          <w:sz w:val="28"/>
          <w:szCs w:val="28"/>
        </w:rPr>
        <w:t xml:space="preserve"> </w:t>
      </w:r>
      <w:proofErr w:type="spellStart"/>
      <w:r w:rsidRPr="00C7056F">
        <w:rPr>
          <w:rFonts w:asciiTheme="minorHAnsi" w:hAnsiTheme="minorHAnsi"/>
          <w:sz w:val="28"/>
          <w:szCs w:val="28"/>
        </w:rPr>
        <w:t>Mai</w:t>
      </w:r>
      <w:proofErr w:type="spellEnd"/>
      <w:r w:rsidRPr="00C7056F">
        <w:rPr>
          <w:rFonts w:asciiTheme="minorHAnsi" w:hAnsiTheme="minorHAnsi"/>
          <w:sz w:val="28"/>
          <w:szCs w:val="28"/>
        </w:rPr>
        <w:t xml:space="preserve"> </w:t>
      </w:r>
      <w:proofErr w:type="spellStart"/>
      <w:r w:rsidRPr="00C7056F">
        <w:rPr>
          <w:rFonts w:asciiTheme="minorHAnsi" w:hAnsiTheme="minorHAnsi"/>
          <w:sz w:val="28"/>
          <w:szCs w:val="28"/>
        </w:rPr>
        <w:t>esse</w:t>
      </w:r>
      <w:proofErr w:type="spellEnd"/>
      <w:r w:rsidRPr="00C7056F">
        <w:rPr>
          <w:rFonts w:asciiTheme="minorHAnsi" w:hAnsiTheme="minorHAnsi"/>
          <w:sz w:val="28"/>
          <w:szCs w:val="28"/>
        </w:rPr>
        <w:t xml:space="preserve"> </w:t>
      </w:r>
      <w:proofErr w:type="spellStart"/>
      <w:r w:rsidRPr="00C7056F">
        <w:rPr>
          <w:rFonts w:asciiTheme="minorHAnsi" w:hAnsiTheme="minorHAnsi"/>
          <w:sz w:val="28"/>
          <w:szCs w:val="28"/>
        </w:rPr>
        <w:t>ich</w:t>
      </w:r>
      <w:proofErr w:type="spellEnd"/>
      <w:r w:rsidRPr="00C7056F">
        <w:rPr>
          <w:rFonts w:asciiTheme="minorHAnsi" w:hAnsiTheme="minorHAnsi"/>
          <w:sz w:val="28"/>
          <w:szCs w:val="28"/>
        </w:rPr>
        <w:t xml:space="preserve"> </w:t>
      </w:r>
      <w:proofErr w:type="spellStart"/>
      <w:r w:rsidRPr="00C7056F">
        <w:rPr>
          <w:rFonts w:asciiTheme="minorHAnsi" w:hAnsiTheme="minorHAnsi"/>
          <w:sz w:val="28"/>
          <w:szCs w:val="28"/>
        </w:rPr>
        <w:t>Melonen</w:t>
      </w:r>
      <w:proofErr w:type="spellEnd"/>
      <w:r w:rsidRPr="00C7056F">
        <w:rPr>
          <w:rFonts w:asciiTheme="minorHAnsi" w:hAnsiTheme="minorHAnsi"/>
          <w:sz w:val="28"/>
          <w:szCs w:val="28"/>
        </w:rPr>
        <w:t xml:space="preserve">, </w:t>
      </w:r>
      <w:proofErr w:type="spellStart"/>
      <w:r w:rsidRPr="00C7056F">
        <w:rPr>
          <w:rFonts w:asciiTheme="minorHAnsi" w:hAnsiTheme="minorHAnsi"/>
          <w:sz w:val="28"/>
          <w:szCs w:val="28"/>
        </w:rPr>
        <w:t>Marmeladen</w:t>
      </w:r>
      <w:proofErr w:type="spellEnd"/>
      <w:r w:rsidRPr="00C7056F">
        <w:rPr>
          <w:rFonts w:asciiTheme="minorHAnsi" w:hAnsiTheme="minorHAnsi"/>
          <w:sz w:val="28"/>
          <w:szCs w:val="28"/>
        </w:rPr>
        <w:t xml:space="preserve">, </w:t>
      </w:r>
      <w:proofErr w:type="spellStart"/>
      <w:r w:rsidRPr="00C7056F">
        <w:rPr>
          <w:rFonts w:asciiTheme="minorHAnsi" w:hAnsiTheme="minorHAnsi"/>
          <w:sz w:val="28"/>
          <w:szCs w:val="28"/>
        </w:rPr>
        <w:t>Möhren</w:t>
      </w:r>
      <w:proofErr w:type="spellEnd"/>
      <w:r w:rsidRPr="00C7056F">
        <w:rPr>
          <w:rFonts w:asciiTheme="minorHAnsi" w:hAnsiTheme="minorHAnsi"/>
          <w:sz w:val="28"/>
          <w:szCs w:val="28"/>
        </w:rPr>
        <w:t xml:space="preserve">, </w:t>
      </w:r>
      <w:proofErr w:type="spellStart"/>
      <w:r w:rsidRPr="00C7056F">
        <w:rPr>
          <w:rFonts w:asciiTheme="minorHAnsi" w:hAnsiTheme="minorHAnsi"/>
          <w:sz w:val="28"/>
          <w:szCs w:val="28"/>
        </w:rPr>
        <w:t>Muscheln</w:t>
      </w:r>
      <w:proofErr w:type="spellEnd"/>
      <w:r w:rsidRPr="00C7056F">
        <w:rPr>
          <w:rFonts w:asciiTheme="minorHAnsi" w:hAnsiTheme="minorHAnsi"/>
          <w:sz w:val="28"/>
          <w:szCs w:val="28"/>
        </w:rPr>
        <w:t xml:space="preserve">, </w:t>
      </w:r>
      <w:proofErr w:type="spellStart"/>
      <w:proofErr w:type="gramStart"/>
      <w:r w:rsidRPr="00C7056F">
        <w:rPr>
          <w:rFonts w:asciiTheme="minorHAnsi" w:hAnsiTheme="minorHAnsi"/>
          <w:sz w:val="28"/>
          <w:szCs w:val="28"/>
        </w:rPr>
        <w:t>Mais</w:t>
      </w:r>
      <w:proofErr w:type="spellEnd"/>
      <w:r w:rsidRPr="00C7056F">
        <w:rPr>
          <w:rFonts w:asciiTheme="minorHAnsi" w:hAnsiTheme="minorHAnsi"/>
          <w:sz w:val="28"/>
          <w:szCs w:val="28"/>
        </w:rPr>
        <w:t>....</w:t>
      </w:r>
      <w:proofErr w:type="gramEnd"/>
    </w:p>
    <w:p w:rsidR="00E76172" w:rsidRPr="00CF6613" w:rsidRDefault="00E76172" w:rsidP="008905E4">
      <w:pPr>
        <w:pStyle w:val="Odstavecseseznamem"/>
        <w:spacing w:after="0" w:line="360" w:lineRule="auto"/>
        <w:ind w:left="0"/>
        <w:jc w:val="both"/>
        <w:rPr>
          <w:rFonts w:asciiTheme="minorHAnsi" w:hAnsiTheme="minorHAnsi"/>
          <w:sz w:val="28"/>
          <w:szCs w:val="28"/>
          <w:lang w:val="de-DE"/>
        </w:rPr>
      </w:pPr>
      <w:r w:rsidRPr="00CF6613">
        <w:rPr>
          <w:rFonts w:asciiTheme="minorHAnsi" w:hAnsiTheme="minorHAnsi"/>
          <w:sz w:val="28"/>
          <w:szCs w:val="28"/>
          <w:lang w:val="de-DE"/>
        </w:rPr>
        <w:t>Im April kaufe ich Aprikosen, Ananas, Alben, Autos.......</w:t>
      </w:r>
    </w:p>
    <w:p w:rsidR="00E76172" w:rsidRPr="00CF6613" w:rsidRDefault="00E76172" w:rsidP="008905E4">
      <w:pPr>
        <w:pStyle w:val="Odstavecseseznamem"/>
        <w:spacing w:after="0" w:line="360" w:lineRule="auto"/>
        <w:ind w:left="0"/>
        <w:jc w:val="both"/>
        <w:rPr>
          <w:rFonts w:asciiTheme="minorHAnsi" w:hAnsiTheme="minorHAnsi"/>
          <w:sz w:val="28"/>
          <w:szCs w:val="28"/>
          <w:lang w:val="de-DE"/>
        </w:rPr>
      </w:pPr>
      <w:r w:rsidRPr="00CF6613">
        <w:rPr>
          <w:rFonts w:asciiTheme="minorHAnsi" w:hAnsiTheme="minorHAnsi"/>
          <w:sz w:val="28"/>
          <w:szCs w:val="28"/>
          <w:lang w:val="de-DE"/>
        </w:rPr>
        <w:t>Im Oktober mag ich Omeletten, Obst, Öl, Ölsardinen, Oliven, Orangen....</w:t>
      </w:r>
    </w:p>
    <w:p w:rsidR="00E76172" w:rsidRDefault="00E76172" w:rsidP="008905E4">
      <w:pPr>
        <w:spacing w:line="360" w:lineRule="auto"/>
        <w:jc w:val="both"/>
        <w:rPr>
          <w:sz w:val="28"/>
          <w:szCs w:val="28"/>
          <w:lang w:val="de-DE"/>
        </w:rPr>
      </w:pPr>
    </w:p>
    <w:p w:rsidR="00CC6FA2" w:rsidRPr="00CC6FA2" w:rsidRDefault="00CC6FA2" w:rsidP="008905E4">
      <w:pPr>
        <w:spacing w:line="360" w:lineRule="auto"/>
        <w:jc w:val="both"/>
        <w:rPr>
          <w:sz w:val="28"/>
          <w:szCs w:val="28"/>
        </w:rPr>
      </w:pPr>
      <w:r w:rsidRPr="00CC6FA2">
        <w:rPr>
          <w:sz w:val="28"/>
          <w:szCs w:val="28"/>
        </w:rPr>
        <w:t>V závěru aktivity rozhodně doporučujeme prezentaci vytvořených vět, např. formou vyvěšení na nástěnku ve třídě.</w:t>
      </w:r>
    </w:p>
    <w:p w:rsidR="00E76172" w:rsidRPr="00CC6FA2" w:rsidRDefault="00CC6FA2" w:rsidP="008905E4">
      <w:pPr>
        <w:spacing w:line="360" w:lineRule="auto"/>
        <w:jc w:val="both"/>
        <w:rPr>
          <w:sz w:val="28"/>
          <w:szCs w:val="28"/>
        </w:rPr>
      </w:pPr>
      <w:r w:rsidRPr="00CC6FA2">
        <w:rPr>
          <w:sz w:val="28"/>
          <w:szCs w:val="28"/>
        </w:rPr>
        <w:t xml:space="preserve"> </w:t>
      </w:r>
    </w:p>
    <w:p w:rsidR="00E76172" w:rsidRPr="00231E7B" w:rsidRDefault="00E76172" w:rsidP="008905E4">
      <w:pPr>
        <w:pStyle w:val="Nadpis1"/>
        <w:spacing w:line="360" w:lineRule="auto"/>
        <w:rPr>
          <w:szCs w:val="32"/>
        </w:rPr>
      </w:pPr>
      <w:bookmarkStart w:id="4" w:name="_Toc358796008"/>
      <w:r w:rsidRPr="00231E7B">
        <w:rPr>
          <w:rFonts w:cs="Calibri"/>
          <w:color w:val="231F20"/>
          <w:szCs w:val="32"/>
        </w:rPr>
        <w:t xml:space="preserve">Téma: </w:t>
      </w:r>
      <w:proofErr w:type="spellStart"/>
      <w:r w:rsidRPr="00231E7B">
        <w:rPr>
          <w:rFonts w:cs="Calibri"/>
          <w:color w:val="231F20"/>
          <w:szCs w:val="32"/>
        </w:rPr>
        <w:t>Guten</w:t>
      </w:r>
      <w:proofErr w:type="spellEnd"/>
      <w:r w:rsidRPr="00231E7B">
        <w:rPr>
          <w:szCs w:val="32"/>
        </w:rPr>
        <w:t xml:space="preserve"> </w:t>
      </w:r>
      <w:proofErr w:type="spellStart"/>
      <w:r w:rsidRPr="00231E7B">
        <w:rPr>
          <w:szCs w:val="32"/>
        </w:rPr>
        <w:t>Tag</w:t>
      </w:r>
      <w:proofErr w:type="spellEnd"/>
      <w:r w:rsidRPr="00231E7B">
        <w:rPr>
          <w:szCs w:val="32"/>
        </w:rPr>
        <w:t xml:space="preserve">, </w:t>
      </w:r>
      <w:proofErr w:type="spellStart"/>
      <w:r w:rsidRPr="00231E7B">
        <w:rPr>
          <w:szCs w:val="32"/>
        </w:rPr>
        <w:t>sagen</w:t>
      </w:r>
      <w:proofErr w:type="spellEnd"/>
      <w:r w:rsidRPr="00231E7B">
        <w:rPr>
          <w:szCs w:val="32"/>
        </w:rPr>
        <w:t xml:space="preserve"> </w:t>
      </w:r>
      <w:proofErr w:type="spellStart"/>
      <w:r w:rsidRPr="00231E7B">
        <w:rPr>
          <w:szCs w:val="32"/>
        </w:rPr>
        <w:t>alle</w:t>
      </w:r>
      <w:proofErr w:type="spellEnd"/>
      <w:r w:rsidRPr="00231E7B">
        <w:rPr>
          <w:szCs w:val="32"/>
        </w:rPr>
        <w:t xml:space="preserve"> </w:t>
      </w:r>
      <w:proofErr w:type="spellStart"/>
      <w:r w:rsidRPr="00231E7B">
        <w:rPr>
          <w:szCs w:val="32"/>
        </w:rPr>
        <w:t>Kinder</w:t>
      </w:r>
      <w:bookmarkEnd w:id="4"/>
      <w:proofErr w:type="spellEnd"/>
    </w:p>
    <w:p w:rsidR="00E76172" w:rsidRPr="00CF6613" w:rsidRDefault="00E76172" w:rsidP="008905E4">
      <w:pPr>
        <w:autoSpaceDE w:val="0"/>
        <w:autoSpaceDN w:val="0"/>
        <w:adjustRightInd w:val="0"/>
        <w:spacing w:after="0" w:line="360" w:lineRule="auto"/>
        <w:jc w:val="both"/>
        <w:rPr>
          <w:rFonts w:cs="Calibri"/>
          <w:b/>
          <w:bCs/>
          <w:color w:val="231F20"/>
          <w:sz w:val="28"/>
          <w:szCs w:val="28"/>
        </w:rPr>
      </w:pPr>
    </w:p>
    <w:p w:rsidR="00E76172" w:rsidRPr="00CF6613" w:rsidRDefault="009340D2"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Prezentovaná aktivita </w:t>
      </w:r>
      <w:proofErr w:type="spellStart"/>
      <w:r>
        <w:rPr>
          <w:rFonts w:cs="Calibri"/>
          <w:bCs/>
          <w:color w:val="231F20"/>
          <w:sz w:val="28"/>
          <w:szCs w:val="28"/>
        </w:rPr>
        <w:t>Guten</w:t>
      </w:r>
      <w:proofErr w:type="spellEnd"/>
      <w:r>
        <w:rPr>
          <w:rFonts w:cs="Calibri"/>
          <w:bCs/>
          <w:color w:val="231F20"/>
          <w:sz w:val="28"/>
          <w:szCs w:val="28"/>
        </w:rPr>
        <w:t xml:space="preserve"> </w:t>
      </w:r>
      <w:proofErr w:type="spellStart"/>
      <w:r>
        <w:rPr>
          <w:rFonts w:cs="Calibri"/>
          <w:bCs/>
          <w:color w:val="231F20"/>
          <w:sz w:val="28"/>
          <w:szCs w:val="28"/>
        </w:rPr>
        <w:t>Tag</w:t>
      </w:r>
      <w:proofErr w:type="spellEnd"/>
      <w:r>
        <w:rPr>
          <w:rFonts w:cs="Calibri"/>
          <w:bCs/>
          <w:color w:val="231F20"/>
          <w:sz w:val="28"/>
          <w:szCs w:val="28"/>
        </w:rPr>
        <w:t xml:space="preserve">, </w:t>
      </w:r>
      <w:proofErr w:type="spellStart"/>
      <w:r>
        <w:rPr>
          <w:rFonts w:cs="Calibri"/>
          <w:bCs/>
          <w:color w:val="231F20"/>
          <w:sz w:val="28"/>
          <w:szCs w:val="28"/>
        </w:rPr>
        <w:t>sagen</w:t>
      </w:r>
      <w:proofErr w:type="spellEnd"/>
      <w:r>
        <w:rPr>
          <w:rFonts w:cs="Calibri"/>
          <w:bCs/>
          <w:color w:val="231F20"/>
          <w:sz w:val="28"/>
          <w:szCs w:val="28"/>
        </w:rPr>
        <w:t xml:space="preserve"> </w:t>
      </w:r>
      <w:proofErr w:type="spellStart"/>
      <w:r>
        <w:rPr>
          <w:rFonts w:cs="Calibri"/>
          <w:bCs/>
          <w:color w:val="231F20"/>
          <w:sz w:val="28"/>
          <w:szCs w:val="28"/>
        </w:rPr>
        <w:t>alle</w:t>
      </w:r>
      <w:proofErr w:type="spellEnd"/>
      <w:r>
        <w:rPr>
          <w:rFonts w:cs="Calibri"/>
          <w:bCs/>
          <w:color w:val="231F20"/>
          <w:sz w:val="28"/>
          <w:szCs w:val="28"/>
        </w:rPr>
        <w:t xml:space="preserve"> </w:t>
      </w:r>
      <w:proofErr w:type="spellStart"/>
      <w:r>
        <w:rPr>
          <w:rFonts w:cs="Calibri"/>
          <w:bCs/>
          <w:color w:val="231F20"/>
          <w:sz w:val="28"/>
          <w:szCs w:val="28"/>
        </w:rPr>
        <w:t>Kinder</w:t>
      </w:r>
      <w:proofErr w:type="spellEnd"/>
      <w:r>
        <w:rPr>
          <w:rFonts w:cs="Calibri"/>
          <w:bCs/>
          <w:color w:val="231F20"/>
          <w:sz w:val="28"/>
          <w:szCs w:val="28"/>
        </w:rPr>
        <w:t xml:space="preserve"> </w:t>
      </w:r>
      <w:r w:rsidR="00087507">
        <w:rPr>
          <w:rFonts w:cs="Calibri"/>
          <w:bCs/>
          <w:color w:val="231F20"/>
          <w:sz w:val="28"/>
          <w:szCs w:val="28"/>
        </w:rPr>
        <w:t xml:space="preserve">je vhodnou aktivitou pro úvody či závěry hodin a kromě dovednosti čtení s porozuměním v úvodní fázi vhodně přispívá k nácviku korektní výslovnosti. Vzhledem k tomu, že text může číst či předříkávat buď jeden žák, malá skupina žáků nebo celá třída, představuje tato aktivita výborný prostředek nácviku některých problematických výslovnostních jevů (segmentální jevy jako např. redukované </w:t>
      </w:r>
      <w:proofErr w:type="gramStart"/>
      <w:r w:rsidR="00087507">
        <w:rPr>
          <w:rFonts w:cs="Calibri"/>
          <w:bCs/>
          <w:color w:val="231F20"/>
          <w:sz w:val="28"/>
          <w:szCs w:val="28"/>
        </w:rPr>
        <w:lastRenderedPageBreak/>
        <w:t>koncovky</w:t>
      </w:r>
      <w:proofErr w:type="gramEnd"/>
      <w:r w:rsidR="00087507">
        <w:rPr>
          <w:rFonts w:cs="Calibri"/>
          <w:bCs/>
          <w:color w:val="231F20"/>
          <w:sz w:val="28"/>
          <w:szCs w:val="28"/>
        </w:rPr>
        <w:t xml:space="preserve"> –</w:t>
      </w:r>
      <w:proofErr w:type="spellStart"/>
      <w:proofErr w:type="gramStart"/>
      <w:r w:rsidR="00087507">
        <w:rPr>
          <w:rFonts w:cs="Calibri"/>
          <w:bCs/>
          <w:color w:val="231F20"/>
          <w:sz w:val="28"/>
          <w:szCs w:val="28"/>
        </w:rPr>
        <w:t>er</w:t>
      </w:r>
      <w:proofErr w:type="spellEnd"/>
      <w:proofErr w:type="gramEnd"/>
      <w:r w:rsidR="00087507">
        <w:rPr>
          <w:rFonts w:cs="Calibri"/>
          <w:bCs/>
          <w:color w:val="231F20"/>
          <w:sz w:val="28"/>
          <w:szCs w:val="28"/>
        </w:rPr>
        <w:t xml:space="preserve">, přehlásky, </w:t>
      </w:r>
      <w:proofErr w:type="spellStart"/>
      <w:r w:rsidR="00087507">
        <w:rPr>
          <w:rFonts w:cs="Calibri"/>
          <w:bCs/>
          <w:color w:val="231F20"/>
          <w:sz w:val="28"/>
          <w:szCs w:val="28"/>
        </w:rPr>
        <w:t>etc</w:t>
      </w:r>
      <w:proofErr w:type="spellEnd"/>
      <w:r w:rsidR="00087507">
        <w:rPr>
          <w:rFonts w:cs="Calibri"/>
          <w:bCs/>
          <w:color w:val="231F20"/>
          <w:sz w:val="28"/>
          <w:szCs w:val="28"/>
        </w:rPr>
        <w:t xml:space="preserve">. či suprasegmentální jevy jako intonace, větný přízvuk, rytmus apod.). </w:t>
      </w:r>
      <w:r w:rsidR="00E76172" w:rsidRPr="00CF6613">
        <w:rPr>
          <w:rFonts w:cs="Calibri"/>
          <w:bCs/>
          <w:color w:val="231F20"/>
          <w:sz w:val="28"/>
          <w:szCs w:val="28"/>
        </w:rPr>
        <w:t xml:space="preserve">Učitel </w:t>
      </w:r>
      <w:r w:rsidR="00087507">
        <w:rPr>
          <w:rFonts w:cs="Calibri"/>
          <w:bCs/>
          <w:color w:val="231F20"/>
          <w:sz w:val="28"/>
          <w:szCs w:val="28"/>
        </w:rPr>
        <w:t xml:space="preserve">při úvodní aplikaci aktivity </w:t>
      </w:r>
      <w:r w:rsidR="00E76172" w:rsidRPr="00CF6613">
        <w:rPr>
          <w:rFonts w:cs="Calibri"/>
          <w:bCs/>
          <w:color w:val="231F20"/>
          <w:sz w:val="28"/>
          <w:szCs w:val="28"/>
        </w:rPr>
        <w:t>seznámí žáky s německými pozdravy</w:t>
      </w:r>
      <w:r w:rsidR="00087507">
        <w:rPr>
          <w:rFonts w:cs="Calibri"/>
          <w:bCs/>
          <w:color w:val="231F20"/>
          <w:sz w:val="28"/>
          <w:szCs w:val="28"/>
        </w:rPr>
        <w:t xml:space="preserve"> (grafická i výslovnostní verze)</w:t>
      </w:r>
      <w:r w:rsidR="00E76172" w:rsidRPr="00CF6613">
        <w:rPr>
          <w:rFonts w:cs="Calibri"/>
          <w:bCs/>
          <w:color w:val="231F20"/>
          <w:sz w:val="28"/>
          <w:szCs w:val="28"/>
        </w:rPr>
        <w:t xml:space="preserve"> a vysvětlí novou slovní zásobu</w:t>
      </w:r>
      <w:r w:rsidR="00087507">
        <w:rPr>
          <w:rFonts w:cs="Calibri"/>
          <w:bCs/>
          <w:color w:val="231F20"/>
          <w:sz w:val="28"/>
          <w:szCs w:val="28"/>
        </w:rPr>
        <w:t xml:space="preserve">. Zde je vhodným způsobem aplikovatelná </w:t>
      </w:r>
      <w:r w:rsidR="00E76172" w:rsidRPr="00CF6613">
        <w:rPr>
          <w:rFonts w:cs="Calibri"/>
          <w:bCs/>
          <w:color w:val="231F20"/>
          <w:sz w:val="28"/>
          <w:szCs w:val="28"/>
        </w:rPr>
        <w:t>pantomim</w:t>
      </w:r>
      <w:r w:rsidR="00087507">
        <w:rPr>
          <w:rFonts w:cs="Calibri"/>
          <w:bCs/>
          <w:color w:val="231F20"/>
          <w:sz w:val="28"/>
          <w:szCs w:val="28"/>
        </w:rPr>
        <w:t>a</w:t>
      </w:r>
      <w:r w:rsidR="00F80587">
        <w:rPr>
          <w:rFonts w:cs="Calibri"/>
          <w:bCs/>
          <w:color w:val="231F20"/>
          <w:sz w:val="28"/>
          <w:szCs w:val="28"/>
        </w:rPr>
        <w:t xml:space="preserve"> – </w:t>
      </w:r>
      <w:r w:rsidR="00E76172" w:rsidRPr="00CF6613">
        <w:rPr>
          <w:rFonts w:cs="Calibri"/>
          <w:bCs/>
          <w:color w:val="231F20"/>
          <w:sz w:val="28"/>
          <w:szCs w:val="28"/>
        </w:rPr>
        <w:t>učitel může ukazovat pomocí odpovídajíc</w:t>
      </w:r>
      <w:r w:rsidR="00E76172">
        <w:rPr>
          <w:rFonts w:cs="Calibri"/>
          <w:bCs/>
          <w:color w:val="231F20"/>
          <w:sz w:val="28"/>
          <w:szCs w:val="28"/>
        </w:rPr>
        <w:t>ích gest velké/malé/tenké</w:t>
      </w:r>
      <w:r w:rsidR="001A3899">
        <w:rPr>
          <w:rFonts w:cs="Calibri"/>
          <w:bCs/>
          <w:color w:val="231F20"/>
          <w:sz w:val="28"/>
          <w:szCs w:val="28"/>
        </w:rPr>
        <w:t xml:space="preserve"> </w:t>
      </w:r>
      <w:r w:rsidR="001A3899" w:rsidRPr="007F3B9C">
        <w:rPr>
          <w:rFonts w:cs="Calibri"/>
          <w:bCs/>
          <w:sz w:val="28"/>
          <w:szCs w:val="28"/>
        </w:rPr>
        <w:t xml:space="preserve">děti </w:t>
      </w:r>
      <w:r w:rsidR="001A3899">
        <w:rPr>
          <w:rFonts w:cs="Calibri"/>
          <w:bCs/>
          <w:color w:val="231F20"/>
          <w:sz w:val="28"/>
          <w:szCs w:val="28"/>
        </w:rPr>
        <w:t>a žáci</w:t>
      </w:r>
      <w:r w:rsidR="00844150">
        <w:rPr>
          <w:rFonts w:cs="Calibri"/>
          <w:bCs/>
          <w:color w:val="231F20"/>
          <w:sz w:val="28"/>
          <w:szCs w:val="28"/>
        </w:rPr>
        <w:t xml:space="preserve"> lexikální jednotky</w:t>
      </w:r>
      <w:r w:rsidR="001A3899">
        <w:rPr>
          <w:rFonts w:cs="Calibri"/>
          <w:bCs/>
          <w:color w:val="231F20"/>
          <w:sz w:val="28"/>
          <w:szCs w:val="28"/>
        </w:rPr>
        <w:t xml:space="preserve"> opakují</w:t>
      </w:r>
      <w:r w:rsidR="00E76172" w:rsidRPr="00CF6613">
        <w:rPr>
          <w:rFonts w:cs="Calibri"/>
          <w:bCs/>
          <w:color w:val="231F20"/>
          <w:sz w:val="28"/>
          <w:szCs w:val="28"/>
        </w:rPr>
        <w:t>.</w:t>
      </w:r>
    </w:p>
    <w:p w:rsidR="00E76172" w:rsidRPr="00CF6613" w:rsidRDefault="00E76172"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 xml:space="preserve">Poté učitel rozdá žákům pracovní listy s uvedeným textem. Text žákům nejdříve minimálně dvakrát sám nahlas přečte. Již během hlasitého čtení může svůj projev doplňovat pantomimou – </w:t>
      </w:r>
      <w:proofErr w:type="spellStart"/>
      <w:r w:rsidRPr="00CF6613">
        <w:rPr>
          <w:rFonts w:cs="Calibri"/>
          <w:bCs/>
          <w:color w:val="231F20"/>
          <w:sz w:val="28"/>
          <w:szCs w:val="28"/>
        </w:rPr>
        <w:t>kleine</w:t>
      </w:r>
      <w:proofErr w:type="spellEnd"/>
      <w:r w:rsidRPr="00CF6613">
        <w:rPr>
          <w:rFonts w:cs="Calibri"/>
          <w:bCs/>
          <w:color w:val="231F20"/>
          <w:sz w:val="28"/>
          <w:szCs w:val="28"/>
        </w:rPr>
        <w:t xml:space="preserve"> </w:t>
      </w:r>
      <w:proofErr w:type="spellStart"/>
      <w:r w:rsidRPr="00CF6613">
        <w:rPr>
          <w:rFonts w:cs="Calibri"/>
          <w:bCs/>
          <w:color w:val="231F20"/>
          <w:sz w:val="28"/>
          <w:szCs w:val="28"/>
        </w:rPr>
        <w:t>Kinder</w:t>
      </w:r>
      <w:proofErr w:type="spellEnd"/>
      <w:r w:rsidRPr="00CF6613">
        <w:rPr>
          <w:rFonts w:cs="Calibri"/>
          <w:bCs/>
          <w:color w:val="231F20"/>
          <w:sz w:val="28"/>
          <w:szCs w:val="28"/>
        </w:rPr>
        <w:t xml:space="preserve">, </w:t>
      </w:r>
      <w:proofErr w:type="spellStart"/>
      <w:r w:rsidRPr="00CF6613">
        <w:rPr>
          <w:rFonts w:cs="Calibri"/>
          <w:bCs/>
          <w:color w:val="231F20"/>
          <w:sz w:val="28"/>
          <w:szCs w:val="28"/>
        </w:rPr>
        <w:t>große</w:t>
      </w:r>
      <w:proofErr w:type="spellEnd"/>
      <w:r w:rsidRPr="00CF6613">
        <w:rPr>
          <w:rFonts w:cs="Calibri"/>
          <w:bCs/>
          <w:color w:val="231F20"/>
          <w:sz w:val="28"/>
          <w:szCs w:val="28"/>
        </w:rPr>
        <w:t xml:space="preserve"> </w:t>
      </w:r>
      <w:proofErr w:type="spellStart"/>
      <w:r w:rsidRPr="00CF6613">
        <w:rPr>
          <w:rFonts w:cs="Calibri"/>
          <w:bCs/>
          <w:color w:val="231F20"/>
          <w:sz w:val="28"/>
          <w:szCs w:val="28"/>
        </w:rPr>
        <w:t>Kinder</w:t>
      </w:r>
      <w:proofErr w:type="spellEnd"/>
      <w:r w:rsidRPr="00CF6613">
        <w:rPr>
          <w:rFonts w:cs="Calibri"/>
          <w:bCs/>
          <w:color w:val="231F20"/>
          <w:sz w:val="28"/>
          <w:szCs w:val="28"/>
        </w:rPr>
        <w:t xml:space="preserve">, atd. Poté text přečtou nahlas žáci. Doporučujeme, aby nejdřív text přečetla celá třída, následně z důvodu nácviku výslovnosti i jednotliví žáci. </w:t>
      </w:r>
    </w:p>
    <w:p w:rsidR="00E76172" w:rsidRPr="00CF6613" w:rsidRDefault="00E76172"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Při pozdravu „</w:t>
      </w:r>
      <w:proofErr w:type="spellStart"/>
      <w:r w:rsidRPr="00CF6613">
        <w:rPr>
          <w:rFonts w:cs="Calibri"/>
          <w:bCs/>
          <w:color w:val="231F20"/>
          <w:sz w:val="28"/>
          <w:szCs w:val="28"/>
        </w:rPr>
        <w:t>Guten</w:t>
      </w:r>
      <w:proofErr w:type="spellEnd"/>
      <w:r w:rsidRPr="00CF6613">
        <w:rPr>
          <w:rFonts w:cs="Calibri"/>
          <w:bCs/>
          <w:color w:val="231F20"/>
          <w:sz w:val="28"/>
          <w:szCs w:val="28"/>
        </w:rPr>
        <w:t xml:space="preserve"> </w:t>
      </w:r>
      <w:proofErr w:type="spellStart"/>
      <w:r w:rsidRPr="00CF6613">
        <w:rPr>
          <w:rFonts w:cs="Calibri"/>
          <w:bCs/>
          <w:color w:val="231F20"/>
          <w:sz w:val="28"/>
          <w:szCs w:val="28"/>
        </w:rPr>
        <w:t>Tag</w:t>
      </w:r>
      <w:proofErr w:type="spellEnd"/>
      <w:r w:rsidRPr="00CF6613">
        <w:rPr>
          <w:rFonts w:cs="Calibri"/>
          <w:bCs/>
          <w:color w:val="231F20"/>
          <w:sz w:val="28"/>
          <w:szCs w:val="28"/>
        </w:rPr>
        <w:t>“ se žáci mohou navzájem pozdravit, naopak při „</w:t>
      </w:r>
      <w:proofErr w:type="spellStart"/>
      <w:r w:rsidRPr="00CF6613">
        <w:rPr>
          <w:rFonts w:cs="Calibri"/>
          <w:bCs/>
          <w:color w:val="231F20"/>
          <w:sz w:val="28"/>
          <w:szCs w:val="28"/>
        </w:rPr>
        <w:t>Auf</w:t>
      </w:r>
      <w:proofErr w:type="spellEnd"/>
      <w:r w:rsidRPr="00CF6613">
        <w:rPr>
          <w:rFonts w:cs="Calibri"/>
          <w:bCs/>
          <w:color w:val="231F20"/>
          <w:sz w:val="28"/>
          <w:szCs w:val="28"/>
        </w:rPr>
        <w:t xml:space="preserve"> </w:t>
      </w:r>
      <w:proofErr w:type="spellStart"/>
      <w:r w:rsidRPr="00CF6613">
        <w:rPr>
          <w:rFonts w:cs="Calibri"/>
          <w:bCs/>
          <w:color w:val="231F20"/>
          <w:sz w:val="28"/>
          <w:szCs w:val="28"/>
        </w:rPr>
        <w:t>Wiedersehen</w:t>
      </w:r>
      <w:proofErr w:type="spellEnd"/>
      <w:r w:rsidRPr="00CF6613">
        <w:rPr>
          <w:rFonts w:cs="Calibri"/>
          <w:bCs/>
          <w:color w:val="231F20"/>
          <w:sz w:val="28"/>
          <w:szCs w:val="28"/>
        </w:rPr>
        <w:t>“ si mohou mávat na rozloučenou.</w:t>
      </w:r>
    </w:p>
    <w:p w:rsidR="00E76172" w:rsidRDefault="00E76172"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 xml:space="preserve">Text básničky lze také různě modifikovat např.: </w:t>
      </w:r>
      <w:proofErr w:type="spellStart"/>
      <w:r w:rsidRPr="00CF6613">
        <w:rPr>
          <w:rFonts w:cs="Calibri"/>
          <w:bCs/>
          <w:color w:val="231F20"/>
          <w:sz w:val="28"/>
          <w:szCs w:val="28"/>
        </w:rPr>
        <w:t>Guten</w:t>
      </w:r>
      <w:proofErr w:type="spellEnd"/>
      <w:r w:rsidRPr="00CF6613">
        <w:rPr>
          <w:rFonts w:cs="Calibri"/>
          <w:bCs/>
          <w:color w:val="231F20"/>
          <w:sz w:val="28"/>
          <w:szCs w:val="28"/>
        </w:rPr>
        <w:t xml:space="preserve"> </w:t>
      </w:r>
      <w:proofErr w:type="spellStart"/>
      <w:r w:rsidRPr="00CF6613">
        <w:rPr>
          <w:rFonts w:cs="Calibri"/>
          <w:bCs/>
          <w:color w:val="231F20"/>
          <w:sz w:val="28"/>
          <w:szCs w:val="28"/>
        </w:rPr>
        <w:t>Tag</w:t>
      </w:r>
      <w:proofErr w:type="spellEnd"/>
      <w:r w:rsidRPr="00CF6613">
        <w:rPr>
          <w:rFonts w:cs="Calibri"/>
          <w:bCs/>
          <w:color w:val="231F20"/>
          <w:sz w:val="28"/>
          <w:szCs w:val="28"/>
        </w:rPr>
        <w:t xml:space="preserve">, </w:t>
      </w:r>
      <w:proofErr w:type="spellStart"/>
      <w:r w:rsidRPr="00CF6613">
        <w:rPr>
          <w:rFonts w:cs="Calibri"/>
          <w:bCs/>
          <w:color w:val="231F20"/>
          <w:sz w:val="28"/>
          <w:szCs w:val="28"/>
        </w:rPr>
        <w:t>guten</w:t>
      </w:r>
      <w:proofErr w:type="spellEnd"/>
      <w:r w:rsidRPr="00CF6613">
        <w:rPr>
          <w:rFonts w:cs="Calibri"/>
          <w:bCs/>
          <w:color w:val="231F20"/>
          <w:sz w:val="28"/>
          <w:szCs w:val="28"/>
        </w:rPr>
        <w:t xml:space="preserve"> </w:t>
      </w:r>
      <w:proofErr w:type="spellStart"/>
      <w:r w:rsidRPr="00CF6613">
        <w:rPr>
          <w:rFonts w:cs="Calibri"/>
          <w:bCs/>
          <w:color w:val="231F20"/>
          <w:sz w:val="28"/>
          <w:szCs w:val="28"/>
        </w:rPr>
        <w:t>Tag</w:t>
      </w:r>
      <w:proofErr w:type="spellEnd"/>
      <w:r w:rsidRPr="00CF6613">
        <w:rPr>
          <w:rFonts w:cs="Calibri"/>
          <w:bCs/>
          <w:color w:val="231F20"/>
          <w:sz w:val="28"/>
          <w:szCs w:val="28"/>
        </w:rPr>
        <w:t xml:space="preserve">, </w:t>
      </w:r>
      <w:proofErr w:type="spellStart"/>
      <w:r w:rsidRPr="00CF6613">
        <w:rPr>
          <w:rFonts w:cs="Calibri"/>
          <w:bCs/>
          <w:color w:val="231F20"/>
          <w:sz w:val="28"/>
          <w:szCs w:val="28"/>
        </w:rPr>
        <w:t>sagen</w:t>
      </w:r>
      <w:proofErr w:type="spellEnd"/>
      <w:r w:rsidRPr="00CF6613">
        <w:rPr>
          <w:rFonts w:cs="Calibri"/>
          <w:bCs/>
          <w:color w:val="231F20"/>
          <w:sz w:val="28"/>
          <w:szCs w:val="28"/>
        </w:rPr>
        <w:t xml:space="preserve"> </w:t>
      </w:r>
      <w:proofErr w:type="spellStart"/>
      <w:r w:rsidRPr="00CF6613">
        <w:rPr>
          <w:rFonts w:cs="Calibri"/>
          <w:bCs/>
          <w:color w:val="231F20"/>
          <w:sz w:val="28"/>
          <w:szCs w:val="28"/>
        </w:rPr>
        <w:t>alle</w:t>
      </w:r>
      <w:proofErr w:type="spellEnd"/>
      <w:r w:rsidRPr="00CF6613">
        <w:rPr>
          <w:rFonts w:cs="Calibri"/>
          <w:bCs/>
          <w:color w:val="231F20"/>
          <w:sz w:val="28"/>
          <w:szCs w:val="28"/>
        </w:rPr>
        <w:t xml:space="preserve"> </w:t>
      </w:r>
      <w:proofErr w:type="spellStart"/>
      <w:r w:rsidRPr="00CF6613">
        <w:rPr>
          <w:rFonts w:cs="Calibri"/>
          <w:bCs/>
          <w:color w:val="231F20"/>
          <w:sz w:val="28"/>
          <w:szCs w:val="28"/>
        </w:rPr>
        <w:t>Mädchen</w:t>
      </w:r>
      <w:proofErr w:type="spellEnd"/>
      <w:r w:rsidRPr="00CF6613">
        <w:rPr>
          <w:rFonts w:cs="Calibri"/>
          <w:bCs/>
          <w:color w:val="231F20"/>
          <w:sz w:val="28"/>
          <w:szCs w:val="28"/>
        </w:rPr>
        <w:t>/</w:t>
      </w:r>
      <w:proofErr w:type="spellStart"/>
      <w:r w:rsidRPr="00CF6613">
        <w:rPr>
          <w:rFonts w:cs="Calibri"/>
          <w:bCs/>
          <w:color w:val="231F20"/>
          <w:sz w:val="28"/>
          <w:szCs w:val="28"/>
        </w:rPr>
        <w:t>Jungen</w:t>
      </w:r>
      <w:proofErr w:type="spellEnd"/>
      <w:r w:rsidR="005F2810">
        <w:rPr>
          <w:rFonts w:cs="Calibri"/>
          <w:bCs/>
          <w:color w:val="231F20"/>
          <w:sz w:val="28"/>
          <w:szCs w:val="28"/>
        </w:rPr>
        <w:t>/</w:t>
      </w:r>
      <w:proofErr w:type="spellStart"/>
      <w:r w:rsidR="005F2810">
        <w:rPr>
          <w:rFonts w:cs="Calibri"/>
          <w:bCs/>
          <w:color w:val="231F20"/>
          <w:sz w:val="28"/>
          <w:szCs w:val="28"/>
        </w:rPr>
        <w:t>Freunde</w:t>
      </w:r>
      <w:proofErr w:type="spellEnd"/>
      <w:r w:rsidR="005F2810">
        <w:rPr>
          <w:rFonts w:cs="Calibri"/>
          <w:bCs/>
          <w:color w:val="231F20"/>
          <w:sz w:val="28"/>
          <w:szCs w:val="28"/>
        </w:rPr>
        <w:t>…</w:t>
      </w:r>
      <w:r w:rsidRPr="00CF6613">
        <w:rPr>
          <w:rFonts w:cs="Calibri"/>
          <w:bCs/>
          <w:color w:val="231F20"/>
          <w:sz w:val="28"/>
          <w:szCs w:val="28"/>
        </w:rPr>
        <w:t>.</w:t>
      </w:r>
    </w:p>
    <w:p w:rsidR="001A3899" w:rsidRDefault="001A3899"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 </w:t>
      </w:r>
      <w:proofErr w:type="spellStart"/>
      <w:r>
        <w:rPr>
          <w:rFonts w:cs="Calibri"/>
          <w:bCs/>
          <w:color w:val="231F20"/>
          <w:sz w:val="28"/>
          <w:szCs w:val="28"/>
        </w:rPr>
        <w:t>schöne</w:t>
      </w:r>
      <w:proofErr w:type="spellEnd"/>
      <w:r>
        <w:rPr>
          <w:rFonts w:cs="Calibri"/>
          <w:bCs/>
          <w:color w:val="231F20"/>
          <w:sz w:val="28"/>
          <w:szCs w:val="28"/>
        </w:rPr>
        <w:t xml:space="preserve"> </w:t>
      </w:r>
      <w:proofErr w:type="spellStart"/>
      <w:r>
        <w:rPr>
          <w:rFonts w:cs="Calibri"/>
          <w:bCs/>
          <w:color w:val="231F20"/>
          <w:sz w:val="28"/>
          <w:szCs w:val="28"/>
        </w:rPr>
        <w:t>Mädchen</w:t>
      </w:r>
      <w:proofErr w:type="spellEnd"/>
      <w:r>
        <w:rPr>
          <w:rFonts w:cs="Calibri"/>
          <w:bCs/>
          <w:color w:val="231F20"/>
          <w:sz w:val="28"/>
          <w:szCs w:val="28"/>
        </w:rPr>
        <w:t xml:space="preserve">, …. </w:t>
      </w:r>
      <w:proofErr w:type="spellStart"/>
      <w:r>
        <w:rPr>
          <w:rFonts w:cs="Calibri"/>
          <w:bCs/>
          <w:color w:val="231F20"/>
          <w:sz w:val="28"/>
          <w:szCs w:val="28"/>
        </w:rPr>
        <w:t>lustige</w:t>
      </w:r>
      <w:proofErr w:type="spellEnd"/>
      <w:r>
        <w:rPr>
          <w:rFonts w:cs="Calibri"/>
          <w:bCs/>
          <w:color w:val="231F20"/>
          <w:sz w:val="28"/>
          <w:szCs w:val="28"/>
        </w:rPr>
        <w:t xml:space="preserve"> </w:t>
      </w:r>
      <w:proofErr w:type="spellStart"/>
      <w:r>
        <w:rPr>
          <w:rFonts w:cs="Calibri"/>
          <w:bCs/>
          <w:color w:val="231F20"/>
          <w:sz w:val="28"/>
          <w:szCs w:val="28"/>
        </w:rPr>
        <w:t>Mädchen</w:t>
      </w:r>
      <w:proofErr w:type="spellEnd"/>
      <w:proofErr w:type="gramStart"/>
      <w:r>
        <w:rPr>
          <w:rFonts w:cs="Calibri"/>
          <w:bCs/>
          <w:color w:val="231F20"/>
          <w:sz w:val="28"/>
          <w:szCs w:val="28"/>
        </w:rPr>
        <w:t>…..</w:t>
      </w:r>
      <w:proofErr w:type="spellStart"/>
      <w:r>
        <w:rPr>
          <w:rFonts w:cs="Calibri"/>
          <w:bCs/>
          <w:color w:val="231F20"/>
          <w:sz w:val="28"/>
          <w:szCs w:val="28"/>
        </w:rPr>
        <w:t>etc</w:t>
      </w:r>
      <w:proofErr w:type="spellEnd"/>
      <w:proofErr w:type="gramEnd"/>
      <w:r>
        <w:rPr>
          <w:rFonts w:cs="Calibri"/>
          <w:bCs/>
          <w:color w:val="231F20"/>
          <w:sz w:val="28"/>
          <w:szCs w:val="28"/>
        </w:rPr>
        <w:t>.</w:t>
      </w:r>
    </w:p>
    <w:p w:rsidR="001A3899" w:rsidRDefault="001A3899"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Modifikace textu je rovněž</w:t>
      </w:r>
      <w:r w:rsidR="00844150">
        <w:rPr>
          <w:rFonts w:cs="Calibri"/>
          <w:bCs/>
          <w:color w:val="231F20"/>
          <w:sz w:val="28"/>
          <w:szCs w:val="28"/>
        </w:rPr>
        <w:t xml:space="preserve"> v</w:t>
      </w:r>
      <w:r>
        <w:rPr>
          <w:rFonts w:cs="Calibri"/>
          <w:bCs/>
          <w:color w:val="231F20"/>
          <w:sz w:val="28"/>
          <w:szCs w:val="28"/>
        </w:rPr>
        <w:t xml:space="preserve"> kompetenci učitele nebo kreativních žáků.</w:t>
      </w:r>
    </w:p>
    <w:p w:rsidR="005F2810" w:rsidRPr="00CF6613" w:rsidRDefault="00844150"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Pro případ</w:t>
      </w:r>
      <w:r w:rsidR="005F2810">
        <w:rPr>
          <w:rFonts w:cs="Calibri"/>
          <w:bCs/>
          <w:color w:val="231F20"/>
          <w:sz w:val="28"/>
          <w:szCs w:val="28"/>
        </w:rPr>
        <w:t xml:space="preserve"> oživení prezentace textu lze také nechat říkat část textu jednu skupinu žáků, poté druhou apod. a přitom dodržovat rytmus prezentace a správnou výslovnost.</w:t>
      </w:r>
    </w:p>
    <w:p w:rsidR="00E76172" w:rsidRPr="00CF6613" w:rsidRDefault="00844150"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Je-li v možnostech učitele, doporučujeme pořídit i zvukovou nahrávku prezentace textu a použít ji jako podkladový materiál pro následnou analýzu problematických jevů žáků ve výslovnosti německého jazyka.</w:t>
      </w:r>
    </w:p>
    <w:p w:rsidR="00E76172" w:rsidRPr="00CF6613" w:rsidRDefault="00E76172" w:rsidP="008905E4">
      <w:pPr>
        <w:autoSpaceDE w:val="0"/>
        <w:autoSpaceDN w:val="0"/>
        <w:adjustRightInd w:val="0"/>
        <w:spacing w:after="0" w:line="360" w:lineRule="auto"/>
        <w:jc w:val="both"/>
        <w:rPr>
          <w:b/>
        </w:rPr>
      </w:pPr>
    </w:p>
    <w:p w:rsidR="00E76172" w:rsidRPr="00CF6613" w:rsidRDefault="00E76172" w:rsidP="008905E4">
      <w:pPr>
        <w:spacing w:line="360" w:lineRule="auto"/>
        <w:jc w:val="both"/>
        <w:rPr>
          <w:b/>
          <w:sz w:val="28"/>
          <w:szCs w:val="28"/>
        </w:rPr>
      </w:pPr>
    </w:p>
    <w:p w:rsidR="00203A04" w:rsidRDefault="00203A04" w:rsidP="008905E4">
      <w:pPr>
        <w:pStyle w:val="Nadpis1"/>
        <w:spacing w:line="360" w:lineRule="auto"/>
      </w:pPr>
      <w:bookmarkStart w:id="5" w:name="_Toc358796009"/>
    </w:p>
    <w:p w:rsidR="00E76172" w:rsidRPr="00CF6613" w:rsidRDefault="00E76172" w:rsidP="008905E4">
      <w:pPr>
        <w:pStyle w:val="Nadpis1"/>
        <w:spacing w:line="360" w:lineRule="auto"/>
      </w:pPr>
      <w:r w:rsidRPr="00CF6613">
        <w:t xml:space="preserve">Téma: </w:t>
      </w:r>
      <w:proofErr w:type="spellStart"/>
      <w:r w:rsidRPr="00CF6613">
        <w:t>Das</w:t>
      </w:r>
      <w:proofErr w:type="spellEnd"/>
      <w:r w:rsidRPr="00CF6613">
        <w:t xml:space="preserve"> </w:t>
      </w:r>
      <w:proofErr w:type="spellStart"/>
      <w:r w:rsidRPr="00CF6613">
        <w:t>Häuschen</w:t>
      </w:r>
      <w:proofErr w:type="spellEnd"/>
      <w:r w:rsidRPr="00CF6613">
        <w:t xml:space="preserve"> - </w:t>
      </w:r>
      <w:proofErr w:type="spellStart"/>
      <w:r w:rsidRPr="00CF6613">
        <w:t>Theaterspiel</w:t>
      </w:r>
      <w:bookmarkEnd w:id="5"/>
      <w:proofErr w:type="spellEnd"/>
    </w:p>
    <w:p w:rsidR="00E76172" w:rsidRPr="00CF6613" w:rsidRDefault="005F2810"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Aktivita s názvem </w:t>
      </w:r>
      <w:proofErr w:type="spellStart"/>
      <w:r>
        <w:rPr>
          <w:rFonts w:cs="Calibri"/>
          <w:bCs/>
          <w:color w:val="231F20"/>
          <w:sz w:val="28"/>
          <w:szCs w:val="28"/>
        </w:rPr>
        <w:t>Das</w:t>
      </w:r>
      <w:proofErr w:type="spellEnd"/>
      <w:r>
        <w:rPr>
          <w:rFonts w:cs="Calibri"/>
          <w:bCs/>
          <w:color w:val="231F20"/>
          <w:sz w:val="28"/>
          <w:szCs w:val="28"/>
        </w:rPr>
        <w:t xml:space="preserve"> </w:t>
      </w:r>
      <w:proofErr w:type="spellStart"/>
      <w:r>
        <w:rPr>
          <w:rFonts w:cs="Calibri"/>
          <w:bCs/>
          <w:color w:val="231F20"/>
          <w:sz w:val="28"/>
          <w:szCs w:val="28"/>
        </w:rPr>
        <w:t>Häuschen</w:t>
      </w:r>
      <w:proofErr w:type="spellEnd"/>
      <w:r>
        <w:rPr>
          <w:rFonts w:cs="Calibri"/>
          <w:bCs/>
          <w:color w:val="231F20"/>
          <w:sz w:val="28"/>
          <w:szCs w:val="28"/>
        </w:rPr>
        <w:t xml:space="preserve"> je nabídka textu vhodného pro dramatické zpracování. Není to samozřejmě podmínkou, text může být pouze hlasitě čten formou </w:t>
      </w:r>
      <w:r w:rsidR="00203A04">
        <w:rPr>
          <w:rFonts w:cs="Calibri"/>
          <w:bCs/>
          <w:color w:val="231F20"/>
          <w:sz w:val="28"/>
          <w:szCs w:val="28"/>
        </w:rPr>
        <w:t>„</w:t>
      </w:r>
      <w:proofErr w:type="spellStart"/>
      <w:r w:rsidR="00203A04">
        <w:rPr>
          <w:rFonts w:cs="Calibri"/>
          <w:bCs/>
          <w:color w:val="231F20"/>
          <w:sz w:val="28"/>
          <w:szCs w:val="28"/>
        </w:rPr>
        <w:t>Rollenspiel</w:t>
      </w:r>
      <w:proofErr w:type="spellEnd"/>
      <w:r w:rsidR="00203A04">
        <w:rPr>
          <w:rFonts w:cs="Calibri"/>
          <w:bCs/>
          <w:color w:val="231F20"/>
          <w:sz w:val="28"/>
          <w:szCs w:val="28"/>
        </w:rPr>
        <w:t>“</w:t>
      </w:r>
      <w:r>
        <w:rPr>
          <w:rFonts w:cs="Calibri"/>
          <w:bCs/>
          <w:color w:val="231F20"/>
          <w:sz w:val="28"/>
          <w:szCs w:val="28"/>
        </w:rPr>
        <w:t>. Časová náročn</w:t>
      </w:r>
      <w:r w:rsidR="002329F0">
        <w:rPr>
          <w:rFonts w:cs="Calibri"/>
          <w:bCs/>
          <w:color w:val="231F20"/>
          <w:sz w:val="28"/>
          <w:szCs w:val="28"/>
        </w:rPr>
        <w:t>ost zpracování textu je proto závislá na vybraném</w:t>
      </w:r>
      <w:r>
        <w:rPr>
          <w:rFonts w:cs="Calibri"/>
          <w:bCs/>
          <w:color w:val="231F20"/>
          <w:sz w:val="28"/>
          <w:szCs w:val="28"/>
        </w:rPr>
        <w:t xml:space="preserve"> způsobu aplikace.</w:t>
      </w:r>
      <w:r w:rsidR="00B46629">
        <w:rPr>
          <w:rFonts w:cs="Calibri"/>
          <w:bCs/>
          <w:color w:val="231F20"/>
          <w:sz w:val="28"/>
          <w:szCs w:val="28"/>
        </w:rPr>
        <w:t xml:space="preserve"> </w:t>
      </w:r>
      <w:r>
        <w:rPr>
          <w:rFonts w:cs="Calibri"/>
          <w:bCs/>
          <w:color w:val="231F20"/>
          <w:sz w:val="28"/>
          <w:szCs w:val="28"/>
        </w:rPr>
        <w:t>V</w:t>
      </w:r>
      <w:r w:rsidR="00B46629">
        <w:rPr>
          <w:rFonts w:cs="Calibri"/>
          <w:bCs/>
          <w:color w:val="231F20"/>
          <w:sz w:val="28"/>
          <w:szCs w:val="28"/>
        </w:rPr>
        <w:t xml:space="preserve"> </w:t>
      </w:r>
      <w:r>
        <w:rPr>
          <w:rFonts w:cs="Calibri"/>
          <w:bCs/>
          <w:color w:val="231F20"/>
          <w:sz w:val="28"/>
          <w:szCs w:val="28"/>
        </w:rPr>
        <w:t>první fázi zpracování textu u</w:t>
      </w:r>
      <w:r w:rsidR="00E76172" w:rsidRPr="00CF6613">
        <w:rPr>
          <w:rFonts w:cs="Calibri"/>
          <w:bCs/>
          <w:color w:val="231F20"/>
          <w:sz w:val="28"/>
          <w:szCs w:val="28"/>
        </w:rPr>
        <w:t>čitel rozdá žákům pracovní listy s textem, který žákům sám nejdříve nahlas přečte. Poté žákům prezentuje  novou slovní zásobu – její výběr si určí učitel sám dle znalostí dané třídy. Následně si text přečtou žáci.</w:t>
      </w:r>
      <w:r>
        <w:rPr>
          <w:rFonts w:cs="Calibri"/>
          <w:bCs/>
          <w:color w:val="231F20"/>
          <w:sz w:val="28"/>
          <w:szCs w:val="28"/>
        </w:rPr>
        <w:t xml:space="preserve"> Doporučujeme nejdříve čtení tiché, poté čtení hlasité. </w:t>
      </w:r>
      <w:r w:rsidR="002329F0">
        <w:rPr>
          <w:rFonts w:cs="Calibri"/>
          <w:bCs/>
          <w:color w:val="231F20"/>
          <w:sz w:val="28"/>
          <w:szCs w:val="28"/>
        </w:rPr>
        <w:t>V případě výslovnostních problémů</w:t>
      </w:r>
      <w:r w:rsidR="00B46629">
        <w:rPr>
          <w:rFonts w:cs="Calibri"/>
          <w:bCs/>
          <w:color w:val="231F20"/>
          <w:sz w:val="28"/>
          <w:szCs w:val="28"/>
        </w:rPr>
        <w:t xml:space="preserve"> může vyučující daný úsek textu znovu hlasitě přečíst. </w:t>
      </w:r>
      <w:r>
        <w:rPr>
          <w:rFonts w:cs="Calibri"/>
          <w:bCs/>
          <w:color w:val="231F20"/>
          <w:sz w:val="28"/>
          <w:szCs w:val="28"/>
        </w:rPr>
        <w:t>Text nemusí být čten celý najednou, jeho aplikaci lze rozfázovat do menších celků. V tomto případě bude rozvíjena dovednost hlasitého čtení a nácvik výslovnosti.</w:t>
      </w:r>
    </w:p>
    <w:p w:rsidR="00E76172" w:rsidRPr="00CF6613" w:rsidRDefault="00203A04"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Prezentovaný text</w:t>
      </w:r>
      <w:r w:rsidR="00E76172" w:rsidRPr="00CF6613">
        <w:rPr>
          <w:rFonts w:cs="Calibri"/>
          <w:bCs/>
          <w:color w:val="231F20"/>
          <w:sz w:val="28"/>
          <w:szCs w:val="28"/>
        </w:rPr>
        <w:t xml:space="preserve"> je</w:t>
      </w:r>
      <w:r w:rsidR="002329F0">
        <w:rPr>
          <w:rFonts w:cs="Calibri"/>
          <w:bCs/>
          <w:color w:val="231F20"/>
          <w:sz w:val="28"/>
          <w:szCs w:val="28"/>
        </w:rPr>
        <w:t xml:space="preserve"> – jak již bylo uvedeno výše –</w:t>
      </w:r>
      <w:r w:rsidR="00E76172" w:rsidRPr="00CF6613">
        <w:rPr>
          <w:rFonts w:cs="Calibri"/>
          <w:bCs/>
          <w:color w:val="231F20"/>
          <w:sz w:val="28"/>
          <w:szCs w:val="28"/>
        </w:rPr>
        <w:t xml:space="preserve"> </w:t>
      </w:r>
      <w:r>
        <w:rPr>
          <w:rFonts w:cs="Calibri"/>
          <w:bCs/>
          <w:color w:val="231F20"/>
          <w:sz w:val="28"/>
          <w:szCs w:val="28"/>
        </w:rPr>
        <w:t xml:space="preserve">prioritně </w:t>
      </w:r>
      <w:r w:rsidR="00E76172" w:rsidRPr="00CF6613">
        <w:rPr>
          <w:rFonts w:cs="Calibri"/>
          <w:bCs/>
          <w:color w:val="231F20"/>
          <w:sz w:val="28"/>
          <w:szCs w:val="28"/>
        </w:rPr>
        <w:t>vhodný k</w:t>
      </w:r>
      <w:r>
        <w:rPr>
          <w:rFonts w:cs="Calibri"/>
          <w:bCs/>
          <w:color w:val="231F20"/>
          <w:sz w:val="28"/>
          <w:szCs w:val="28"/>
        </w:rPr>
        <w:t> dramatickému zpracování</w:t>
      </w:r>
      <w:r w:rsidR="00E76172" w:rsidRPr="00CF6613">
        <w:rPr>
          <w:rFonts w:cs="Calibri"/>
          <w:bCs/>
          <w:color w:val="231F20"/>
          <w:sz w:val="28"/>
          <w:szCs w:val="28"/>
        </w:rPr>
        <w:t xml:space="preserve">. Učitel </w:t>
      </w:r>
      <w:r w:rsidR="00B46629">
        <w:rPr>
          <w:rFonts w:cs="Calibri"/>
          <w:bCs/>
          <w:color w:val="231F20"/>
          <w:sz w:val="28"/>
          <w:szCs w:val="28"/>
        </w:rPr>
        <w:t xml:space="preserve">může </w:t>
      </w:r>
      <w:r w:rsidR="00E76172" w:rsidRPr="00CF6613">
        <w:rPr>
          <w:rFonts w:cs="Calibri"/>
          <w:bCs/>
          <w:color w:val="231F20"/>
          <w:sz w:val="28"/>
          <w:szCs w:val="28"/>
        </w:rPr>
        <w:t>rozd</w:t>
      </w:r>
      <w:r w:rsidR="00B46629">
        <w:rPr>
          <w:rFonts w:cs="Calibri"/>
          <w:bCs/>
          <w:color w:val="231F20"/>
          <w:sz w:val="28"/>
          <w:szCs w:val="28"/>
        </w:rPr>
        <w:t>at</w:t>
      </w:r>
      <w:r>
        <w:rPr>
          <w:rFonts w:cs="Calibri"/>
          <w:bCs/>
          <w:color w:val="231F20"/>
          <w:sz w:val="28"/>
          <w:szCs w:val="28"/>
        </w:rPr>
        <w:t xml:space="preserve"> konkrétní</w:t>
      </w:r>
      <w:r w:rsidR="00E76172" w:rsidRPr="00CF6613">
        <w:rPr>
          <w:rFonts w:cs="Calibri"/>
          <w:bCs/>
          <w:color w:val="231F20"/>
          <w:sz w:val="28"/>
          <w:szCs w:val="28"/>
        </w:rPr>
        <w:t xml:space="preserve"> role jednotlivým žákům, kteří se mají svoji roli doma naučit (možno i nazpaměť, není</w:t>
      </w:r>
      <w:r>
        <w:rPr>
          <w:rFonts w:cs="Calibri"/>
          <w:bCs/>
          <w:color w:val="231F20"/>
          <w:sz w:val="28"/>
          <w:szCs w:val="28"/>
        </w:rPr>
        <w:t xml:space="preserve"> ale bezpodmínečně</w:t>
      </w:r>
      <w:r w:rsidR="00E76172" w:rsidRPr="00CF6613">
        <w:rPr>
          <w:rFonts w:cs="Calibri"/>
          <w:bCs/>
          <w:color w:val="231F20"/>
          <w:sz w:val="28"/>
          <w:szCs w:val="28"/>
        </w:rPr>
        <w:t xml:space="preserve"> nutné). </w:t>
      </w:r>
      <w:r w:rsidR="00B46629">
        <w:rPr>
          <w:rFonts w:cs="Calibri"/>
          <w:bCs/>
          <w:color w:val="231F20"/>
          <w:sz w:val="28"/>
          <w:szCs w:val="28"/>
        </w:rPr>
        <w:t>Pro případnou dramatizaci si žá</w:t>
      </w:r>
      <w:r w:rsidR="002329F0">
        <w:rPr>
          <w:rFonts w:cs="Calibri"/>
          <w:bCs/>
          <w:color w:val="231F20"/>
          <w:sz w:val="28"/>
          <w:szCs w:val="28"/>
        </w:rPr>
        <w:t xml:space="preserve">ci mohou připravit i rekvizity </w:t>
      </w:r>
      <w:r w:rsidR="00526D17">
        <w:rPr>
          <w:rFonts w:cs="Calibri"/>
          <w:bCs/>
          <w:color w:val="231F20"/>
          <w:sz w:val="28"/>
          <w:szCs w:val="28"/>
        </w:rPr>
        <w:t>-</w:t>
      </w:r>
      <w:r w:rsidR="00B46629">
        <w:rPr>
          <w:rFonts w:cs="Calibri"/>
          <w:bCs/>
          <w:color w:val="231F20"/>
          <w:sz w:val="28"/>
          <w:szCs w:val="28"/>
        </w:rPr>
        <w:t xml:space="preserve"> </w:t>
      </w:r>
      <w:r w:rsidR="00E76172" w:rsidRPr="00CF6613">
        <w:rPr>
          <w:rFonts w:cs="Calibri"/>
          <w:bCs/>
          <w:color w:val="231F20"/>
          <w:sz w:val="28"/>
          <w:szCs w:val="28"/>
        </w:rPr>
        <w:t xml:space="preserve"> žá</w:t>
      </w:r>
      <w:r w:rsidR="00B46629">
        <w:rPr>
          <w:rFonts w:cs="Calibri"/>
          <w:bCs/>
          <w:color w:val="231F20"/>
          <w:sz w:val="28"/>
          <w:szCs w:val="28"/>
        </w:rPr>
        <w:t>ci</w:t>
      </w:r>
      <w:r w:rsidR="00E76172" w:rsidRPr="00CF6613">
        <w:rPr>
          <w:rFonts w:cs="Calibri"/>
          <w:bCs/>
          <w:color w:val="231F20"/>
          <w:sz w:val="28"/>
          <w:szCs w:val="28"/>
        </w:rPr>
        <w:t xml:space="preserve"> si </w:t>
      </w:r>
      <w:r w:rsidR="00B46629">
        <w:rPr>
          <w:rFonts w:cs="Calibri"/>
          <w:bCs/>
          <w:color w:val="231F20"/>
          <w:sz w:val="28"/>
          <w:szCs w:val="28"/>
        </w:rPr>
        <w:t xml:space="preserve">např. </w:t>
      </w:r>
      <w:r w:rsidR="00E76172" w:rsidRPr="00CF6613">
        <w:rPr>
          <w:rFonts w:cs="Calibri"/>
          <w:bCs/>
          <w:color w:val="231F20"/>
          <w:sz w:val="28"/>
          <w:szCs w:val="28"/>
        </w:rPr>
        <w:t>nakreslí vlastní zvíře, které ztvárňuj</w:t>
      </w:r>
      <w:r w:rsidR="00B46629">
        <w:rPr>
          <w:rFonts w:cs="Calibri"/>
          <w:bCs/>
          <w:color w:val="231F20"/>
          <w:sz w:val="28"/>
          <w:szCs w:val="28"/>
        </w:rPr>
        <w:t>í, na papír, který pak budou</w:t>
      </w:r>
      <w:r w:rsidR="00E76172" w:rsidRPr="00CF6613">
        <w:rPr>
          <w:rFonts w:cs="Calibri"/>
          <w:bCs/>
          <w:color w:val="231F20"/>
          <w:sz w:val="28"/>
          <w:szCs w:val="28"/>
        </w:rPr>
        <w:t xml:space="preserve"> využívat při vlastní dramatizaci. Další role, dle počtu žáků ve třídě, může učitel sám přidat podle výše uvedeného schématu. </w:t>
      </w:r>
      <w:r w:rsidR="00B46629">
        <w:rPr>
          <w:rFonts w:cs="Calibri"/>
          <w:bCs/>
          <w:color w:val="231F20"/>
          <w:sz w:val="28"/>
          <w:szCs w:val="28"/>
        </w:rPr>
        <w:t>Délku dramatizace</w:t>
      </w:r>
      <w:r w:rsidR="00E76172" w:rsidRPr="00CF6613">
        <w:rPr>
          <w:rFonts w:cs="Calibri"/>
          <w:bCs/>
          <w:color w:val="231F20"/>
          <w:sz w:val="28"/>
          <w:szCs w:val="28"/>
        </w:rPr>
        <w:t xml:space="preserve"> si určí vyučující podle situace v dané třídě.</w:t>
      </w:r>
    </w:p>
    <w:p w:rsidR="00E76172" w:rsidRPr="00CF6613" w:rsidRDefault="00B46629"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Při této aktivitě </w:t>
      </w:r>
      <w:r w:rsidR="00E76172" w:rsidRPr="00CF6613">
        <w:rPr>
          <w:rFonts w:cs="Calibri"/>
          <w:bCs/>
          <w:color w:val="231F20"/>
          <w:sz w:val="28"/>
          <w:szCs w:val="28"/>
        </w:rPr>
        <w:t>vychází</w:t>
      </w:r>
      <w:r>
        <w:rPr>
          <w:rFonts w:cs="Calibri"/>
          <w:bCs/>
          <w:color w:val="231F20"/>
          <w:sz w:val="28"/>
          <w:szCs w:val="28"/>
        </w:rPr>
        <w:t>me</w:t>
      </w:r>
      <w:r w:rsidR="00E76172" w:rsidRPr="00CF6613">
        <w:rPr>
          <w:rFonts w:cs="Calibri"/>
          <w:bCs/>
          <w:color w:val="231F20"/>
          <w:sz w:val="28"/>
          <w:szCs w:val="28"/>
        </w:rPr>
        <w:t xml:space="preserve"> z předpokladu, že žáci danou pohádku znají z mateřského jazyka. Důraz je kladen na aktivní a činnostní učení žáka, </w:t>
      </w:r>
      <w:r>
        <w:rPr>
          <w:rFonts w:cs="Calibri"/>
          <w:bCs/>
          <w:color w:val="231F20"/>
          <w:sz w:val="28"/>
          <w:szCs w:val="28"/>
        </w:rPr>
        <w:t xml:space="preserve">dramatizace textů </w:t>
      </w:r>
      <w:r w:rsidR="00E76172" w:rsidRPr="00CF6613">
        <w:rPr>
          <w:rFonts w:cs="Calibri"/>
          <w:bCs/>
          <w:color w:val="231F20"/>
          <w:sz w:val="28"/>
          <w:szCs w:val="28"/>
        </w:rPr>
        <w:t>vede k tvořivosti a vymýšlení vlastního sc</w:t>
      </w:r>
      <w:r>
        <w:rPr>
          <w:rFonts w:cs="Calibri"/>
          <w:bCs/>
          <w:color w:val="231F20"/>
          <w:sz w:val="28"/>
          <w:szCs w:val="28"/>
        </w:rPr>
        <w:t xml:space="preserve">énického pochopení a ztvárnění, což je při procesu učení se cizích jazyků (a poté </w:t>
      </w:r>
      <w:r>
        <w:rPr>
          <w:rFonts w:cs="Calibri"/>
          <w:bCs/>
          <w:color w:val="231F20"/>
          <w:sz w:val="28"/>
          <w:szCs w:val="28"/>
        </w:rPr>
        <w:lastRenderedPageBreak/>
        <w:t>samozřejmě při vlastní komunikaci) velmi důležitý</w:t>
      </w:r>
      <w:r w:rsidR="00903D40">
        <w:rPr>
          <w:rFonts w:cs="Calibri"/>
          <w:bCs/>
          <w:color w:val="231F20"/>
          <w:sz w:val="28"/>
          <w:szCs w:val="28"/>
        </w:rPr>
        <w:t xml:space="preserve">, ale ve vlastní školní výuce bohužel velmi </w:t>
      </w:r>
      <w:proofErr w:type="gramStart"/>
      <w:r w:rsidR="00903D40">
        <w:rPr>
          <w:rFonts w:cs="Calibri"/>
          <w:bCs/>
          <w:color w:val="231F20"/>
          <w:sz w:val="28"/>
          <w:szCs w:val="28"/>
        </w:rPr>
        <w:t xml:space="preserve">opomíjený </w:t>
      </w:r>
      <w:r>
        <w:rPr>
          <w:rFonts w:cs="Calibri"/>
          <w:bCs/>
          <w:color w:val="231F20"/>
          <w:sz w:val="28"/>
          <w:szCs w:val="28"/>
        </w:rPr>
        <w:t xml:space="preserve"> aspekt</w:t>
      </w:r>
      <w:proofErr w:type="gramEnd"/>
      <w:r>
        <w:rPr>
          <w:rFonts w:cs="Calibri"/>
          <w:bCs/>
          <w:color w:val="231F20"/>
          <w:sz w:val="28"/>
          <w:szCs w:val="28"/>
        </w:rPr>
        <w:t>.</w:t>
      </w:r>
      <w:r w:rsidR="00203A04">
        <w:rPr>
          <w:rFonts w:cs="Calibri"/>
          <w:bCs/>
          <w:color w:val="231F20"/>
          <w:sz w:val="28"/>
          <w:szCs w:val="28"/>
        </w:rPr>
        <w:t xml:space="preserve"> </w:t>
      </w:r>
    </w:p>
    <w:p w:rsidR="00E76172" w:rsidRPr="00CF6613" w:rsidRDefault="00E76172" w:rsidP="008905E4">
      <w:pPr>
        <w:spacing w:line="360" w:lineRule="auto"/>
        <w:jc w:val="both"/>
        <w:rPr>
          <w:b/>
          <w:sz w:val="28"/>
          <w:szCs w:val="28"/>
        </w:rPr>
      </w:pPr>
    </w:p>
    <w:p w:rsidR="00E76172" w:rsidRPr="00CF6613" w:rsidRDefault="00E76172" w:rsidP="008905E4">
      <w:pPr>
        <w:pStyle w:val="Nadpis1"/>
        <w:spacing w:line="360" w:lineRule="auto"/>
      </w:pPr>
      <w:bookmarkStart w:id="6" w:name="_Toc358796010"/>
      <w:r w:rsidRPr="00CF6613">
        <w:rPr>
          <w:rFonts w:cs="Calibri"/>
          <w:color w:val="231F20"/>
        </w:rPr>
        <w:t xml:space="preserve">Téma: </w:t>
      </w:r>
      <w:proofErr w:type="spellStart"/>
      <w:r w:rsidRPr="00CF6613">
        <w:t>Ich</w:t>
      </w:r>
      <w:proofErr w:type="spellEnd"/>
      <w:r w:rsidRPr="00CF6613">
        <w:t xml:space="preserve"> </w:t>
      </w:r>
      <w:proofErr w:type="spellStart"/>
      <w:r w:rsidRPr="00CF6613">
        <w:t>habe</w:t>
      </w:r>
      <w:proofErr w:type="spellEnd"/>
      <w:r w:rsidRPr="00CF6613">
        <w:t xml:space="preserve"> </w:t>
      </w:r>
      <w:proofErr w:type="spellStart"/>
      <w:r w:rsidRPr="00CF6613">
        <w:t>eine</w:t>
      </w:r>
      <w:proofErr w:type="spellEnd"/>
      <w:r w:rsidRPr="00CF6613">
        <w:t xml:space="preserve"> </w:t>
      </w:r>
      <w:proofErr w:type="spellStart"/>
      <w:r w:rsidRPr="00CF6613">
        <w:t>Banane</w:t>
      </w:r>
      <w:bookmarkEnd w:id="6"/>
      <w:proofErr w:type="spellEnd"/>
    </w:p>
    <w:p w:rsidR="00E76172" w:rsidRPr="00CF6613" w:rsidRDefault="0097128F" w:rsidP="008905E4">
      <w:pPr>
        <w:autoSpaceDE w:val="0"/>
        <w:autoSpaceDN w:val="0"/>
        <w:adjustRightInd w:val="0"/>
        <w:spacing w:after="0" w:line="360" w:lineRule="auto"/>
        <w:jc w:val="both"/>
        <w:rPr>
          <w:rFonts w:cs="Calibri"/>
          <w:bCs/>
          <w:color w:val="231F20"/>
          <w:sz w:val="28"/>
          <w:szCs w:val="28"/>
        </w:rPr>
      </w:pPr>
      <w:r w:rsidRPr="0097128F">
        <w:rPr>
          <w:rFonts w:cs="Calibri"/>
          <w:bCs/>
          <w:color w:val="231F20"/>
          <w:sz w:val="28"/>
          <w:szCs w:val="28"/>
        </w:rPr>
        <w:t>Aktivita</w:t>
      </w:r>
      <w:r>
        <w:rPr>
          <w:rFonts w:cs="Calibri"/>
          <w:b/>
          <w:bCs/>
          <w:color w:val="231F20"/>
          <w:sz w:val="28"/>
          <w:szCs w:val="28"/>
        </w:rPr>
        <w:t xml:space="preserve"> </w:t>
      </w:r>
      <w:r w:rsidRPr="0097128F">
        <w:rPr>
          <w:rFonts w:cs="Calibri"/>
          <w:bCs/>
          <w:color w:val="231F20"/>
          <w:sz w:val="28"/>
          <w:szCs w:val="28"/>
        </w:rPr>
        <w:t>s názvem</w:t>
      </w:r>
      <w:r>
        <w:rPr>
          <w:rFonts w:cs="Calibri"/>
          <w:b/>
          <w:bCs/>
          <w:color w:val="231F20"/>
          <w:sz w:val="28"/>
          <w:szCs w:val="28"/>
        </w:rPr>
        <w:t xml:space="preserve"> </w:t>
      </w:r>
      <w:proofErr w:type="spellStart"/>
      <w:r>
        <w:rPr>
          <w:rFonts w:cs="Calibri"/>
          <w:bCs/>
          <w:color w:val="231F20"/>
          <w:sz w:val="28"/>
          <w:szCs w:val="28"/>
        </w:rPr>
        <w:t>Ich</w:t>
      </w:r>
      <w:proofErr w:type="spellEnd"/>
      <w:r>
        <w:rPr>
          <w:rFonts w:cs="Calibri"/>
          <w:bCs/>
          <w:color w:val="231F20"/>
          <w:sz w:val="28"/>
          <w:szCs w:val="28"/>
        </w:rPr>
        <w:t xml:space="preserve"> </w:t>
      </w:r>
      <w:proofErr w:type="spellStart"/>
      <w:r>
        <w:rPr>
          <w:rFonts w:cs="Calibri"/>
          <w:bCs/>
          <w:color w:val="231F20"/>
          <w:sz w:val="28"/>
          <w:szCs w:val="28"/>
        </w:rPr>
        <w:t>habe</w:t>
      </w:r>
      <w:proofErr w:type="spellEnd"/>
      <w:r>
        <w:rPr>
          <w:rFonts w:cs="Calibri"/>
          <w:bCs/>
          <w:color w:val="231F20"/>
          <w:sz w:val="28"/>
          <w:szCs w:val="28"/>
        </w:rPr>
        <w:t xml:space="preserve"> </w:t>
      </w:r>
      <w:proofErr w:type="spellStart"/>
      <w:r>
        <w:rPr>
          <w:rFonts w:cs="Calibri"/>
          <w:bCs/>
          <w:color w:val="231F20"/>
          <w:sz w:val="28"/>
          <w:szCs w:val="28"/>
        </w:rPr>
        <w:t>eine</w:t>
      </w:r>
      <w:proofErr w:type="spellEnd"/>
      <w:r>
        <w:rPr>
          <w:rFonts w:cs="Calibri"/>
          <w:bCs/>
          <w:color w:val="231F20"/>
          <w:sz w:val="28"/>
          <w:szCs w:val="28"/>
        </w:rPr>
        <w:t xml:space="preserve"> </w:t>
      </w:r>
      <w:proofErr w:type="spellStart"/>
      <w:r>
        <w:rPr>
          <w:rFonts w:cs="Calibri"/>
          <w:bCs/>
          <w:color w:val="231F20"/>
          <w:sz w:val="28"/>
          <w:szCs w:val="28"/>
        </w:rPr>
        <w:t>Banane</w:t>
      </w:r>
      <w:proofErr w:type="spellEnd"/>
      <w:r>
        <w:rPr>
          <w:rFonts w:cs="Calibri"/>
          <w:bCs/>
          <w:color w:val="231F20"/>
          <w:sz w:val="28"/>
          <w:szCs w:val="28"/>
        </w:rPr>
        <w:t xml:space="preserve"> je velmi vhodnou aktivitou pro prvotní nácvik dovednosti čtení s</w:t>
      </w:r>
      <w:r w:rsidR="00526D17">
        <w:rPr>
          <w:rFonts w:cs="Calibri"/>
          <w:bCs/>
          <w:color w:val="231F20"/>
          <w:sz w:val="28"/>
          <w:szCs w:val="28"/>
        </w:rPr>
        <w:t> </w:t>
      </w:r>
      <w:r>
        <w:rPr>
          <w:rFonts w:cs="Calibri"/>
          <w:bCs/>
          <w:color w:val="231F20"/>
          <w:sz w:val="28"/>
          <w:szCs w:val="28"/>
        </w:rPr>
        <w:t>porozuměním</w:t>
      </w:r>
      <w:r w:rsidR="00526D17">
        <w:rPr>
          <w:rFonts w:cs="Calibri"/>
          <w:bCs/>
          <w:color w:val="231F20"/>
          <w:sz w:val="28"/>
          <w:szCs w:val="28"/>
        </w:rPr>
        <w:t>,</w:t>
      </w:r>
      <w:r>
        <w:rPr>
          <w:rFonts w:cs="Calibri"/>
          <w:bCs/>
          <w:color w:val="231F20"/>
          <w:sz w:val="28"/>
          <w:szCs w:val="28"/>
        </w:rPr>
        <w:t xml:space="preserve"> a poté k rozvoji dovednosti mluvení. V první fázi práce s textem u</w:t>
      </w:r>
      <w:r w:rsidR="00E76172" w:rsidRPr="00CF6613">
        <w:rPr>
          <w:rFonts w:cs="Calibri"/>
          <w:bCs/>
          <w:color w:val="231F20"/>
          <w:sz w:val="28"/>
          <w:szCs w:val="28"/>
        </w:rPr>
        <w:t>čitel rozdá žákům pracovní listy s </w:t>
      </w:r>
      <w:r>
        <w:rPr>
          <w:rFonts w:cs="Calibri"/>
          <w:bCs/>
          <w:color w:val="231F20"/>
          <w:sz w:val="28"/>
          <w:szCs w:val="28"/>
        </w:rPr>
        <w:t xml:space="preserve"> uvedeným textem a text</w:t>
      </w:r>
      <w:r w:rsidR="00E76172" w:rsidRPr="00CF6613">
        <w:rPr>
          <w:rFonts w:cs="Calibri"/>
          <w:bCs/>
          <w:color w:val="231F20"/>
          <w:sz w:val="28"/>
          <w:szCs w:val="28"/>
        </w:rPr>
        <w:t xml:space="preserve"> žákům </w:t>
      </w:r>
      <w:r>
        <w:rPr>
          <w:rFonts w:cs="Calibri"/>
          <w:bCs/>
          <w:color w:val="231F20"/>
          <w:sz w:val="28"/>
          <w:szCs w:val="28"/>
        </w:rPr>
        <w:t xml:space="preserve">nejdříve </w:t>
      </w:r>
      <w:r w:rsidR="00E76172" w:rsidRPr="00CF6613">
        <w:rPr>
          <w:rFonts w:cs="Calibri"/>
          <w:bCs/>
          <w:color w:val="231F20"/>
          <w:sz w:val="28"/>
          <w:szCs w:val="28"/>
        </w:rPr>
        <w:t xml:space="preserve">sám </w:t>
      </w:r>
      <w:r w:rsidR="00903D40">
        <w:rPr>
          <w:rFonts w:cs="Calibri"/>
          <w:bCs/>
          <w:color w:val="231F20"/>
          <w:sz w:val="28"/>
          <w:szCs w:val="28"/>
        </w:rPr>
        <w:t xml:space="preserve">minimálně jednou nahlas </w:t>
      </w:r>
      <w:r w:rsidR="00E76172" w:rsidRPr="00CF6613">
        <w:rPr>
          <w:rFonts w:cs="Calibri"/>
          <w:bCs/>
          <w:color w:val="231F20"/>
          <w:sz w:val="28"/>
          <w:szCs w:val="28"/>
        </w:rPr>
        <w:t>přečte</w:t>
      </w:r>
      <w:r>
        <w:rPr>
          <w:rFonts w:cs="Calibri"/>
          <w:bCs/>
          <w:color w:val="231F20"/>
          <w:sz w:val="28"/>
          <w:szCs w:val="28"/>
        </w:rPr>
        <w:t>. Následně</w:t>
      </w:r>
      <w:r w:rsidR="00E76172" w:rsidRPr="00CF6613">
        <w:rPr>
          <w:rFonts w:cs="Calibri"/>
          <w:bCs/>
          <w:color w:val="231F20"/>
          <w:sz w:val="28"/>
          <w:szCs w:val="28"/>
        </w:rPr>
        <w:t xml:space="preserve"> text čtou žáci</w:t>
      </w:r>
      <w:r>
        <w:rPr>
          <w:rFonts w:cs="Calibri"/>
          <w:bCs/>
          <w:color w:val="231F20"/>
          <w:sz w:val="28"/>
          <w:szCs w:val="28"/>
        </w:rPr>
        <w:t xml:space="preserve"> sami</w:t>
      </w:r>
      <w:r w:rsidR="00E76172" w:rsidRPr="00CF6613">
        <w:rPr>
          <w:rFonts w:cs="Calibri"/>
          <w:bCs/>
          <w:color w:val="231F20"/>
          <w:sz w:val="28"/>
          <w:szCs w:val="28"/>
        </w:rPr>
        <w:t>.</w:t>
      </w:r>
      <w:r>
        <w:rPr>
          <w:rFonts w:cs="Calibri"/>
          <w:bCs/>
          <w:color w:val="231F20"/>
          <w:sz w:val="28"/>
          <w:szCs w:val="28"/>
        </w:rPr>
        <w:t xml:space="preserve"> Doporučujeme nejdříve tiché čtení a poté čtení hlasité.</w:t>
      </w:r>
      <w:r w:rsidR="00E76172" w:rsidRPr="00CF6613">
        <w:rPr>
          <w:rFonts w:cs="Calibri"/>
          <w:bCs/>
          <w:color w:val="231F20"/>
          <w:sz w:val="28"/>
          <w:szCs w:val="28"/>
        </w:rPr>
        <w:t xml:space="preserve"> Při </w:t>
      </w:r>
      <w:r>
        <w:rPr>
          <w:rFonts w:cs="Calibri"/>
          <w:bCs/>
          <w:color w:val="231F20"/>
          <w:sz w:val="28"/>
          <w:szCs w:val="28"/>
        </w:rPr>
        <w:t xml:space="preserve">čtení </w:t>
      </w:r>
      <w:r w:rsidR="00E76172" w:rsidRPr="00CF6613">
        <w:rPr>
          <w:rFonts w:cs="Calibri"/>
          <w:bCs/>
          <w:color w:val="231F20"/>
          <w:sz w:val="28"/>
          <w:szCs w:val="28"/>
        </w:rPr>
        <w:t>první slo</w:t>
      </w:r>
      <w:r>
        <w:rPr>
          <w:rFonts w:cs="Calibri"/>
          <w:bCs/>
          <w:color w:val="231F20"/>
          <w:sz w:val="28"/>
          <w:szCs w:val="28"/>
        </w:rPr>
        <w:t>ky</w:t>
      </w:r>
      <w:r w:rsidR="00E76172" w:rsidRPr="00CF6613">
        <w:rPr>
          <w:rFonts w:cs="Calibri"/>
          <w:bCs/>
          <w:color w:val="231F20"/>
          <w:sz w:val="28"/>
          <w:szCs w:val="28"/>
        </w:rPr>
        <w:t xml:space="preserve"> ukáže učitel obrázek banánu</w:t>
      </w:r>
      <w:r w:rsidR="00526D17">
        <w:rPr>
          <w:rFonts w:cs="Calibri"/>
          <w:bCs/>
          <w:color w:val="231F20"/>
          <w:sz w:val="28"/>
          <w:szCs w:val="28"/>
        </w:rPr>
        <w:t xml:space="preserve"> (</w:t>
      </w:r>
      <w:r>
        <w:rPr>
          <w:rFonts w:cs="Calibri"/>
          <w:bCs/>
          <w:color w:val="231F20"/>
          <w:sz w:val="28"/>
          <w:szCs w:val="28"/>
        </w:rPr>
        <w:t>nebo může ukázat přímo banán)</w:t>
      </w:r>
      <w:r w:rsidR="00E76172" w:rsidRPr="00CF6613">
        <w:rPr>
          <w:rFonts w:cs="Calibri"/>
          <w:bCs/>
          <w:color w:val="231F20"/>
          <w:sz w:val="28"/>
          <w:szCs w:val="28"/>
        </w:rPr>
        <w:t>, případně žlutou barvu</w:t>
      </w:r>
      <w:r>
        <w:rPr>
          <w:rFonts w:cs="Calibri"/>
          <w:bCs/>
          <w:color w:val="231F20"/>
          <w:sz w:val="28"/>
          <w:szCs w:val="28"/>
        </w:rPr>
        <w:t xml:space="preserve">, tedy barvu, která je pro dané ovoce typická. </w:t>
      </w:r>
      <w:r w:rsidR="00E76172" w:rsidRPr="00CF6613">
        <w:rPr>
          <w:rFonts w:cs="Calibri"/>
          <w:bCs/>
          <w:color w:val="231F20"/>
          <w:sz w:val="28"/>
          <w:szCs w:val="28"/>
        </w:rPr>
        <w:t xml:space="preserve">Při dalších slokách učitel ukazuje další druhy ovoce, případně barev. </w:t>
      </w:r>
      <w:r w:rsidR="002D695A">
        <w:rPr>
          <w:rFonts w:cs="Calibri"/>
          <w:bCs/>
          <w:color w:val="231F20"/>
          <w:sz w:val="28"/>
          <w:szCs w:val="28"/>
        </w:rPr>
        <w:t xml:space="preserve">Kombinace lexikální jednotky a spojení barvy </w:t>
      </w:r>
      <w:r w:rsidR="00903D40">
        <w:rPr>
          <w:rFonts w:cs="Calibri"/>
          <w:bCs/>
          <w:color w:val="231F20"/>
          <w:sz w:val="28"/>
          <w:szCs w:val="28"/>
        </w:rPr>
        <w:t xml:space="preserve">(vizualizace) </w:t>
      </w:r>
      <w:r w:rsidR="002D695A">
        <w:rPr>
          <w:rFonts w:cs="Calibri"/>
          <w:bCs/>
          <w:color w:val="231F20"/>
          <w:sz w:val="28"/>
          <w:szCs w:val="28"/>
        </w:rPr>
        <w:t>výrazně přispívá k lepšímu zapamatování si lexikálních jednotek</w:t>
      </w:r>
      <w:r w:rsidR="002D695A" w:rsidRPr="00CF6613">
        <w:rPr>
          <w:rFonts w:cs="Calibri"/>
          <w:bCs/>
          <w:color w:val="231F20"/>
          <w:sz w:val="28"/>
          <w:szCs w:val="28"/>
        </w:rPr>
        <w:t>.</w:t>
      </w:r>
    </w:p>
    <w:p w:rsidR="00E76172" w:rsidRPr="00CF6613" w:rsidRDefault="002D695A"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Text mohou žáci předčítat nebo se jej mohou naučit jako básničku zpaměti. Jako další možnost využití aktivity je postup, kdy u</w:t>
      </w:r>
      <w:r w:rsidR="00E76172" w:rsidRPr="00CF6613">
        <w:rPr>
          <w:rFonts w:cs="Calibri"/>
          <w:bCs/>
          <w:color w:val="231F20"/>
          <w:sz w:val="28"/>
          <w:szCs w:val="28"/>
        </w:rPr>
        <w:t>čitel rozdá kartičky s ovocem žákům a vyvolává podle druhu ovoce „</w:t>
      </w:r>
      <w:proofErr w:type="spellStart"/>
      <w:r w:rsidR="00E76172" w:rsidRPr="00CF6613">
        <w:rPr>
          <w:rFonts w:cs="Calibri"/>
          <w:bCs/>
          <w:color w:val="231F20"/>
          <w:sz w:val="28"/>
          <w:szCs w:val="28"/>
        </w:rPr>
        <w:t>Wo</w:t>
      </w:r>
      <w:proofErr w:type="spellEnd"/>
      <w:r w:rsidR="00E76172" w:rsidRPr="00CF6613">
        <w:rPr>
          <w:rFonts w:cs="Calibri"/>
          <w:bCs/>
          <w:color w:val="231F20"/>
          <w:sz w:val="28"/>
          <w:szCs w:val="28"/>
        </w:rPr>
        <w:t xml:space="preserve"> </w:t>
      </w:r>
      <w:proofErr w:type="spellStart"/>
      <w:r w:rsidR="00E76172" w:rsidRPr="00CF6613">
        <w:rPr>
          <w:rFonts w:cs="Calibri"/>
          <w:bCs/>
          <w:color w:val="231F20"/>
          <w:sz w:val="28"/>
          <w:szCs w:val="28"/>
        </w:rPr>
        <w:t>ist</w:t>
      </w:r>
      <w:proofErr w:type="spellEnd"/>
      <w:r w:rsidR="00E76172" w:rsidRPr="00CF6613">
        <w:rPr>
          <w:rFonts w:cs="Calibri"/>
          <w:bCs/>
          <w:color w:val="231F20"/>
          <w:sz w:val="28"/>
          <w:szCs w:val="28"/>
        </w:rPr>
        <w:t xml:space="preserve"> </w:t>
      </w:r>
      <w:proofErr w:type="spellStart"/>
      <w:r w:rsidR="00E76172" w:rsidRPr="00CF6613">
        <w:rPr>
          <w:rFonts w:cs="Calibri"/>
          <w:bCs/>
          <w:color w:val="231F20"/>
          <w:sz w:val="28"/>
          <w:szCs w:val="28"/>
        </w:rPr>
        <w:t>eine</w:t>
      </w:r>
      <w:proofErr w:type="spellEnd"/>
      <w:r w:rsidR="00E76172" w:rsidRPr="00CF6613">
        <w:rPr>
          <w:rFonts w:cs="Calibri"/>
          <w:bCs/>
          <w:color w:val="231F20"/>
          <w:sz w:val="28"/>
          <w:szCs w:val="28"/>
        </w:rPr>
        <w:t xml:space="preserve"> </w:t>
      </w:r>
      <w:proofErr w:type="spellStart"/>
      <w:r w:rsidR="00E76172" w:rsidRPr="00CF6613">
        <w:rPr>
          <w:rFonts w:cs="Calibri"/>
          <w:bCs/>
          <w:color w:val="231F20"/>
          <w:sz w:val="28"/>
          <w:szCs w:val="28"/>
        </w:rPr>
        <w:t>Banane</w:t>
      </w:r>
      <w:proofErr w:type="spellEnd"/>
      <w:r w:rsidR="00E76172" w:rsidRPr="00CF6613">
        <w:rPr>
          <w:rFonts w:cs="Calibri"/>
          <w:bCs/>
          <w:color w:val="231F20"/>
          <w:sz w:val="28"/>
          <w:szCs w:val="28"/>
        </w:rPr>
        <w:t>?“ Žáci</w:t>
      </w:r>
      <w:r>
        <w:rPr>
          <w:rFonts w:cs="Calibri"/>
          <w:bCs/>
          <w:color w:val="231F20"/>
          <w:sz w:val="28"/>
          <w:szCs w:val="28"/>
        </w:rPr>
        <w:t>, kteří mají kartičku s příslušným ovocem,</w:t>
      </w:r>
      <w:r w:rsidR="00E76172" w:rsidRPr="00CF6613">
        <w:rPr>
          <w:rFonts w:cs="Calibri"/>
          <w:bCs/>
          <w:color w:val="231F20"/>
          <w:sz w:val="28"/>
          <w:szCs w:val="28"/>
        </w:rPr>
        <w:t xml:space="preserve"> následně opakují nebo čtou patřičnou celou sloku.</w:t>
      </w:r>
      <w:r>
        <w:rPr>
          <w:rFonts w:cs="Calibri"/>
          <w:bCs/>
          <w:color w:val="231F20"/>
          <w:sz w:val="28"/>
          <w:szCs w:val="28"/>
        </w:rPr>
        <w:t xml:space="preserve"> V</w:t>
      </w:r>
      <w:r w:rsidR="00526D17">
        <w:rPr>
          <w:rFonts w:cs="Calibri"/>
          <w:bCs/>
          <w:color w:val="231F20"/>
          <w:sz w:val="28"/>
          <w:szCs w:val="28"/>
        </w:rPr>
        <w:t>ý</w:t>
      </w:r>
      <w:r>
        <w:rPr>
          <w:rFonts w:cs="Calibri"/>
          <w:bCs/>
          <w:color w:val="231F20"/>
          <w:sz w:val="28"/>
          <w:szCs w:val="28"/>
        </w:rPr>
        <w:t>hodné je, že d</w:t>
      </w:r>
      <w:r w:rsidR="00E76172" w:rsidRPr="00CF6613">
        <w:rPr>
          <w:rFonts w:cs="Calibri"/>
          <w:bCs/>
          <w:color w:val="231F20"/>
          <w:sz w:val="28"/>
          <w:szCs w:val="28"/>
        </w:rPr>
        <w:t>ruhy ovo</w:t>
      </w:r>
      <w:r>
        <w:rPr>
          <w:rFonts w:cs="Calibri"/>
          <w:bCs/>
          <w:color w:val="231F20"/>
          <w:sz w:val="28"/>
          <w:szCs w:val="28"/>
        </w:rPr>
        <w:t>ce lze dle ročních období</w:t>
      </w:r>
      <w:r w:rsidR="003B6465" w:rsidRPr="003B6465">
        <w:rPr>
          <w:rFonts w:cs="Calibri"/>
          <w:bCs/>
          <w:color w:val="231F20"/>
          <w:sz w:val="28"/>
          <w:szCs w:val="28"/>
        </w:rPr>
        <w:t xml:space="preserve"> </w:t>
      </w:r>
      <w:r w:rsidR="003B6465">
        <w:rPr>
          <w:rFonts w:cs="Calibri"/>
          <w:bCs/>
          <w:color w:val="231F20"/>
          <w:sz w:val="28"/>
          <w:szCs w:val="28"/>
        </w:rPr>
        <w:t>měnit</w:t>
      </w:r>
      <w:r>
        <w:rPr>
          <w:rFonts w:cs="Calibri"/>
          <w:bCs/>
          <w:color w:val="231F20"/>
          <w:sz w:val="28"/>
          <w:szCs w:val="28"/>
        </w:rPr>
        <w:t>, a tak lze text dle potřeb modifikovat a upravovat. Tím dochází i k efektivnímu rozvoji</w:t>
      </w:r>
      <w:r w:rsidR="00903D40">
        <w:rPr>
          <w:rFonts w:cs="Calibri"/>
          <w:bCs/>
          <w:color w:val="231F20"/>
          <w:sz w:val="28"/>
          <w:szCs w:val="28"/>
        </w:rPr>
        <w:t xml:space="preserve"> a posléze upevňování</w:t>
      </w:r>
      <w:r>
        <w:rPr>
          <w:rFonts w:cs="Calibri"/>
          <w:bCs/>
          <w:color w:val="231F20"/>
          <w:sz w:val="28"/>
          <w:szCs w:val="28"/>
        </w:rPr>
        <w:t xml:space="preserve"> slovní zásoby.</w:t>
      </w:r>
    </w:p>
    <w:p w:rsidR="00E76172" w:rsidRDefault="00E76172" w:rsidP="008905E4">
      <w:pPr>
        <w:autoSpaceDE w:val="0"/>
        <w:autoSpaceDN w:val="0"/>
        <w:adjustRightInd w:val="0"/>
        <w:spacing w:line="360" w:lineRule="auto"/>
        <w:rPr>
          <w:b/>
        </w:rPr>
      </w:pPr>
    </w:p>
    <w:p w:rsidR="007F5D1A" w:rsidRDefault="007F5D1A" w:rsidP="008905E4">
      <w:pPr>
        <w:autoSpaceDE w:val="0"/>
        <w:autoSpaceDN w:val="0"/>
        <w:adjustRightInd w:val="0"/>
        <w:spacing w:line="360" w:lineRule="auto"/>
        <w:rPr>
          <w:b/>
        </w:rPr>
      </w:pPr>
    </w:p>
    <w:p w:rsidR="00E76172" w:rsidRPr="00CF6613" w:rsidRDefault="00E76172" w:rsidP="008905E4">
      <w:pPr>
        <w:pStyle w:val="Nadpis1"/>
        <w:spacing w:line="360" w:lineRule="auto"/>
      </w:pPr>
      <w:bookmarkStart w:id="7" w:name="_Toc358796011"/>
      <w:r w:rsidRPr="00CF6613">
        <w:rPr>
          <w:color w:val="231F20"/>
        </w:rPr>
        <w:lastRenderedPageBreak/>
        <w:t xml:space="preserve">Téma: </w:t>
      </w:r>
      <w:proofErr w:type="spellStart"/>
      <w:r w:rsidRPr="00CF6613">
        <w:t>Jahreszeiten</w:t>
      </w:r>
      <w:bookmarkEnd w:id="7"/>
      <w:proofErr w:type="spellEnd"/>
    </w:p>
    <w:p w:rsidR="00E76172" w:rsidRPr="00CF6613" w:rsidRDefault="00E76172" w:rsidP="008905E4">
      <w:pPr>
        <w:autoSpaceDE w:val="0"/>
        <w:autoSpaceDN w:val="0"/>
        <w:adjustRightInd w:val="0"/>
        <w:spacing w:after="0" w:line="360" w:lineRule="auto"/>
        <w:jc w:val="both"/>
        <w:rPr>
          <w:rFonts w:cstheme="minorHAnsi"/>
          <w:b/>
          <w:bCs/>
          <w:color w:val="231F20"/>
          <w:sz w:val="28"/>
          <w:szCs w:val="28"/>
        </w:rPr>
      </w:pPr>
    </w:p>
    <w:p w:rsidR="00E76172" w:rsidRPr="00CF6613" w:rsidRDefault="00242327" w:rsidP="008905E4">
      <w:pPr>
        <w:autoSpaceDE w:val="0"/>
        <w:autoSpaceDN w:val="0"/>
        <w:adjustRightInd w:val="0"/>
        <w:spacing w:after="0" w:line="360" w:lineRule="auto"/>
        <w:jc w:val="both"/>
        <w:rPr>
          <w:rFonts w:cstheme="minorHAnsi"/>
          <w:bCs/>
          <w:color w:val="231F20"/>
          <w:sz w:val="28"/>
          <w:szCs w:val="28"/>
        </w:rPr>
      </w:pPr>
      <w:r>
        <w:rPr>
          <w:rFonts w:cstheme="minorHAnsi"/>
          <w:bCs/>
          <w:color w:val="231F20"/>
          <w:sz w:val="28"/>
          <w:szCs w:val="28"/>
        </w:rPr>
        <w:t>Při této aktivitě</w:t>
      </w:r>
      <w:r w:rsidR="009248B9">
        <w:rPr>
          <w:rFonts w:cstheme="minorHAnsi"/>
          <w:bCs/>
          <w:color w:val="231F20"/>
          <w:sz w:val="28"/>
          <w:szCs w:val="28"/>
        </w:rPr>
        <w:t xml:space="preserve"> vyučující může pracovat s poměrně</w:t>
      </w:r>
      <w:r>
        <w:rPr>
          <w:rFonts w:cstheme="minorHAnsi"/>
          <w:bCs/>
          <w:color w:val="231F20"/>
          <w:sz w:val="28"/>
          <w:szCs w:val="28"/>
        </w:rPr>
        <w:t xml:space="preserve"> jednoduchou, ale velmi efektivně využitelnou básničkou. Doporučujeme, aby vyučující rozdal</w:t>
      </w:r>
      <w:r w:rsidR="00E76172" w:rsidRPr="00CF6613">
        <w:rPr>
          <w:rFonts w:cstheme="minorHAnsi"/>
          <w:bCs/>
          <w:color w:val="231F20"/>
          <w:sz w:val="28"/>
          <w:szCs w:val="28"/>
        </w:rPr>
        <w:t xml:space="preserve"> žáků</w:t>
      </w:r>
      <w:r>
        <w:rPr>
          <w:rFonts w:cstheme="minorHAnsi"/>
          <w:bCs/>
          <w:color w:val="231F20"/>
          <w:sz w:val="28"/>
          <w:szCs w:val="28"/>
        </w:rPr>
        <w:t>m pracovní listy s textem básně a n</w:t>
      </w:r>
      <w:r w:rsidR="00E76172" w:rsidRPr="00CF6613">
        <w:rPr>
          <w:rFonts w:cstheme="minorHAnsi"/>
          <w:bCs/>
          <w:color w:val="231F20"/>
          <w:sz w:val="28"/>
          <w:szCs w:val="28"/>
        </w:rPr>
        <w:t>ejdříve přeč</w:t>
      </w:r>
      <w:r>
        <w:rPr>
          <w:rFonts w:cstheme="minorHAnsi"/>
          <w:bCs/>
          <w:color w:val="231F20"/>
          <w:sz w:val="28"/>
          <w:szCs w:val="28"/>
        </w:rPr>
        <w:t>etl</w:t>
      </w:r>
      <w:r w:rsidR="00E76172" w:rsidRPr="00CF6613">
        <w:rPr>
          <w:rFonts w:cstheme="minorHAnsi"/>
          <w:bCs/>
          <w:color w:val="231F20"/>
          <w:sz w:val="28"/>
          <w:szCs w:val="28"/>
        </w:rPr>
        <w:t xml:space="preserve"> žákům nahlas celý text</w:t>
      </w:r>
      <w:r>
        <w:rPr>
          <w:rFonts w:cstheme="minorHAnsi"/>
          <w:bCs/>
          <w:color w:val="231F20"/>
          <w:sz w:val="28"/>
          <w:szCs w:val="28"/>
        </w:rPr>
        <w:t>. P</w:t>
      </w:r>
      <w:r w:rsidR="00E76172" w:rsidRPr="00CF6613">
        <w:rPr>
          <w:rFonts w:cstheme="minorHAnsi"/>
          <w:bCs/>
          <w:color w:val="231F20"/>
          <w:sz w:val="28"/>
          <w:szCs w:val="28"/>
        </w:rPr>
        <w:t xml:space="preserve">oté žáci předčítají text po dvouverších. </w:t>
      </w:r>
    </w:p>
    <w:p w:rsidR="00E76172" w:rsidRPr="00CF6613" w:rsidRDefault="00242327" w:rsidP="008905E4">
      <w:pPr>
        <w:autoSpaceDE w:val="0"/>
        <w:autoSpaceDN w:val="0"/>
        <w:adjustRightInd w:val="0"/>
        <w:spacing w:after="0" w:line="360" w:lineRule="auto"/>
        <w:jc w:val="both"/>
        <w:rPr>
          <w:rFonts w:cstheme="minorHAnsi"/>
          <w:bCs/>
          <w:color w:val="231F20"/>
          <w:sz w:val="28"/>
          <w:szCs w:val="28"/>
        </w:rPr>
      </w:pPr>
      <w:r>
        <w:rPr>
          <w:rFonts w:cstheme="minorHAnsi"/>
          <w:bCs/>
          <w:color w:val="231F20"/>
          <w:sz w:val="28"/>
          <w:szCs w:val="28"/>
        </w:rPr>
        <w:t xml:space="preserve">V případě, že by pojem </w:t>
      </w:r>
      <w:proofErr w:type="spellStart"/>
      <w:r>
        <w:rPr>
          <w:rFonts w:cstheme="minorHAnsi"/>
          <w:bCs/>
          <w:color w:val="231F20"/>
          <w:sz w:val="28"/>
          <w:szCs w:val="28"/>
        </w:rPr>
        <w:t>Jahreszeiten</w:t>
      </w:r>
      <w:proofErr w:type="spellEnd"/>
      <w:r>
        <w:rPr>
          <w:rFonts w:cstheme="minorHAnsi"/>
          <w:bCs/>
          <w:color w:val="231F20"/>
          <w:sz w:val="28"/>
          <w:szCs w:val="28"/>
        </w:rPr>
        <w:t xml:space="preserve"> žáci ještě neznali, mohou jej p</w:t>
      </w:r>
      <w:r w:rsidR="00E76172" w:rsidRPr="00CF6613">
        <w:rPr>
          <w:rFonts w:cstheme="minorHAnsi"/>
          <w:bCs/>
          <w:color w:val="231F20"/>
          <w:sz w:val="28"/>
          <w:szCs w:val="28"/>
        </w:rPr>
        <w:t xml:space="preserve">odle známých slovíček </w:t>
      </w:r>
      <w:proofErr w:type="spellStart"/>
      <w:r w:rsidR="00E76172" w:rsidRPr="00CF6613">
        <w:rPr>
          <w:rFonts w:cstheme="minorHAnsi"/>
          <w:bCs/>
          <w:color w:val="231F20"/>
          <w:sz w:val="28"/>
          <w:szCs w:val="28"/>
        </w:rPr>
        <w:t>Jahr</w:t>
      </w:r>
      <w:proofErr w:type="spellEnd"/>
      <w:r w:rsidR="00E76172" w:rsidRPr="00CF6613">
        <w:rPr>
          <w:rFonts w:cstheme="minorHAnsi"/>
          <w:bCs/>
          <w:color w:val="231F20"/>
          <w:sz w:val="28"/>
          <w:szCs w:val="28"/>
        </w:rPr>
        <w:t xml:space="preserve"> a </w:t>
      </w:r>
      <w:proofErr w:type="spellStart"/>
      <w:r w:rsidR="00E76172" w:rsidRPr="00CF6613">
        <w:rPr>
          <w:rFonts w:cstheme="minorHAnsi"/>
          <w:bCs/>
          <w:color w:val="231F20"/>
          <w:sz w:val="28"/>
          <w:szCs w:val="28"/>
        </w:rPr>
        <w:t>Zeit</w:t>
      </w:r>
      <w:proofErr w:type="spellEnd"/>
      <w:r w:rsidR="00E76172" w:rsidRPr="00CF6613">
        <w:rPr>
          <w:rFonts w:cstheme="minorHAnsi"/>
          <w:bCs/>
          <w:color w:val="231F20"/>
          <w:sz w:val="28"/>
          <w:szCs w:val="28"/>
        </w:rPr>
        <w:t xml:space="preserve"> s pomocí učitele odvodit </w:t>
      </w:r>
      <w:r>
        <w:rPr>
          <w:rFonts w:cstheme="minorHAnsi"/>
          <w:bCs/>
          <w:color w:val="231F20"/>
          <w:sz w:val="28"/>
          <w:szCs w:val="28"/>
        </w:rPr>
        <w:t>(</w:t>
      </w:r>
      <w:r w:rsidR="00E76172" w:rsidRPr="00CF6613">
        <w:rPr>
          <w:rFonts w:cstheme="minorHAnsi"/>
          <w:bCs/>
          <w:color w:val="231F20"/>
          <w:sz w:val="28"/>
          <w:szCs w:val="28"/>
        </w:rPr>
        <w:t>význ</w:t>
      </w:r>
      <w:r w:rsidR="00C81233">
        <w:rPr>
          <w:rFonts w:cstheme="minorHAnsi"/>
          <w:bCs/>
          <w:color w:val="231F20"/>
          <w:sz w:val="28"/>
          <w:szCs w:val="28"/>
        </w:rPr>
        <w:t xml:space="preserve">am a princip </w:t>
      </w:r>
      <w:r w:rsidR="009248B9">
        <w:rPr>
          <w:rFonts w:cstheme="minorHAnsi"/>
          <w:bCs/>
          <w:color w:val="231F20"/>
          <w:sz w:val="28"/>
          <w:szCs w:val="28"/>
        </w:rPr>
        <w:t xml:space="preserve">tvoření </w:t>
      </w:r>
      <w:r>
        <w:rPr>
          <w:rFonts w:cstheme="minorHAnsi"/>
          <w:bCs/>
          <w:color w:val="231F20"/>
          <w:sz w:val="28"/>
          <w:szCs w:val="28"/>
        </w:rPr>
        <w:t>složeného slova v</w:t>
      </w:r>
      <w:r w:rsidR="009248B9">
        <w:rPr>
          <w:rFonts w:cstheme="minorHAnsi"/>
          <w:bCs/>
          <w:color w:val="231F20"/>
          <w:sz w:val="28"/>
          <w:szCs w:val="28"/>
        </w:rPr>
        <w:t> </w:t>
      </w:r>
      <w:r>
        <w:rPr>
          <w:rFonts w:cstheme="minorHAnsi"/>
          <w:bCs/>
          <w:color w:val="231F20"/>
          <w:sz w:val="28"/>
          <w:szCs w:val="28"/>
        </w:rPr>
        <w:t>němčině</w:t>
      </w:r>
      <w:r w:rsidR="009248B9">
        <w:rPr>
          <w:rFonts w:cstheme="minorHAnsi"/>
          <w:bCs/>
          <w:color w:val="231F20"/>
          <w:sz w:val="28"/>
          <w:szCs w:val="28"/>
        </w:rPr>
        <w:t xml:space="preserve"> by se mohl stát zajímavou vsuvkou při práci s tímto textem</w:t>
      </w:r>
      <w:r>
        <w:rPr>
          <w:rFonts w:cstheme="minorHAnsi"/>
          <w:bCs/>
          <w:color w:val="231F20"/>
          <w:sz w:val="28"/>
          <w:szCs w:val="28"/>
        </w:rPr>
        <w:t>).</w:t>
      </w:r>
    </w:p>
    <w:p w:rsidR="00E76172" w:rsidRPr="00CF6613" w:rsidRDefault="00E76172" w:rsidP="008905E4">
      <w:pPr>
        <w:autoSpaceDE w:val="0"/>
        <w:autoSpaceDN w:val="0"/>
        <w:adjustRightInd w:val="0"/>
        <w:spacing w:after="0" w:line="360" w:lineRule="auto"/>
        <w:jc w:val="both"/>
        <w:rPr>
          <w:rFonts w:cstheme="minorHAnsi"/>
          <w:bCs/>
          <w:color w:val="231F20"/>
          <w:sz w:val="28"/>
          <w:szCs w:val="28"/>
        </w:rPr>
      </w:pPr>
      <w:r w:rsidRPr="00CF6613">
        <w:rPr>
          <w:rFonts w:cstheme="minorHAnsi"/>
          <w:bCs/>
          <w:color w:val="231F20"/>
          <w:sz w:val="28"/>
          <w:szCs w:val="28"/>
        </w:rPr>
        <w:t>Vyjmenovávání ročních období začíná stejn</w:t>
      </w:r>
      <w:r w:rsidR="009248B9">
        <w:rPr>
          <w:rFonts w:cstheme="minorHAnsi"/>
          <w:bCs/>
          <w:color w:val="231F20"/>
          <w:sz w:val="28"/>
          <w:szCs w:val="28"/>
        </w:rPr>
        <w:t>ě</w:t>
      </w:r>
      <w:r w:rsidRPr="00CF6613">
        <w:rPr>
          <w:rFonts w:cstheme="minorHAnsi"/>
          <w:bCs/>
          <w:color w:val="231F20"/>
          <w:sz w:val="28"/>
          <w:szCs w:val="28"/>
        </w:rPr>
        <w:t xml:space="preserve"> jako v českém jazyce jarem, proto by měl být význam slovíček jasný. V případě problémů pomůže učitel význam slov vysvětlit (</w:t>
      </w:r>
      <w:r w:rsidR="009248B9">
        <w:rPr>
          <w:rFonts w:cstheme="minorHAnsi"/>
          <w:bCs/>
          <w:color w:val="231F20"/>
          <w:sz w:val="28"/>
          <w:szCs w:val="28"/>
        </w:rPr>
        <w:t xml:space="preserve">rozhodně </w:t>
      </w:r>
      <w:r w:rsidR="00242327">
        <w:rPr>
          <w:rFonts w:cstheme="minorHAnsi"/>
          <w:bCs/>
          <w:color w:val="231F20"/>
          <w:sz w:val="28"/>
          <w:szCs w:val="28"/>
        </w:rPr>
        <w:t xml:space="preserve">doporučujeme </w:t>
      </w:r>
      <w:r w:rsidR="009248B9">
        <w:rPr>
          <w:rFonts w:cstheme="minorHAnsi"/>
          <w:bCs/>
          <w:color w:val="231F20"/>
          <w:sz w:val="28"/>
          <w:szCs w:val="28"/>
        </w:rPr>
        <w:t xml:space="preserve">prezentaci </w:t>
      </w:r>
      <w:r w:rsidRPr="00CF6613">
        <w:rPr>
          <w:rFonts w:cstheme="minorHAnsi"/>
          <w:bCs/>
          <w:color w:val="231F20"/>
          <w:sz w:val="28"/>
          <w:szCs w:val="28"/>
        </w:rPr>
        <w:t>v cílovém jazyce</w:t>
      </w:r>
      <w:r w:rsidR="00242327">
        <w:rPr>
          <w:rFonts w:cstheme="minorHAnsi"/>
          <w:bCs/>
          <w:color w:val="231F20"/>
          <w:sz w:val="28"/>
          <w:szCs w:val="28"/>
        </w:rPr>
        <w:t xml:space="preserve"> s pomocí obrázků</w:t>
      </w:r>
      <w:r w:rsidRPr="00CF6613">
        <w:rPr>
          <w:rFonts w:cstheme="minorHAnsi"/>
          <w:bCs/>
          <w:color w:val="231F20"/>
          <w:sz w:val="28"/>
          <w:szCs w:val="28"/>
        </w:rPr>
        <w:t>).</w:t>
      </w:r>
      <w:r>
        <w:rPr>
          <w:rFonts w:cstheme="minorHAnsi"/>
          <w:bCs/>
          <w:color w:val="231F20"/>
          <w:sz w:val="28"/>
          <w:szCs w:val="28"/>
        </w:rPr>
        <w:t xml:space="preserve"> S pomocí slovníku žáci odhalí </w:t>
      </w:r>
      <w:r w:rsidRPr="00CF6613">
        <w:rPr>
          <w:rFonts w:cstheme="minorHAnsi"/>
          <w:bCs/>
          <w:color w:val="231F20"/>
          <w:sz w:val="28"/>
          <w:szCs w:val="28"/>
        </w:rPr>
        <w:t xml:space="preserve">význam slov </w:t>
      </w:r>
      <w:proofErr w:type="spellStart"/>
      <w:r w:rsidRPr="00CF6613">
        <w:rPr>
          <w:rFonts w:cstheme="minorHAnsi"/>
          <w:bCs/>
          <w:color w:val="231F20"/>
          <w:sz w:val="28"/>
          <w:szCs w:val="28"/>
        </w:rPr>
        <w:t>Trauben</w:t>
      </w:r>
      <w:proofErr w:type="spellEnd"/>
      <w:r w:rsidRPr="00CF6613">
        <w:rPr>
          <w:rFonts w:cstheme="minorHAnsi"/>
          <w:bCs/>
          <w:color w:val="231F20"/>
          <w:sz w:val="28"/>
          <w:szCs w:val="28"/>
        </w:rPr>
        <w:t xml:space="preserve">, </w:t>
      </w:r>
      <w:proofErr w:type="spellStart"/>
      <w:r w:rsidRPr="00CF6613">
        <w:rPr>
          <w:rFonts w:cstheme="minorHAnsi"/>
          <w:bCs/>
          <w:color w:val="231F20"/>
          <w:sz w:val="28"/>
          <w:szCs w:val="28"/>
        </w:rPr>
        <w:t>Schnee</w:t>
      </w:r>
      <w:proofErr w:type="spellEnd"/>
      <w:r>
        <w:rPr>
          <w:rFonts w:cstheme="minorHAnsi"/>
          <w:bCs/>
          <w:color w:val="231F20"/>
          <w:sz w:val="28"/>
          <w:szCs w:val="28"/>
        </w:rPr>
        <w:t xml:space="preserve">, </w:t>
      </w:r>
      <w:proofErr w:type="spellStart"/>
      <w:r>
        <w:rPr>
          <w:rFonts w:cstheme="minorHAnsi"/>
          <w:bCs/>
          <w:color w:val="231F20"/>
          <w:sz w:val="28"/>
          <w:szCs w:val="28"/>
        </w:rPr>
        <w:t>Klee</w:t>
      </w:r>
      <w:proofErr w:type="spellEnd"/>
      <w:r w:rsidRPr="00CF6613">
        <w:rPr>
          <w:rFonts w:cstheme="minorHAnsi"/>
          <w:bCs/>
          <w:color w:val="231F20"/>
          <w:sz w:val="28"/>
          <w:szCs w:val="28"/>
        </w:rPr>
        <w:t xml:space="preserve"> a pokusí se je nikoliv přeložit do češtiny, ale vyjádřit jinými slovy, nebo pantomimicky ukázat.</w:t>
      </w:r>
      <w:r>
        <w:rPr>
          <w:rFonts w:cstheme="minorHAnsi"/>
          <w:bCs/>
          <w:color w:val="231F20"/>
          <w:sz w:val="28"/>
          <w:szCs w:val="28"/>
        </w:rPr>
        <w:t xml:space="preserve"> Tímto způsobem mohou předvést i další slova související s daným ročním obdobím – např. Blume, </w:t>
      </w:r>
      <w:proofErr w:type="spellStart"/>
      <w:r>
        <w:rPr>
          <w:rFonts w:cstheme="minorHAnsi"/>
          <w:bCs/>
          <w:color w:val="231F20"/>
          <w:sz w:val="28"/>
          <w:szCs w:val="28"/>
        </w:rPr>
        <w:t>Sonne</w:t>
      </w:r>
      <w:proofErr w:type="spellEnd"/>
      <w:r>
        <w:rPr>
          <w:rFonts w:cstheme="minorHAnsi"/>
          <w:bCs/>
          <w:color w:val="231F20"/>
          <w:sz w:val="28"/>
          <w:szCs w:val="28"/>
        </w:rPr>
        <w:t xml:space="preserve">, Eis </w:t>
      </w:r>
      <w:proofErr w:type="spellStart"/>
      <w:r>
        <w:rPr>
          <w:rFonts w:cstheme="minorHAnsi"/>
          <w:bCs/>
          <w:color w:val="231F20"/>
          <w:sz w:val="28"/>
          <w:szCs w:val="28"/>
        </w:rPr>
        <w:t>etc</w:t>
      </w:r>
      <w:proofErr w:type="spellEnd"/>
      <w:r>
        <w:rPr>
          <w:rFonts w:cstheme="minorHAnsi"/>
          <w:bCs/>
          <w:color w:val="231F20"/>
          <w:sz w:val="28"/>
          <w:szCs w:val="28"/>
        </w:rPr>
        <w:t xml:space="preserve">. </w:t>
      </w:r>
      <w:r w:rsidRPr="00CF6613">
        <w:rPr>
          <w:rFonts w:cstheme="minorHAnsi"/>
          <w:bCs/>
          <w:color w:val="231F20"/>
          <w:sz w:val="28"/>
          <w:szCs w:val="28"/>
        </w:rPr>
        <w:t xml:space="preserve"> Pak mohou</w:t>
      </w:r>
      <w:r w:rsidR="00DB4D5E">
        <w:rPr>
          <w:rFonts w:cstheme="minorHAnsi"/>
          <w:bCs/>
          <w:color w:val="231F20"/>
          <w:sz w:val="28"/>
          <w:szCs w:val="28"/>
        </w:rPr>
        <w:t xml:space="preserve"> pracovat s grafickým doprovodem u daného textu – mohou obrázek</w:t>
      </w:r>
      <w:r w:rsidRPr="00CF6613">
        <w:rPr>
          <w:rFonts w:cstheme="minorHAnsi"/>
          <w:bCs/>
          <w:color w:val="231F20"/>
          <w:sz w:val="28"/>
          <w:szCs w:val="28"/>
        </w:rPr>
        <w:t xml:space="preserve"> rozstříhat</w:t>
      </w:r>
      <w:r>
        <w:rPr>
          <w:rFonts w:cstheme="minorHAnsi"/>
          <w:bCs/>
          <w:color w:val="231F20"/>
          <w:sz w:val="28"/>
          <w:szCs w:val="28"/>
        </w:rPr>
        <w:t>, dokreslit do něj další výrazy typické pro dané roční období a poté je</w:t>
      </w:r>
      <w:r w:rsidRPr="00CF6613">
        <w:rPr>
          <w:rFonts w:cstheme="minorHAnsi"/>
          <w:bCs/>
          <w:color w:val="231F20"/>
          <w:sz w:val="28"/>
          <w:szCs w:val="28"/>
        </w:rPr>
        <w:t xml:space="preserve"> ukazovat ostatním za účelem procvičování slovní zásoby.</w:t>
      </w:r>
      <w:r>
        <w:rPr>
          <w:rFonts w:cstheme="minorHAnsi"/>
          <w:bCs/>
          <w:color w:val="231F20"/>
          <w:sz w:val="28"/>
          <w:szCs w:val="28"/>
        </w:rPr>
        <w:t xml:space="preserve"> </w:t>
      </w:r>
      <w:r w:rsidR="00DB4D5E">
        <w:rPr>
          <w:rFonts w:cstheme="minorHAnsi"/>
          <w:bCs/>
          <w:color w:val="231F20"/>
          <w:sz w:val="28"/>
          <w:szCs w:val="28"/>
        </w:rPr>
        <w:t>Způsob procvičování může mít růz</w:t>
      </w:r>
      <w:r w:rsidR="00C81233">
        <w:rPr>
          <w:rFonts w:cstheme="minorHAnsi"/>
          <w:bCs/>
          <w:color w:val="231F20"/>
          <w:sz w:val="28"/>
          <w:szCs w:val="28"/>
        </w:rPr>
        <w:t>né podoby. Mohou například popiso</w:t>
      </w:r>
      <w:r w:rsidR="00DB4D5E">
        <w:rPr>
          <w:rFonts w:cstheme="minorHAnsi"/>
          <w:bCs/>
          <w:color w:val="231F20"/>
          <w:sz w:val="28"/>
          <w:szCs w:val="28"/>
        </w:rPr>
        <w:t xml:space="preserve">vat aktivity, které dělají v daném ročním období, </w:t>
      </w:r>
      <w:r w:rsidR="009248B9">
        <w:rPr>
          <w:rFonts w:cstheme="minorHAnsi"/>
          <w:bCs/>
          <w:color w:val="231F20"/>
          <w:sz w:val="28"/>
          <w:szCs w:val="28"/>
        </w:rPr>
        <w:t xml:space="preserve">jako </w:t>
      </w:r>
      <w:r w:rsidR="00DB4D5E">
        <w:rPr>
          <w:rFonts w:cstheme="minorHAnsi"/>
          <w:bCs/>
          <w:color w:val="231F20"/>
          <w:sz w:val="28"/>
          <w:szCs w:val="28"/>
        </w:rPr>
        <w:t>např..</w:t>
      </w:r>
    </w:p>
    <w:p w:rsidR="00E76172" w:rsidRPr="00CF6613" w:rsidRDefault="00E76172" w:rsidP="008905E4">
      <w:pPr>
        <w:autoSpaceDE w:val="0"/>
        <w:autoSpaceDN w:val="0"/>
        <w:adjustRightInd w:val="0"/>
        <w:spacing w:after="0" w:line="360" w:lineRule="auto"/>
        <w:jc w:val="both"/>
        <w:rPr>
          <w:rFonts w:cstheme="minorHAnsi"/>
          <w:bCs/>
          <w:color w:val="231F20"/>
          <w:sz w:val="28"/>
          <w:szCs w:val="28"/>
        </w:rPr>
      </w:pPr>
    </w:p>
    <w:p w:rsidR="00E76172" w:rsidRPr="00CF6613" w:rsidRDefault="00E76172" w:rsidP="008905E4">
      <w:pPr>
        <w:pStyle w:val="Odstavecseseznamem"/>
        <w:numPr>
          <w:ilvl w:val="0"/>
          <w:numId w:val="3"/>
        </w:numPr>
        <w:autoSpaceDE w:val="0"/>
        <w:autoSpaceDN w:val="0"/>
        <w:adjustRightInd w:val="0"/>
        <w:spacing w:after="0" w:line="360" w:lineRule="auto"/>
        <w:ind w:left="360"/>
        <w:jc w:val="both"/>
        <w:rPr>
          <w:rFonts w:asciiTheme="minorHAnsi" w:hAnsiTheme="minorHAnsi" w:cstheme="minorHAnsi"/>
          <w:bCs/>
          <w:color w:val="231F20"/>
          <w:sz w:val="28"/>
          <w:szCs w:val="28"/>
        </w:rPr>
      </w:pPr>
      <w:r w:rsidRPr="00CF6613">
        <w:rPr>
          <w:rFonts w:asciiTheme="minorHAnsi" w:hAnsiTheme="minorHAnsi" w:cstheme="minorHAnsi"/>
          <w:bCs/>
          <w:color w:val="231F20"/>
          <w:sz w:val="28"/>
          <w:szCs w:val="28"/>
        </w:rPr>
        <w:t xml:space="preserve">Der </w:t>
      </w:r>
      <w:proofErr w:type="spellStart"/>
      <w:r w:rsidRPr="00CF6613">
        <w:rPr>
          <w:rFonts w:asciiTheme="minorHAnsi" w:hAnsiTheme="minorHAnsi" w:cstheme="minorHAnsi"/>
          <w:bCs/>
          <w:color w:val="231F20"/>
          <w:sz w:val="28"/>
          <w:szCs w:val="28"/>
        </w:rPr>
        <w:t>Schnee</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ist</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wei</w:t>
      </w:r>
      <w:r w:rsidRPr="001B11D1">
        <w:rPr>
          <w:rFonts w:asciiTheme="minorHAnsi" w:hAnsiTheme="minorHAnsi" w:cstheme="minorHAnsi"/>
          <w:bCs/>
          <w:color w:val="231F20"/>
          <w:sz w:val="28"/>
          <w:szCs w:val="28"/>
        </w:rPr>
        <w:t>ß</w:t>
      </w:r>
      <w:proofErr w:type="spellEnd"/>
      <w:r w:rsidRPr="001B11D1">
        <w:rPr>
          <w:rFonts w:asciiTheme="minorHAnsi" w:hAnsiTheme="minorHAnsi" w:cstheme="minorHAnsi"/>
          <w:bCs/>
          <w:color w:val="231F20"/>
          <w:sz w:val="28"/>
          <w:szCs w:val="28"/>
        </w:rPr>
        <w:t xml:space="preserve">. </w:t>
      </w:r>
      <w:proofErr w:type="spellStart"/>
      <w:r w:rsidRPr="001B11D1">
        <w:rPr>
          <w:rFonts w:asciiTheme="minorHAnsi" w:hAnsiTheme="minorHAnsi" w:cstheme="minorHAnsi"/>
          <w:bCs/>
          <w:color w:val="231F20"/>
          <w:sz w:val="28"/>
          <w:szCs w:val="28"/>
        </w:rPr>
        <w:t>Wir</w:t>
      </w:r>
      <w:proofErr w:type="spellEnd"/>
      <w:r w:rsidRPr="001B11D1">
        <w:rPr>
          <w:rFonts w:asciiTheme="minorHAnsi" w:hAnsiTheme="minorHAnsi" w:cstheme="minorHAnsi"/>
          <w:bCs/>
          <w:color w:val="231F20"/>
          <w:sz w:val="28"/>
          <w:szCs w:val="28"/>
        </w:rPr>
        <w:t xml:space="preserve"> </w:t>
      </w:r>
      <w:proofErr w:type="spellStart"/>
      <w:r w:rsidRPr="001B11D1">
        <w:rPr>
          <w:rFonts w:asciiTheme="minorHAnsi" w:hAnsiTheme="minorHAnsi" w:cstheme="minorHAnsi"/>
          <w:bCs/>
          <w:color w:val="231F20"/>
          <w:sz w:val="28"/>
          <w:szCs w:val="28"/>
        </w:rPr>
        <w:t>laufen</w:t>
      </w:r>
      <w:proofErr w:type="spellEnd"/>
      <w:r w:rsidRPr="001B11D1">
        <w:rPr>
          <w:rFonts w:asciiTheme="minorHAnsi" w:hAnsiTheme="minorHAnsi" w:cstheme="minorHAnsi"/>
          <w:bCs/>
          <w:color w:val="231F20"/>
          <w:sz w:val="28"/>
          <w:szCs w:val="28"/>
        </w:rPr>
        <w:t xml:space="preserve"> Ski. </w:t>
      </w:r>
    </w:p>
    <w:p w:rsidR="00E76172" w:rsidRDefault="00E76172" w:rsidP="008905E4">
      <w:pPr>
        <w:pStyle w:val="Odstavecseseznamem"/>
        <w:numPr>
          <w:ilvl w:val="0"/>
          <w:numId w:val="3"/>
        </w:numPr>
        <w:autoSpaceDE w:val="0"/>
        <w:autoSpaceDN w:val="0"/>
        <w:adjustRightInd w:val="0"/>
        <w:spacing w:after="0" w:line="360" w:lineRule="auto"/>
        <w:ind w:left="360"/>
        <w:jc w:val="both"/>
        <w:rPr>
          <w:rFonts w:asciiTheme="minorHAnsi" w:hAnsiTheme="minorHAnsi" w:cstheme="minorHAnsi"/>
          <w:bCs/>
          <w:color w:val="231F20"/>
          <w:sz w:val="28"/>
          <w:szCs w:val="28"/>
        </w:rPr>
      </w:pPr>
      <w:r w:rsidRPr="001B11D1">
        <w:rPr>
          <w:rFonts w:asciiTheme="minorHAnsi" w:hAnsiTheme="minorHAnsi" w:cstheme="minorHAnsi"/>
          <w:bCs/>
          <w:color w:val="231F20"/>
          <w:sz w:val="28"/>
          <w:szCs w:val="28"/>
        </w:rPr>
        <w:t xml:space="preserve">Der </w:t>
      </w:r>
      <w:proofErr w:type="spellStart"/>
      <w:r w:rsidRPr="001B11D1">
        <w:rPr>
          <w:rFonts w:asciiTheme="minorHAnsi" w:hAnsiTheme="minorHAnsi" w:cstheme="minorHAnsi"/>
          <w:bCs/>
          <w:color w:val="231F20"/>
          <w:sz w:val="28"/>
          <w:szCs w:val="28"/>
        </w:rPr>
        <w:t>Klee</w:t>
      </w:r>
      <w:proofErr w:type="spellEnd"/>
      <w:r w:rsidRPr="001B11D1">
        <w:rPr>
          <w:rFonts w:asciiTheme="minorHAnsi" w:hAnsiTheme="minorHAnsi" w:cstheme="minorHAnsi"/>
          <w:bCs/>
          <w:color w:val="231F20"/>
          <w:sz w:val="28"/>
          <w:szCs w:val="28"/>
        </w:rPr>
        <w:t xml:space="preserve"> </w:t>
      </w:r>
      <w:proofErr w:type="spellStart"/>
      <w:r w:rsidRPr="001B11D1">
        <w:rPr>
          <w:rFonts w:asciiTheme="minorHAnsi" w:hAnsiTheme="minorHAnsi" w:cstheme="minorHAnsi"/>
          <w:bCs/>
          <w:color w:val="231F20"/>
          <w:sz w:val="28"/>
          <w:szCs w:val="28"/>
        </w:rPr>
        <w:t>ist</w:t>
      </w:r>
      <w:proofErr w:type="spellEnd"/>
      <w:r w:rsidRPr="001B11D1">
        <w:rPr>
          <w:rFonts w:asciiTheme="minorHAnsi" w:hAnsiTheme="minorHAnsi" w:cstheme="minorHAnsi"/>
          <w:bCs/>
          <w:color w:val="231F20"/>
          <w:sz w:val="28"/>
          <w:szCs w:val="28"/>
        </w:rPr>
        <w:t xml:space="preserve"> </w:t>
      </w:r>
      <w:proofErr w:type="spellStart"/>
      <w:r w:rsidRPr="001B11D1">
        <w:rPr>
          <w:rFonts w:asciiTheme="minorHAnsi" w:hAnsiTheme="minorHAnsi" w:cstheme="minorHAnsi"/>
          <w:bCs/>
          <w:color w:val="231F20"/>
          <w:sz w:val="28"/>
          <w:szCs w:val="28"/>
        </w:rPr>
        <w:t>grün</w:t>
      </w:r>
      <w:proofErr w:type="spellEnd"/>
      <w:r w:rsidRPr="001B11D1">
        <w:rPr>
          <w:rFonts w:asciiTheme="minorHAnsi" w:hAnsiTheme="minorHAnsi" w:cstheme="minorHAnsi"/>
          <w:bCs/>
          <w:color w:val="231F20"/>
          <w:sz w:val="28"/>
          <w:szCs w:val="28"/>
        </w:rPr>
        <w:t xml:space="preserve">. </w:t>
      </w:r>
      <w:r w:rsidR="00DB4D5E">
        <w:rPr>
          <w:rFonts w:asciiTheme="minorHAnsi" w:hAnsiTheme="minorHAnsi" w:cstheme="minorHAnsi"/>
          <w:bCs/>
          <w:color w:val="231F20"/>
          <w:sz w:val="28"/>
          <w:szCs w:val="28"/>
        </w:rPr>
        <w:t xml:space="preserve">Er </w:t>
      </w:r>
      <w:proofErr w:type="spellStart"/>
      <w:r w:rsidR="00DB4D5E">
        <w:rPr>
          <w:rFonts w:asciiTheme="minorHAnsi" w:hAnsiTheme="minorHAnsi" w:cstheme="minorHAnsi"/>
          <w:bCs/>
          <w:color w:val="231F20"/>
          <w:sz w:val="28"/>
          <w:szCs w:val="28"/>
        </w:rPr>
        <w:t>bringt</w:t>
      </w:r>
      <w:proofErr w:type="spellEnd"/>
      <w:r w:rsidR="00DB4D5E">
        <w:rPr>
          <w:rFonts w:asciiTheme="minorHAnsi" w:hAnsiTheme="minorHAnsi" w:cstheme="minorHAnsi"/>
          <w:bCs/>
          <w:color w:val="231F20"/>
          <w:sz w:val="28"/>
          <w:szCs w:val="28"/>
        </w:rPr>
        <w:t xml:space="preserve"> </w:t>
      </w:r>
      <w:proofErr w:type="spellStart"/>
      <w:r w:rsidR="00DB4D5E">
        <w:rPr>
          <w:rFonts w:asciiTheme="minorHAnsi" w:hAnsiTheme="minorHAnsi" w:cstheme="minorHAnsi"/>
          <w:bCs/>
          <w:color w:val="231F20"/>
          <w:sz w:val="28"/>
          <w:szCs w:val="28"/>
        </w:rPr>
        <w:t>Glück</w:t>
      </w:r>
      <w:proofErr w:type="spellEnd"/>
      <w:r w:rsidR="00DB4D5E">
        <w:rPr>
          <w:rFonts w:asciiTheme="minorHAnsi" w:hAnsiTheme="minorHAnsi" w:cstheme="minorHAnsi"/>
          <w:bCs/>
          <w:color w:val="231F20"/>
          <w:sz w:val="28"/>
          <w:szCs w:val="28"/>
        </w:rPr>
        <w:t>.</w:t>
      </w:r>
    </w:p>
    <w:p w:rsidR="00DB4D5E" w:rsidRDefault="00DB4D5E" w:rsidP="008905E4">
      <w:pPr>
        <w:pStyle w:val="Odstavecseseznamem"/>
        <w:autoSpaceDE w:val="0"/>
        <w:autoSpaceDN w:val="0"/>
        <w:adjustRightInd w:val="0"/>
        <w:spacing w:after="0" w:line="360" w:lineRule="auto"/>
        <w:ind w:left="360"/>
        <w:jc w:val="both"/>
        <w:rPr>
          <w:rFonts w:asciiTheme="minorHAnsi" w:hAnsiTheme="minorHAnsi" w:cstheme="minorHAnsi"/>
          <w:bCs/>
          <w:color w:val="231F20"/>
          <w:sz w:val="28"/>
          <w:szCs w:val="28"/>
        </w:rPr>
      </w:pPr>
    </w:p>
    <w:p w:rsidR="00DB4D5E" w:rsidRPr="001B11D1" w:rsidRDefault="00DB4D5E" w:rsidP="008905E4">
      <w:pPr>
        <w:pStyle w:val="Odstavecseseznamem"/>
        <w:autoSpaceDE w:val="0"/>
        <w:autoSpaceDN w:val="0"/>
        <w:adjustRightInd w:val="0"/>
        <w:spacing w:after="0" w:line="360" w:lineRule="auto"/>
        <w:ind w:left="0"/>
        <w:jc w:val="both"/>
        <w:rPr>
          <w:rFonts w:asciiTheme="minorHAnsi" w:hAnsiTheme="minorHAnsi" w:cstheme="minorHAnsi"/>
          <w:bCs/>
          <w:color w:val="231F20"/>
          <w:sz w:val="28"/>
          <w:szCs w:val="28"/>
        </w:rPr>
      </w:pPr>
      <w:r>
        <w:rPr>
          <w:rFonts w:asciiTheme="minorHAnsi" w:hAnsiTheme="minorHAnsi" w:cstheme="minorHAnsi"/>
          <w:bCs/>
          <w:color w:val="231F20"/>
          <w:sz w:val="28"/>
          <w:szCs w:val="28"/>
        </w:rPr>
        <w:lastRenderedPageBreak/>
        <w:t>Další a mnohem aktivnější formou procvičování je kladení otázek. Tato aktivita se provádí ve dvojicích nebo ve formě malých skupin. Žáci si vzájemně kladou otázky a odpovídají. Vyučující pouze kontroluje práci dvojic nebo skupin. Příklady otázek jsou uvedeny i v tištěné podobě publikace. Např.:</w:t>
      </w:r>
    </w:p>
    <w:p w:rsidR="00E76172" w:rsidRPr="00CF6613" w:rsidRDefault="00E76172" w:rsidP="008905E4">
      <w:pPr>
        <w:autoSpaceDE w:val="0"/>
        <w:autoSpaceDN w:val="0"/>
        <w:adjustRightInd w:val="0"/>
        <w:spacing w:after="0" w:line="360" w:lineRule="auto"/>
        <w:jc w:val="both"/>
        <w:rPr>
          <w:rFonts w:cstheme="minorHAnsi"/>
          <w:bCs/>
          <w:color w:val="231F20"/>
          <w:sz w:val="28"/>
          <w:szCs w:val="28"/>
        </w:rPr>
      </w:pPr>
    </w:p>
    <w:p w:rsidR="00E76172" w:rsidRPr="00CF6613" w:rsidRDefault="00E76172" w:rsidP="008905E4">
      <w:pPr>
        <w:pStyle w:val="Odstavecseseznamem"/>
        <w:numPr>
          <w:ilvl w:val="0"/>
          <w:numId w:val="2"/>
        </w:numPr>
        <w:autoSpaceDE w:val="0"/>
        <w:autoSpaceDN w:val="0"/>
        <w:adjustRightInd w:val="0"/>
        <w:spacing w:line="360" w:lineRule="auto"/>
        <w:ind w:left="360"/>
        <w:jc w:val="both"/>
        <w:rPr>
          <w:rFonts w:asciiTheme="minorHAnsi" w:hAnsiTheme="minorHAnsi" w:cstheme="minorHAnsi"/>
          <w:bCs/>
          <w:color w:val="231F20"/>
          <w:sz w:val="28"/>
          <w:szCs w:val="28"/>
        </w:rPr>
      </w:pPr>
      <w:proofErr w:type="spellStart"/>
      <w:r w:rsidRPr="00CF6613">
        <w:rPr>
          <w:rFonts w:asciiTheme="minorHAnsi" w:hAnsiTheme="minorHAnsi" w:cstheme="minorHAnsi"/>
          <w:bCs/>
          <w:color w:val="231F20"/>
          <w:sz w:val="28"/>
          <w:szCs w:val="28"/>
        </w:rPr>
        <w:t>Wie</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ist</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das</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Wetter</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im</w:t>
      </w:r>
      <w:proofErr w:type="spellEnd"/>
      <w:r w:rsidRPr="00CF6613">
        <w:rPr>
          <w:rFonts w:asciiTheme="minorHAnsi" w:hAnsiTheme="minorHAnsi" w:cstheme="minorHAnsi"/>
          <w:bCs/>
          <w:color w:val="231F20"/>
          <w:sz w:val="28"/>
          <w:szCs w:val="28"/>
        </w:rPr>
        <w:t xml:space="preserve"> Sommer?</w:t>
      </w:r>
      <w:r w:rsidRPr="00CF6613">
        <w:rPr>
          <w:rFonts w:asciiTheme="minorHAnsi" w:hAnsiTheme="minorHAnsi" w:cstheme="minorHAnsi"/>
          <w:bCs/>
          <w:color w:val="231F20"/>
          <w:sz w:val="28"/>
          <w:szCs w:val="28"/>
        </w:rPr>
        <w:tab/>
      </w:r>
      <w:r>
        <w:rPr>
          <w:rFonts w:asciiTheme="minorHAnsi" w:hAnsiTheme="minorHAnsi" w:cstheme="minorHAnsi"/>
          <w:bCs/>
          <w:color w:val="231F20"/>
          <w:sz w:val="28"/>
          <w:szCs w:val="28"/>
        </w:rPr>
        <w:t xml:space="preserve">           </w:t>
      </w:r>
      <w:r w:rsidRPr="00CF6613">
        <w:rPr>
          <w:rFonts w:asciiTheme="minorHAnsi" w:hAnsiTheme="minorHAnsi" w:cstheme="minorHAnsi"/>
          <w:bCs/>
          <w:color w:val="231F20"/>
          <w:sz w:val="28"/>
          <w:szCs w:val="28"/>
        </w:rPr>
        <w:t xml:space="preserve">Es </w:t>
      </w:r>
      <w:proofErr w:type="spellStart"/>
      <w:r w:rsidRPr="00CF6613">
        <w:rPr>
          <w:rFonts w:asciiTheme="minorHAnsi" w:hAnsiTheme="minorHAnsi" w:cstheme="minorHAnsi"/>
          <w:bCs/>
          <w:color w:val="231F20"/>
          <w:sz w:val="28"/>
          <w:szCs w:val="28"/>
        </w:rPr>
        <w:t>ist</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warm</w:t>
      </w:r>
      <w:proofErr w:type="spellEnd"/>
      <w:r w:rsidRPr="00CF6613">
        <w:rPr>
          <w:rFonts w:asciiTheme="minorHAnsi" w:hAnsiTheme="minorHAnsi" w:cstheme="minorHAnsi"/>
          <w:bCs/>
          <w:color w:val="231F20"/>
          <w:sz w:val="28"/>
          <w:szCs w:val="28"/>
        </w:rPr>
        <w:t>.</w:t>
      </w:r>
      <w:r w:rsidRPr="00DB4D5E">
        <w:rPr>
          <w:rFonts w:asciiTheme="minorHAnsi" w:hAnsiTheme="minorHAnsi" w:cstheme="minorHAnsi"/>
          <w:bCs/>
          <w:color w:val="231F20"/>
          <w:sz w:val="28"/>
          <w:szCs w:val="28"/>
        </w:rPr>
        <w:t xml:space="preserve"> </w:t>
      </w:r>
      <w:proofErr w:type="spellStart"/>
      <w:r w:rsidRPr="00DB4D5E">
        <w:rPr>
          <w:rFonts w:asciiTheme="minorHAnsi" w:hAnsiTheme="minorHAnsi" w:cstheme="minorHAnsi"/>
          <w:bCs/>
          <w:color w:val="231F20"/>
          <w:sz w:val="28"/>
          <w:szCs w:val="28"/>
        </w:rPr>
        <w:t>Wir</w:t>
      </w:r>
      <w:proofErr w:type="spellEnd"/>
      <w:r w:rsidRPr="00DB4D5E">
        <w:rPr>
          <w:rFonts w:asciiTheme="minorHAnsi" w:hAnsiTheme="minorHAnsi" w:cstheme="minorHAnsi"/>
          <w:bCs/>
          <w:color w:val="231F20"/>
          <w:sz w:val="28"/>
          <w:szCs w:val="28"/>
        </w:rPr>
        <w:t xml:space="preserve"> </w:t>
      </w:r>
      <w:proofErr w:type="spellStart"/>
      <w:r w:rsidRPr="00DB4D5E">
        <w:rPr>
          <w:rFonts w:asciiTheme="minorHAnsi" w:hAnsiTheme="minorHAnsi" w:cstheme="minorHAnsi"/>
          <w:bCs/>
          <w:color w:val="231F20"/>
          <w:sz w:val="28"/>
          <w:szCs w:val="28"/>
        </w:rPr>
        <w:t>bade</w:t>
      </w:r>
      <w:proofErr w:type="spellEnd"/>
      <w:r w:rsidRPr="00CF6613">
        <w:rPr>
          <w:rFonts w:asciiTheme="minorHAnsi" w:hAnsiTheme="minorHAnsi" w:cstheme="minorHAnsi"/>
          <w:bCs/>
          <w:color w:val="231F20"/>
          <w:sz w:val="28"/>
          <w:szCs w:val="28"/>
          <w:lang w:val="de-DE"/>
        </w:rPr>
        <w:t>n.</w:t>
      </w:r>
    </w:p>
    <w:p w:rsidR="00E76172" w:rsidRPr="00CF6613" w:rsidRDefault="00E76172" w:rsidP="008905E4">
      <w:pPr>
        <w:pStyle w:val="Odstavecseseznamem"/>
        <w:numPr>
          <w:ilvl w:val="0"/>
          <w:numId w:val="2"/>
        </w:numPr>
        <w:autoSpaceDE w:val="0"/>
        <w:autoSpaceDN w:val="0"/>
        <w:adjustRightInd w:val="0"/>
        <w:spacing w:line="360" w:lineRule="auto"/>
        <w:ind w:left="360"/>
        <w:jc w:val="both"/>
        <w:rPr>
          <w:rFonts w:asciiTheme="minorHAnsi" w:hAnsiTheme="minorHAnsi" w:cstheme="minorHAnsi"/>
          <w:bCs/>
          <w:color w:val="231F20"/>
          <w:sz w:val="28"/>
          <w:szCs w:val="28"/>
        </w:rPr>
      </w:pPr>
      <w:proofErr w:type="spellStart"/>
      <w:r w:rsidRPr="00CF6613">
        <w:rPr>
          <w:rFonts w:asciiTheme="minorHAnsi" w:hAnsiTheme="minorHAnsi" w:cstheme="minorHAnsi"/>
          <w:bCs/>
          <w:color w:val="231F20"/>
          <w:sz w:val="28"/>
          <w:szCs w:val="28"/>
        </w:rPr>
        <w:t>Wie</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ist</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das</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Wetter</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im</w:t>
      </w:r>
      <w:proofErr w:type="spellEnd"/>
      <w:r w:rsidRPr="00CF6613">
        <w:rPr>
          <w:rFonts w:asciiTheme="minorHAnsi" w:hAnsiTheme="minorHAnsi" w:cstheme="minorHAnsi"/>
          <w:bCs/>
          <w:color w:val="231F20"/>
          <w:sz w:val="28"/>
          <w:szCs w:val="28"/>
        </w:rPr>
        <w:t xml:space="preserve"> Winter?</w:t>
      </w:r>
      <w:r w:rsidRPr="00CF6613">
        <w:rPr>
          <w:rFonts w:asciiTheme="minorHAnsi" w:hAnsiTheme="minorHAnsi" w:cstheme="minorHAnsi"/>
          <w:bCs/>
          <w:color w:val="231F20"/>
          <w:sz w:val="28"/>
          <w:szCs w:val="28"/>
        </w:rPr>
        <w:tab/>
      </w:r>
      <w:r w:rsidRPr="00CF6613">
        <w:rPr>
          <w:rFonts w:asciiTheme="minorHAnsi" w:hAnsiTheme="minorHAnsi" w:cstheme="minorHAnsi"/>
          <w:bCs/>
          <w:color w:val="231F20"/>
          <w:sz w:val="28"/>
          <w:szCs w:val="28"/>
        </w:rPr>
        <w:tab/>
        <w:t xml:space="preserve">Es </w:t>
      </w:r>
      <w:proofErr w:type="spellStart"/>
      <w:r w:rsidRPr="00CF6613">
        <w:rPr>
          <w:rFonts w:asciiTheme="minorHAnsi" w:hAnsiTheme="minorHAnsi" w:cstheme="minorHAnsi"/>
          <w:bCs/>
          <w:color w:val="231F20"/>
          <w:sz w:val="28"/>
          <w:szCs w:val="28"/>
        </w:rPr>
        <w:t>ist</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kalt</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Wir</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sind</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zu</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Hause</w:t>
      </w:r>
      <w:proofErr w:type="spellEnd"/>
      <w:r w:rsidRPr="00CF6613">
        <w:rPr>
          <w:rFonts w:asciiTheme="minorHAnsi" w:hAnsiTheme="minorHAnsi" w:cstheme="minorHAnsi"/>
          <w:bCs/>
          <w:color w:val="231F20"/>
          <w:sz w:val="28"/>
          <w:szCs w:val="28"/>
        </w:rPr>
        <w:t>.</w:t>
      </w:r>
    </w:p>
    <w:p w:rsidR="00E76172" w:rsidRPr="00CF6613" w:rsidRDefault="00E76172" w:rsidP="008905E4">
      <w:pPr>
        <w:pStyle w:val="Odstavecseseznamem"/>
        <w:numPr>
          <w:ilvl w:val="0"/>
          <w:numId w:val="2"/>
        </w:numPr>
        <w:autoSpaceDE w:val="0"/>
        <w:autoSpaceDN w:val="0"/>
        <w:adjustRightInd w:val="0"/>
        <w:spacing w:line="360" w:lineRule="auto"/>
        <w:ind w:left="360"/>
        <w:jc w:val="both"/>
        <w:rPr>
          <w:rFonts w:asciiTheme="minorHAnsi" w:hAnsiTheme="minorHAnsi" w:cstheme="minorHAnsi"/>
          <w:bCs/>
          <w:color w:val="231F20"/>
          <w:sz w:val="28"/>
          <w:szCs w:val="28"/>
        </w:rPr>
      </w:pPr>
      <w:proofErr w:type="spellStart"/>
      <w:r w:rsidRPr="00CF6613">
        <w:rPr>
          <w:rFonts w:asciiTheme="minorHAnsi" w:hAnsiTheme="minorHAnsi" w:cstheme="minorHAnsi"/>
          <w:bCs/>
          <w:color w:val="231F20"/>
          <w:sz w:val="28"/>
          <w:szCs w:val="28"/>
        </w:rPr>
        <w:t>Was</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machst</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du</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im</w:t>
      </w:r>
      <w:proofErr w:type="spellEnd"/>
      <w:r w:rsidRPr="00CF6613">
        <w:rPr>
          <w:rFonts w:asciiTheme="minorHAnsi" w:hAnsiTheme="minorHAnsi" w:cstheme="minorHAnsi"/>
          <w:bCs/>
          <w:color w:val="231F20"/>
          <w:sz w:val="28"/>
          <w:szCs w:val="28"/>
        </w:rPr>
        <w:t xml:space="preserve"> </w:t>
      </w:r>
      <w:proofErr w:type="gramStart"/>
      <w:r w:rsidRPr="00CF6613">
        <w:rPr>
          <w:rFonts w:asciiTheme="minorHAnsi" w:hAnsiTheme="minorHAnsi" w:cstheme="minorHAnsi"/>
          <w:bCs/>
          <w:color w:val="231F20"/>
          <w:sz w:val="28"/>
          <w:szCs w:val="28"/>
        </w:rPr>
        <w:t xml:space="preserve">Sommer?             </w:t>
      </w:r>
      <w:r>
        <w:rPr>
          <w:rFonts w:asciiTheme="minorHAnsi" w:hAnsiTheme="minorHAnsi" w:cstheme="minorHAnsi"/>
          <w:bCs/>
          <w:color w:val="231F20"/>
          <w:sz w:val="28"/>
          <w:szCs w:val="28"/>
        </w:rPr>
        <w:t xml:space="preserve">      </w:t>
      </w:r>
      <w:r w:rsidRPr="00CF6613">
        <w:rPr>
          <w:rFonts w:asciiTheme="minorHAnsi" w:hAnsiTheme="minorHAnsi" w:cstheme="minorHAnsi"/>
          <w:bCs/>
          <w:color w:val="231F20"/>
          <w:sz w:val="28"/>
          <w:szCs w:val="28"/>
        </w:rPr>
        <w:t xml:space="preserve">   </w:t>
      </w:r>
      <w:r>
        <w:rPr>
          <w:rFonts w:asciiTheme="minorHAnsi" w:hAnsiTheme="minorHAnsi" w:cstheme="minorHAnsi"/>
          <w:bCs/>
          <w:color w:val="231F20"/>
          <w:sz w:val="28"/>
          <w:szCs w:val="28"/>
        </w:rPr>
        <w:t>…</w:t>
      </w:r>
      <w:proofErr w:type="gramEnd"/>
      <w:r>
        <w:rPr>
          <w:rFonts w:asciiTheme="minorHAnsi" w:hAnsiTheme="minorHAnsi" w:cstheme="minorHAnsi"/>
          <w:bCs/>
          <w:color w:val="231F20"/>
          <w:sz w:val="28"/>
          <w:szCs w:val="28"/>
        </w:rPr>
        <w:t>……………………………………</w:t>
      </w:r>
    </w:p>
    <w:p w:rsidR="00E76172" w:rsidRDefault="00E76172" w:rsidP="008905E4">
      <w:pPr>
        <w:pStyle w:val="Odstavecseseznamem"/>
        <w:numPr>
          <w:ilvl w:val="0"/>
          <w:numId w:val="2"/>
        </w:numPr>
        <w:autoSpaceDE w:val="0"/>
        <w:autoSpaceDN w:val="0"/>
        <w:adjustRightInd w:val="0"/>
        <w:spacing w:line="360" w:lineRule="auto"/>
        <w:ind w:left="360"/>
        <w:jc w:val="both"/>
        <w:rPr>
          <w:rFonts w:asciiTheme="minorHAnsi" w:hAnsiTheme="minorHAnsi" w:cstheme="minorHAnsi"/>
          <w:bCs/>
          <w:color w:val="231F20"/>
          <w:sz w:val="28"/>
          <w:szCs w:val="28"/>
        </w:rPr>
      </w:pPr>
      <w:proofErr w:type="spellStart"/>
      <w:r w:rsidRPr="00CF6613">
        <w:rPr>
          <w:rFonts w:asciiTheme="minorHAnsi" w:hAnsiTheme="minorHAnsi" w:cstheme="minorHAnsi"/>
          <w:bCs/>
          <w:color w:val="231F20"/>
          <w:sz w:val="28"/>
          <w:szCs w:val="28"/>
        </w:rPr>
        <w:t>Was</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machst</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du</w:t>
      </w:r>
      <w:proofErr w:type="spellEnd"/>
      <w:r w:rsidRPr="00CF6613">
        <w:rPr>
          <w:rFonts w:asciiTheme="minorHAnsi" w:hAnsiTheme="minorHAnsi" w:cstheme="minorHAnsi"/>
          <w:bCs/>
          <w:color w:val="231F20"/>
          <w:sz w:val="28"/>
          <w:szCs w:val="28"/>
        </w:rPr>
        <w:t xml:space="preserve"> </w:t>
      </w:r>
      <w:proofErr w:type="spellStart"/>
      <w:r w:rsidRPr="00CF6613">
        <w:rPr>
          <w:rFonts w:asciiTheme="minorHAnsi" w:hAnsiTheme="minorHAnsi" w:cstheme="minorHAnsi"/>
          <w:bCs/>
          <w:color w:val="231F20"/>
          <w:sz w:val="28"/>
          <w:szCs w:val="28"/>
        </w:rPr>
        <w:t>im</w:t>
      </w:r>
      <w:proofErr w:type="spellEnd"/>
      <w:r w:rsidRPr="00CF6613">
        <w:rPr>
          <w:rFonts w:asciiTheme="minorHAnsi" w:hAnsiTheme="minorHAnsi" w:cstheme="minorHAnsi"/>
          <w:bCs/>
          <w:color w:val="231F20"/>
          <w:sz w:val="28"/>
          <w:szCs w:val="28"/>
        </w:rPr>
        <w:t xml:space="preserve"> </w:t>
      </w:r>
      <w:proofErr w:type="spellStart"/>
      <w:proofErr w:type="gramStart"/>
      <w:r w:rsidRPr="00CF6613">
        <w:rPr>
          <w:rFonts w:asciiTheme="minorHAnsi" w:hAnsiTheme="minorHAnsi" w:cstheme="minorHAnsi"/>
          <w:bCs/>
          <w:color w:val="231F20"/>
          <w:sz w:val="28"/>
          <w:szCs w:val="28"/>
        </w:rPr>
        <w:t>Herbst</w:t>
      </w:r>
      <w:proofErr w:type="spellEnd"/>
      <w:r w:rsidRPr="00CF6613">
        <w:rPr>
          <w:rFonts w:asciiTheme="minorHAnsi" w:hAnsiTheme="minorHAnsi" w:cstheme="minorHAnsi"/>
          <w:bCs/>
          <w:color w:val="231F20"/>
          <w:sz w:val="28"/>
          <w:szCs w:val="28"/>
        </w:rPr>
        <w:t xml:space="preserve">?                 </w:t>
      </w:r>
      <w:r>
        <w:rPr>
          <w:rFonts w:asciiTheme="minorHAnsi" w:hAnsiTheme="minorHAnsi" w:cstheme="minorHAnsi"/>
          <w:bCs/>
          <w:color w:val="231F20"/>
          <w:sz w:val="28"/>
          <w:szCs w:val="28"/>
        </w:rPr>
        <w:t xml:space="preserve">      </w:t>
      </w:r>
      <w:r w:rsidRPr="00CF6613">
        <w:rPr>
          <w:rFonts w:asciiTheme="minorHAnsi" w:hAnsiTheme="minorHAnsi" w:cstheme="minorHAnsi"/>
          <w:bCs/>
          <w:color w:val="231F20"/>
          <w:sz w:val="28"/>
          <w:szCs w:val="28"/>
        </w:rPr>
        <w:t xml:space="preserve">  </w:t>
      </w:r>
      <w:r>
        <w:rPr>
          <w:rFonts w:asciiTheme="minorHAnsi" w:hAnsiTheme="minorHAnsi" w:cstheme="minorHAnsi"/>
          <w:bCs/>
          <w:color w:val="231F20"/>
          <w:sz w:val="28"/>
          <w:szCs w:val="28"/>
        </w:rPr>
        <w:t>…</w:t>
      </w:r>
      <w:proofErr w:type="gramEnd"/>
      <w:r>
        <w:rPr>
          <w:rFonts w:asciiTheme="minorHAnsi" w:hAnsiTheme="minorHAnsi" w:cstheme="minorHAnsi"/>
          <w:bCs/>
          <w:color w:val="231F20"/>
          <w:sz w:val="28"/>
          <w:szCs w:val="28"/>
        </w:rPr>
        <w:t>……………………………………</w:t>
      </w:r>
    </w:p>
    <w:p w:rsidR="00DB4D5E" w:rsidRPr="00DB4D5E" w:rsidRDefault="00DB4D5E" w:rsidP="008905E4">
      <w:pPr>
        <w:autoSpaceDE w:val="0"/>
        <w:autoSpaceDN w:val="0"/>
        <w:adjustRightInd w:val="0"/>
        <w:spacing w:line="360" w:lineRule="auto"/>
        <w:jc w:val="both"/>
        <w:rPr>
          <w:rFonts w:cstheme="minorHAnsi"/>
          <w:bCs/>
          <w:color w:val="231F20"/>
          <w:sz w:val="28"/>
          <w:szCs w:val="28"/>
        </w:rPr>
      </w:pPr>
      <w:r>
        <w:rPr>
          <w:rFonts w:cstheme="minorHAnsi"/>
          <w:bCs/>
          <w:color w:val="231F20"/>
          <w:sz w:val="28"/>
          <w:szCs w:val="28"/>
        </w:rPr>
        <w:t xml:space="preserve">Pokud chce učitel rozvíjet i </w:t>
      </w:r>
      <w:r w:rsidRPr="007F3B9C">
        <w:rPr>
          <w:rFonts w:cstheme="minorHAnsi"/>
          <w:bCs/>
          <w:sz w:val="28"/>
          <w:szCs w:val="28"/>
        </w:rPr>
        <w:t>řečovou dovednost psaní</w:t>
      </w:r>
      <w:r>
        <w:rPr>
          <w:rFonts w:cstheme="minorHAnsi"/>
          <w:bCs/>
          <w:color w:val="231F20"/>
          <w:sz w:val="28"/>
          <w:szCs w:val="28"/>
        </w:rPr>
        <w:t>, je možné druhou variantu (otázky) zpracovávat i písemnou formou</w:t>
      </w:r>
      <w:r w:rsidR="009248B9">
        <w:rPr>
          <w:rFonts w:cstheme="minorHAnsi"/>
          <w:bCs/>
          <w:color w:val="231F20"/>
          <w:sz w:val="28"/>
          <w:szCs w:val="28"/>
        </w:rPr>
        <w:t xml:space="preserve"> a podpořit tak rozvoj dovednosti psaní včetně ortografické správnosti a její následné kontroly</w:t>
      </w:r>
      <w:r>
        <w:rPr>
          <w:rFonts w:cstheme="minorHAnsi"/>
          <w:bCs/>
          <w:color w:val="231F20"/>
          <w:sz w:val="28"/>
          <w:szCs w:val="28"/>
        </w:rPr>
        <w:t>.</w:t>
      </w:r>
    </w:p>
    <w:p w:rsidR="00E76172" w:rsidRDefault="00E76172" w:rsidP="008905E4">
      <w:pPr>
        <w:spacing w:line="360" w:lineRule="auto"/>
        <w:jc w:val="both"/>
        <w:rPr>
          <w:sz w:val="28"/>
          <w:szCs w:val="28"/>
        </w:rPr>
      </w:pPr>
    </w:p>
    <w:p w:rsidR="00E76172" w:rsidRPr="00CF6613" w:rsidRDefault="00E76172" w:rsidP="008905E4">
      <w:pPr>
        <w:pStyle w:val="Nadpis1"/>
        <w:spacing w:line="360" w:lineRule="auto"/>
      </w:pPr>
      <w:bookmarkStart w:id="8" w:name="_Toc358796012"/>
      <w:r>
        <w:rPr>
          <w:color w:val="231F20"/>
        </w:rPr>
        <w:t>T</w:t>
      </w:r>
      <w:r w:rsidRPr="00CF6613">
        <w:rPr>
          <w:color w:val="231F20"/>
        </w:rPr>
        <w:t xml:space="preserve">éma: </w:t>
      </w:r>
      <w:proofErr w:type="spellStart"/>
      <w:r w:rsidRPr="00CF6613">
        <w:t>Kinderlieder</w:t>
      </w:r>
      <w:bookmarkEnd w:id="8"/>
      <w:proofErr w:type="spellEnd"/>
    </w:p>
    <w:p w:rsidR="00E76172" w:rsidRPr="00CF6613" w:rsidRDefault="00E76172" w:rsidP="008905E4">
      <w:pPr>
        <w:autoSpaceDE w:val="0"/>
        <w:autoSpaceDN w:val="0"/>
        <w:adjustRightInd w:val="0"/>
        <w:spacing w:after="0" w:line="360" w:lineRule="auto"/>
        <w:jc w:val="both"/>
        <w:rPr>
          <w:rFonts w:cstheme="minorHAnsi"/>
          <w:b/>
          <w:bCs/>
          <w:color w:val="231F20"/>
          <w:sz w:val="28"/>
          <w:szCs w:val="28"/>
        </w:rPr>
      </w:pPr>
    </w:p>
    <w:p w:rsidR="00E76172" w:rsidRPr="00CF6613" w:rsidRDefault="00DB4D5E" w:rsidP="008905E4">
      <w:pPr>
        <w:autoSpaceDE w:val="0"/>
        <w:autoSpaceDN w:val="0"/>
        <w:adjustRightInd w:val="0"/>
        <w:spacing w:after="0" w:line="360" w:lineRule="auto"/>
        <w:jc w:val="both"/>
        <w:rPr>
          <w:rFonts w:cstheme="minorHAnsi"/>
          <w:bCs/>
          <w:color w:val="231F20"/>
          <w:sz w:val="28"/>
          <w:szCs w:val="28"/>
        </w:rPr>
      </w:pPr>
      <w:r>
        <w:rPr>
          <w:rFonts w:cstheme="minorHAnsi"/>
          <w:bCs/>
          <w:color w:val="231F20"/>
          <w:sz w:val="28"/>
          <w:szCs w:val="28"/>
        </w:rPr>
        <w:t xml:space="preserve">Text aktivity </w:t>
      </w:r>
      <w:proofErr w:type="spellStart"/>
      <w:r>
        <w:rPr>
          <w:rFonts w:cstheme="minorHAnsi"/>
          <w:bCs/>
          <w:color w:val="231F20"/>
          <w:sz w:val="28"/>
          <w:szCs w:val="28"/>
        </w:rPr>
        <w:t>Kinderlieder</w:t>
      </w:r>
      <w:proofErr w:type="spellEnd"/>
      <w:r>
        <w:rPr>
          <w:rFonts w:cstheme="minorHAnsi"/>
          <w:bCs/>
          <w:color w:val="231F20"/>
          <w:sz w:val="28"/>
          <w:szCs w:val="28"/>
        </w:rPr>
        <w:t xml:space="preserve"> je opět prioritně zaměřen na rozvoj dovednosti hlasitého čtení. Ačkoli je aktivita určena pro žáky </w:t>
      </w:r>
      <w:r w:rsidR="002C5655">
        <w:rPr>
          <w:rFonts w:cstheme="minorHAnsi"/>
          <w:bCs/>
          <w:color w:val="231F20"/>
          <w:sz w:val="28"/>
          <w:szCs w:val="28"/>
        </w:rPr>
        <w:t>s menšími znalostmi němčiny jako dalšího cizího jazyka (cílová skupina A1), text je obsahově náročnější a je v kompetenci učitele, jak obsah textu žákům vyloží. Doporučujeme vyučujícímu přečíst žákům nahlas text</w:t>
      </w:r>
      <w:r w:rsidR="00E76172" w:rsidRPr="00CF6613">
        <w:rPr>
          <w:rFonts w:cstheme="minorHAnsi"/>
          <w:bCs/>
          <w:color w:val="231F20"/>
          <w:sz w:val="28"/>
          <w:szCs w:val="28"/>
        </w:rPr>
        <w:t>,</w:t>
      </w:r>
      <w:r w:rsidR="002C5655">
        <w:rPr>
          <w:rFonts w:cstheme="minorHAnsi"/>
          <w:bCs/>
          <w:color w:val="231F20"/>
          <w:sz w:val="28"/>
          <w:szCs w:val="28"/>
        </w:rPr>
        <w:t xml:space="preserve"> během čtení si žáci</w:t>
      </w:r>
      <w:r w:rsidR="00E76172" w:rsidRPr="00CF6613">
        <w:rPr>
          <w:rFonts w:cstheme="minorHAnsi"/>
          <w:bCs/>
          <w:color w:val="231F20"/>
          <w:sz w:val="28"/>
          <w:szCs w:val="28"/>
        </w:rPr>
        <w:t xml:space="preserve"> </w:t>
      </w:r>
      <w:r w:rsidR="00CB4727">
        <w:rPr>
          <w:rFonts w:cstheme="minorHAnsi"/>
          <w:bCs/>
          <w:color w:val="231F20"/>
          <w:sz w:val="28"/>
          <w:szCs w:val="28"/>
        </w:rPr>
        <w:t>podtrhají slova, kterým nerozumí</w:t>
      </w:r>
      <w:r w:rsidR="00E76172" w:rsidRPr="00CF6613">
        <w:rPr>
          <w:rFonts w:cstheme="minorHAnsi"/>
          <w:bCs/>
          <w:color w:val="231F20"/>
          <w:sz w:val="28"/>
          <w:szCs w:val="28"/>
        </w:rPr>
        <w:t>.  Ve dvojicích nebo v malých skupinách dostanou žáci za úkol najít ve slovníku význam některých slov, jiné dvojice či skupiny dostanou jiná slova. Význam nalezených slov žáci poté prezentují ostatním žákům ve třídě a napíší je na tabuli.</w:t>
      </w:r>
      <w:r w:rsidR="002C5655">
        <w:rPr>
          <w:rFonts w:cstheme="minorHAnsi"/>
          <w:bCs/>
          <w:color w:val="231F20"/>
          <w:sz w:val="28"/>
          <w:szCs w:val="28"/>
        </w:rPr>
        <w:t xml:space="preserve"> Význam minulých časů sloves by měl vyučující žákům přeložit sám.</w:t>
      </w:r>
    </w:p>
    <w:p w:rsidR="00E76172" w:rsidRPr="00CF6613" w:rsidRDefault="00E76172" w:rsidP="008905E4">
      <w:pPr>
        <w:autoSpaceDE w:val="0"/>
        <w:autoSpaceDN w:val="0"/>
        <w:adjustRightInd w:val="0"/>
        <w:spacing w:after="0" w:line="360" w:lineRule="auto"/>
        <w:jc w:val="both"/>
        <w:rPr>
          <w:rFonts w:cstheme="minorHAnsi"/>
          <w:bCs/>
          <w:color w:val="231F20"/>
          <w:sz w:val="28"/>
          <w:szCs w:val="28"/>
        </w:rPr>
      </w:pPr>
      <w:r w:rsidRPr="00CF6613">
        <w:rPr>
          <w:rFonts w:cstheme="minorHAnsi"/>
          <w:bCs/>
          <w:color w:val="231F20"/>
          <w:sz w:val="28"/>
          <w:szCs w:val="28"/>
        </w:rPr>
        <w:lastRenderedPageBreak/>
        <w:t>Poté si žáci přečtou celý text.</w:t>
      </w:r>
      <w:r w:rsidR="002C5655">
        <w:rPr>
          <w:rFonts w:cstheme="minorHAnsi"/>
          <w:bCs/>
          <w:color w:val="231F20"/>
          <w:sz w:val="28"/>
          <w:szCs w:val="28"/>
        </w:rPr>
        <w:t xml:space="preserve"> Doporučujeme nejdříve tiché a poté hlasité čtení ve skupině či menších skupinkách.</w:t>
      </w:r>
      <w:r w:rsidRPr="00CF6613">
        <w:rPr>
          <w:rFonts w:cstheme="minorHAnsi"/>
          <w:bCs/>
          <w:color w:val="231F20"/>
          <w:sz w:val="28"/>
          <w:szCs w:val="28"/>
        </w:rPr>
        <w:t xml:space="preserve"> </w:t>
      </w:r>
    </w:p>
    <w:p w:rsidR="002C5655" w:rsidRDefault="00E76172" w:rsidP="008905E4">
      <w:pPr>
        <w:autoSpaceDE w:val="0"/>
        <w:autoSpaceDN w:val="0"/>
        <w:adjustRightInd w:val="0"/>
        <w:spacing w:after="0" w:line="360" w:lineRule="auto"/>
        <w:jc w:val="both"/>
        <w:rPr>
          <w:rFonts w:cstheme="minorHAnsi"/>
          <w:bCs/>
          <w:color w:val="231F20"/>
          <w:sz w:val="28"/>
          <w:szCs w:val="28"/>
        </w:rPr>
      </w:pPr>
      <w:r w:rsidRPr="00CF6613">
        <w:rPr>
          <w:rFonts w:cstheme="minorHAnsi"/>
          <w:bCs/>
          <w:color w:val="231F20"/>
          <w:sz w:val="28"/>
          <w:szCs w:val="28"/>
        </w:rPr>
        <w:t xml:space="preserve">Žáci si </w:t>
      </w:r>
      <w:r w:rsidR="002C5655">
        <w:rPr>
          <w:rFonts w:cstheme="minorHAnsi"/>
          <w:bCs/>
          <w:color w:val="231F20"/>
          <w:sz w:val="28"/>
          <w:szCs w:val="28"/>
        </w:rPr>
        <w:t xml:space="preserve">následně </w:t>
      </w:r>
      <w:r w:rsidRPr="00CF6613">
        <w:rPr>
          <w:rFonts w:cstheme="minorHAnsi"/>
          <w:bCs/>
          <w:color w:val="231F20"/>
          <w:sz w:val="28"/>
          <w:szCs w:val="28"/>
        </w:rPr>
        <w:t>poslechnou melodii (viz odkaz</w:t>
      </w:r>
      <w:r w:rsidR="002C5655">
        <w:rPr>
          <w:rFonts w:cstheme="minorHAnsi"/>
          <w:bCs/>
          <w:color w:val="231F20"/>
          <w:sz w:val="28"/>
          <w:szCs w:val="28"/>
        </w:rPr>
        <w:t xml:space="preserve"> v tištěné publikaci) a pak</w:t>
      </w:r>
      <w:r w:rsidRPr="00CF6613">
        <w:rPr>
          <w:rFonts w:cstheme="minorHAnsi"/>
          <w:bCs/>
          <w:color w:val="231F20"/>
          <w:sz w:val="28"/>
          <w:szCs w:val="28"/>
        </w:rPr>
        <w:t xml:space="preserve"> </w:t>
      </w:r>
      <w:r w:rsidR="002C5655">
        <w:rPr>
          <w:rFonts w:cstheme="minorHAnsi"/>
          <w:bCs/>
          <w:color w:val="231F20"/>
          <w:sz w:val="28"/>
          <w:szCs w:val="28"/>
        </w:rPr>
        <w:t xml:space="preserve">se </w:t>
      </w:r>
      <w:r w:rsidRPr="00CF6613">
        <w:rPr>
          <w:rFonts w:cstheme="minorHAnsi"/>
          <w:bCs/>
          <w:color w:val="231F20"/>
          <w:sz w:val="28"/>
          <w:szCs w:val="28"/>
        </w:rPr>
        <w:t>pokouší číst text spolu s</w:t>
      </w:r>
      <w:r w:rsidR="002C5655">
        <w:rPr>
          <w:rFonts w:cstheme="minorHAnsi"/>
          <w:bCs/>
          <w:color w:val="231F20"/>
          <w:sz w:val="28"/>
          <w:szCs w:val="28"/>
        </w:rPr>
        <w:t> </w:t>
      </w:r>
      <w:r w:rsidRPr="00CF6613">
        <w:rPr>
          <w:rFonts w:cstheme="minorHAnsi"/>
          <w:bCs/>
          <w:color w:val="231F20"/>
          <w:sz w:val="28"/>
          <w:szCs w:val="28"/>
        </w:rPr>
        <w:t>písničkou</w:t>
      </w:r>
      <w:r w:rsidR="002C5655">
        <w:rPr>
          <w:rFonts w:cstheme="minorHAnsi"/>
          <w:bCs/>
          <w:color w:val="231F20"/>
          <w:sz w:val="28"/>
          <w:szCs w:val="28"/>
        </w:rPr>
        <w:t>. Cílem je nácvik správní výslovnosti, zejména suprasegmentálních jevů.</w:t>
      </w:r>
    </w:p>
    <w:p w:rsidR="00E76172" w:rsidRPr="00CF6613" w:rsidRDefault="002C5655" w:rsidP="008905E4">
      <w:pPr>
        <w:autoSpaceDE w:val="0"/>
        <w:autoSpaceDN w:val="0"/>
        <w:adjustRightInd w:val="0"/>
        <w:spacing w:after="0" w:line="360" w:lineRule="auto"/>
        <w:jc w:val="both"/>
        <w:rPr>
          <w:rFonts w:cstheme="minorHAnsi"/>
          <w:bCs/>
          <w:color w:val="231F20"/>
          <w:sz w:val="28"/>
          <w:szCs w:val="28"/>
        </w:rPr>
      </w:pPr>
      <w:r>
        <w:rPr>
          <w:rFonts w:cstheme="minorHAnsi"/>
          <w:bCs/>
          <w:color w:val="231F20"/>
          <w:sz w:val="28"/>
          <w:szCs w:val="28"/>
        </w:rPr>
        <w:t xml:space="preserve">Po fázi nácviku hlasitého čtení si může </w:t>
      </w:r>
      <w:r w:rsidR="00E76172" w:rsidRPr="00CF6613">
        <w:rPr>
          <w:rFonts w:cstheme="minorHAnsi"/>
          <w:bCs/>
          <w:color w:val="231F20"/>
          <w:sz w:val="28"/>
          <w:szCs w:val="28"/>
        </w:rPr>
        <w:t>píseň zazpívat celá třída, nebo učitel může žáky rozdělit do pěti skupin a jednotli</w:t>
      </w:r>
      <w:r w:rsidR="00CB4727">
        <w:rPr>
          <w:rFonts w:cstheme="minorHAnsi"/>
          <w:bCs/>
          <w:color w:val="231F20"/>
          <w:sz w:val="28"/>
          <w:szCs w:val="28"/>
        </w:rPr>
        <w:t>vé skupiny postupně zpívají svoji</w:t>
      </w:r>
      <w:r w:rsidR="00E76172" w:rsidRPr="00CF6613">
        <w:rPr>
          <w:rFonts w:cstheme="minorHAnsi"/>
          <w:bCs/>
          <w:color w:val="231F20"/>
          <w:sz w:val="28"/>
          <w:szCs w:val="28"/>
        </w:rPr>
        <w:t xml:space="preserve"> sloku.</w:t>
      </w:r>
      <w:r>
        <w:rPr>
          <w:rFonts w:cstheme="minorHAnsi"/>
          <w:bCs/>
          <w:color w:val="231F20"/>
          <w:sz w:val="28"/>
          <w:szCs w:val="28"/>
        </w:rPr>
        <w:t xml:space="preserve"> Pokud je to v intencích práce vyučujícího, mohou se z</w:t>
      </w:r>
      <w:r w:rsidR="00E76172" w:rsidRPr="00CF6613">
        <w:rPr>
          <w:rFonts w:cstheme="minorHAnsi"/>
          <w:bCs/>
          <w:color w:val="231F20"/>
          <w:sz w:val="28"/>
          <w:szCs w:val="28"/>
        </w:rPr>
        <w:t xml:space="preserve">a domácí úkol žáci text písně </w:t>
      </w:r>
      <w:r>
        <w:rPr>
          <w:rFonts w:cstheme="minorHAnsi"/>
          <w:bCs/>
          <w:color w:val="231F20"/>
          <w:sz w:val="28"/>
          <w:szCs w:val="28"/>
        </w:rPr>
        <w:t>(nebo její část) naučit zpaměti a poté prezentovat.</w:t>
      </w:r>
    </w:p>
    <w:p w:rsidR="007F5D1A" w:rsidRDefault="007F5D1A" w:rsidP="008905E4">
      <w:pPr>
        <w:pStyle w:val="Nadpis1"/>
        <w:spacing w:line="360" w:lineRule="auto"/>
        <w:rPr>
          <w:rFonts w:cs="Calibri"/>
          <w:color w:val="231F20"/>
        </w:rPr>
      </w:pPr>
      <w:bookmarkStart w:id="9" w:name="_Toc358796013"/>
    </w:p>
    <w:p w:rsidR="00E76172" w:rsidRPr="00CF6613" w:rsidRDefault="00E76172" w:rsidP="008905E4">
      <w:pPr>
        <w:pStyle w:val="Nadpis1"/>
        <w:spacing w:line="360" w:lineRule="auto"/>
      </w:pPr>
      <w:r w:rsidRPr="00CF6613">
        <w:rPr>
          <w:rFonts w:cs="Calibri"/>
          <w:color w:val="231F20"/>
        </w:rPr>
        <w:t xml:space="preserve">Téma: </w:t>
      </w:r>
      <w:proofErr w:type="spellStart"/>
      <w:r w:rsidRPr="00CF6613">
        <w:t>Wiener</w:t>
      </w:r>
      <w:proofErr w:type="spellEnd"/>
      <w:r w:rsidRPr="00CF6613">
        <w:t xml:space="preserve"> </w:t>
      </w:r>
      <w:proofErr w:type="spellStart"/>
      <w:r w:rsidRPr="00CF6613">
        <w:t>Schnitzel</w:t>
      </w:r>
      <w:bookmarkEnd w:id="9"/>
      <w:proofErr w:type="spellEnd"/>
    </w:p>
    <w:p w:rsidR="002C5655" w:rsidRDefault="002C5655"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Cílem aktivity </w:t>
      </w:r>
      <w:proofErr w:type="spellStart"/>
      <w:r>
        <w:rPr>
          <w:rFonts w:cs="Calibri"/>
          <w:bCs/>
          <w:color w:val="231F20"/>
          <w:sz w:val="28"/>
          <w:szCs w:val="28"/>
        </w:rPr>
        <w:t>Wiener</w:t>
      </w:r>
      <w:proofErr w:type="spellEnd"/>
      <w:r>
        <w:rPr>
          <w:rFonts w:cs="Calibri"/>
          <w:bCs/>
          <w:color w:val="231F20"/>
          <w:sz w:val="28"/>
          <w:szCs w:val="28"/>
        </w:rPr>
        <w:t xml:space="preserve"> </w:t>
      </w:r>
      <w:proofErr w:type="spellStart"/>
      <w:r>
        <w:rPr>
          <w:rFonts w:cs="Calibri"/>
          <w:bCs/>
          <w:color w:val="231F20"/>
          <w:sz w:val="28"/>
          <w:szCs w:val="28"/>
        </w:rPr>
        <w:t>Schnitzel</w:t>
      </w:r>
      <w:proofErr w:type="spellEnd"/>
      <w:r>
        <w:rPr>
          <w:rFonts w:cs="Calibri"/>
          <w:bCs/>
          <w:color w:val="231F20"/>
          <w:sz w:val="28"/>
          <w:szCs w:val="28"/>
        </w:rPr>
        <w:t xml:space="preserve"> je kreativní a originální práce s tak běžným typem textu jako je recept.</w:t>
      </w:r>
      <w:r w:rsidR="00320331">
        <w:rPr>
          <w:rFonts w:cs="Calibri"/>
          <w:bCs/>
          <w:color w:val="231F20"/>
          <w:sz w:val="28"/>
          <w:szCs w:val="28"/>
        </w:rPr>
        <w:t xml:space="preserve"> Při jeho zpracování se procvičuje dovednost globálního či detailního čtení s porozuměním. </w:t>
      </w:r>
      <w:r>
        <w:rPr>
          <w:rFonts w:cs="Calibri"/>
          <w:bCs/>
          <w:color w:val="231F20"/>
          <w:sz w:val="28"/>
          <w:szCs w:val="28"/>
        </w:rPr>
        <w:t xml:space="preserve"> V úvodu může učitel vést se žák</w:t>
      </w:r>
      <w:r w:rsidR="00CB4727">
        <w:rPr>
          <w:rFonts w:cs="Calibri"/>
          <w:bCs/>
          <w:color w:val="231F20"/>
          <w:sz w:val="28"/>
          <w:szCs w:val="28"/>
        </w:rPr>
        <w:t>y malou diskuzi na téma vaření -</w:t>
      </w:r>
      <w:r>
        <w:rPr>
          <w:rFonts w:cs="Calibri"/>
          <w:bCs/>
          <w:color w:val="231F20"/>
          <w:sz w:val="28"/>
          <w:szCs w:val="28"/>
        </w:rPr>
        <w:t xml:space="preserve"> kdo rád vaří, zda vaří někdo podle receptů, jaké recepty </w:t>
      </w:r>
      <w:r w:rsidR="00C7056F">
        <w:rPr>
          <w:rFonts w:cs="Calibri"/>
          <w:bCs/>
          <w:color w:val="231F20"/>
          <w:sz w:val="28"/>
          <w:szCs w:val="28"/>
        </w:rPr>
        <w:t xml:space="preserve">žáci </w:t>
      </w:r>
      <w:r>
        <w:rPr>
          <w:rFonts w:cs="Calibri"/>
          <w:bCs/>
          <w:color w:val="231F20"/>
          <w:sz w:val="28"/>
          <w:szCs w:val="28"/>
        </w:rPr>
        <w:t>znají</w:t>
      </w:r>
      <w:r w:rsidR="00C7056F">
        <w:rPr>
          <w:rFonts w:cs="Calibri"/>
          <w:bCs/>
          <w:color w:val="231F20"/>
          <w:sz w:val="28"/>
          <w:szCs w:val="28"/>
        </w:rPr>
        <w:t>, kde se můžeme s recepty setkat</w:t>
      </w:r>
      <w:r>
        <w:rPr>
          <w:rFonts w:cs="Calibri"/>
          <w:bCs/>
          <w:color w:val="231F20"/>
          <w:sz w:val="28"/>
          <w:szCs w:val="28"/>
        </w:rPr>
        <w:t xml:space="preserve"> </w:t>
      </w:r>
      <w:proofErr w:type="spellStart"/>
      <w:r>
        <w:rPr>
          <w:rFonts w:cs="Calibri"/>
          <w:bCs/>
          <w:color w:val="231F20"/>
          <w:sz w:val="28"/>
          <w:szCs w:val="28"/>
        </w:rPr>
        <w:t>etc</w:t>
      </w:r>
      <w:proofErr w:type="spellEnd"/>
      <w:r>
        <w:rPr>
          <w:rFonts w:cs="Calibri"/>
          <w:bCs/>
          <w:color w:val="231F20"/>
          <w:sz w:val="28"/>
          <w:szCs w:val="28"/>
        </w:rPr>
        <w:t>.</w:t>
      </w:r>
      <w:r w:rsidR="00C7056F">
        <w:rPr>
          <w:rFonts w:cs="Calibri"/>
          <w:bCs/>
          <w:color w:val="231F20"/>
          <w:sz w:val="28"/>
          <w:szCs w:val="28"/>
        </w:rPr>
        <w:t xml:space="preserve"> Cílem této fáze je žáky nenápadně upozornit, že s takovými texty jako jsou recepty</w:t>
      </w:r>
      <w:r w:rsidR="00CB4727">
        <w:rPr>
          <w:rFonts w:cs="Calibri"/>
          <w:bCs/>
          <w:color w:val="231F20"/>
          <w:sz w:val="28"/>
          <w:szCs w:val="28"/>
        </w:rPr>
        <w:t>,</w:t>
      </w:r>
      <w:r w:rsidR="00C7056F">
        <w:rPr>
          <w:rFonts w:cs="Calibri"/>
          <w:bCs/>
          <w:color w:val="231F20"/>
          <w:sz w:val="28"/>
          <w:szCs w:val="28"/>
        </w:rPr>
        <w:t xml:space="preserve"> se můžou běžně setkat v tištěných nebo elektronických cizojazyčných materiálech (časopisy, noviny, blogy </w:t>
      </w:r>
      <w:proofErr w:type="spellStart"/>
      <w:r w:rsidR="00C7056F">
        <w:rPr>
          <w:rFonts w:cs="Calibri"/>
          <w:bCs/>
          <w:color w:val="231F20"/>
          <w:sz w:val="28"/>
          <w:szCs w:val="28"/>
        </w:rPr>
        <w:t>etc</w:t>
      </w:r>
      <w:proofErr w:type="spellEnd"/>
      <w:r w:rsidR="00C7056F">
        <w:rPr>
          <w:rFonts w:cs="Calibri"/>
          <w:bCs/>
          <w:color w:val="231F20"/>
          <w:sz w:val="28"/>
          <w:szCs w:val="28"/>
        </w:rPr>
        <w:t>.).</w:t>
      </w:r>
      <w:r>
        <w:rPr>
          <w:rFonts w:cs="Calibri"/>
          <w:bCs/>
          <w:color w:val="231F20"/>
          <w:sz w:val="28"/>
          <w:szCs w:val="28"/>
        </w:rPr>
        <w:t xml:space="preserve"> Diskuzi může</w:t>
      </w:r>
      <w:r w:rsidR="00C7056F">
        <w:rPr>
          <w:rFonts w:cs="Calibri"/>
          <w:bCs/>
          <w:color w:val="231F20"/>
          <w:sz w:val="28"/>
          <w:szCs w:val="28"/>
        </w:rPr>
        <w:t xml:space="preserve"> učitel</w:t>
      </w:r>
      <w:r>
        <w:rPr>
          <w:rFonts w:cs="Calibri"/>
          <w:bCs/>
          <w:color w:val="231F20"/>
          <w:sz w:val="28"/>
          <w:szCs w:val="28"/>
        </w:rPr>
        <w:t xml:space="preserve"> vést v cílovém jazyce, pokud by to pro cílovou skupinu bylo příl</w:t>
      </w:r>
      <w:r w:rsidR="00425D1F">
        <w:rPr>
          <w:rFonts w:cs="Calibri"/>
          <w:bCs/>
          <w:color w:val="231F20"/>
          <w:sz w:val="28"/>
          <w:szCs w:val="28"/>
        </w:rPr>
        <w:t>i</w:t>
      </w:r>
      <w:r>
        <w:rPr>
          <w:rFonts w:cs="Calibri"/>
          <w:bCs/>
          <w:color w:val="231F20"/>
          <w:sz w:val="28"/>
          <w:szCs w:val="28"/>
        </w:rPr>
        <w:t>š náročné, lze vést diskuzi i v jazyce mateřském.</w:t>
      </w:r>
    </w:p>
    <w:p w:rsidR="00E76172" w:rsidRPr="00CF6613" w:rsidRDefault="00425D1F"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Následně u</w:t>
      </w:r>
      <w:r w:rsidR="00E76172" w:rsidRPr="00CF6613">
        <w:rPr>
          <w:rFonts w:cs="Calibri"/>
          <w:bCs/>
          <w:color w:val="231F20"/>
          <w:sz w:val="28"/>
          <w:szCs w:val="28"/>
        </w:rPr>
        <w:t>čitel rozdá žákům pracovní listy s níže uvedeným textem a jeden prázdný papír. Prvním úkolem žáků je najít ve slovníku neznámá slova</w:t>
      </w:r>
      <w:r>
        <w:rPr>
          <w:rFonts w:cs="Calibri"/>
          <w:bCs/>
          <w:color w:val="231F20"/>
          <w:sz w:val="28"/>
          <w:szCs w:val="28"/>
        </w:rPr>
        <w:t xml:space="preserve"> (doporučujeme v této fázi práci ve skupinách nebo ve dvojicích)</w:t>
      </w:r>
      <w:r w:rsidR="00E76172" w:rsidRPr="00CF6613">
        <w:rPr>
          <w:rFonts w:cs="Calibri"/>
          <w:bCs/>
          <w:color w:val="231F20"/>
          <w:sz w:val="28"/>
          <w:szCs w:val="28"/>
        </w:rPr>
        <w:t>, aby mohli splnit druhý úkol</w:t>
      </w:r>
      <w:r>
        <w:rPr>
          <w:rFonts w:cs="Calibri"/>
          <w:bCs/>
          <w:color w:val="231F20"/>
          <w:sz w:val="28"/>
          <w:szCs w:val="28"/>
        </w:rPr>
        <w:t>.</w:t>
      </w:r>
      <w:r w:rsidR="00E76172" w:rsidRPr="00CF6613">
        <w:rPr>
          <w:rFonts w:cs="Calibri"/>
          <w:bCs/>
          <w:color w:val="231F20"/>
          <w:sz w:val="28"/>
          <w:szCs w:val="28"/>
        </w:rPr>
        <w:t xml:space="preserve"> </w:t>
      </w:r>
      <w:r>
        <w:rPr>
          <w:rFonts w:cs="Calibri"/>
          <w:bCs/>
          <w:color w:val="231F20"/>
          <w:sz w:val="28"/>
          <w:szCs w:val="28"/>
        </w:rPr>
        <w:t>Č</w:t>
      </w:r>
      <w:r w:rsidR="00E76172">
        <w:rPr>
          <w:rFonts w:cs="Calibri"/>
          <w:bCs/>
          <w:color w:val="231F20"/>
          <w:sz w:val="28"/>
          <w:szCs w:val="28"/>
        </w:rPr>
        <w:t xml:space="preserve">innosti </w:t>
      </w:r>
      <w:r w:rsidR="00E76172" w:rsidRPr="00CF6613">
        <w:rPr>
          <w:rFonts w:cs="Calibri"/>
          <w:bCs/>
          <w:color w:val="231F20"/>
          <w:sz w:val="28"/>
          <w:szCs w:val="28"/>
        </w:rPr>
        <w:t>mohou provádět současně</w:t>
      </w:r>
      <w:r w:rsidR="00E76172">
        <w:rPr>
          <w:rFonts w:cs="Calibri"/>
          <w:bCs/>
          <w:color w:val="231F20"/>
          <w:sz w:val="28"/>
          <w:szCs w:val="28"/>
        </w:rPr>
        <w:t xml:space="preserve"> </w:t>
      </w:r>
      <w:r w:rsidR="00CB4727">
        <w:rPr>
          <w:rFonts w:cs="Calibri"/>
          <w:bCs/>
          <w:color w:val="231F20"/>
          <w:sz w:val="28"/>
          <w:szCs w:val="28"/>
        </w:rPr>
        <w:t>-</w:t>
      </w:r>
      <w:r w:rsidR="00E76172" w:rsidRPr="00CF6613">
        <w:rPr>
          <w:rFonts w:cs="Calibri"/>
          <w:bCs/>
          <w:color w:val="231F20"/>
          <w:sz w:val="28"/>
          <w:szCs w:val="28"/>
        </w:rPr>
        <w:t xml:space="preserve"> </w:t>
      </w:r>
      <w:r>
        <w:rPr>
          <w:rFonts w:cs="Calibri"/>
          <w:bCs/>
          <w:color w:val="231F20"/>
          <w:sz w:val="28"/>
          <w:szCs w:val="28"/>
        </w:rPr>
        <w:t xml:space="preserve">mohou </w:t>
      </w:r>
      <w:r w:rsidR="00E76172" w:rsidRPr="00CF6613">
        <w:rPr>
          <w:rFonts w:cs="Calibri"/>
          <w:bCs/>
          <w:color w:val="231F20"/>
          <w:sz w:val="28"/>
          <w:szCs w:val="28"/>
        </w:rPr>
        <w:t xml:space="preserve">hledat ve slovníku </w:t>
      </w:r>
      <w:r w:rsidR="00E76172">
        <w:rPr>
          <w:rFonts w:cs="Calibri"/>
          <w:bCs/>
          <w:color w:val="231F20"/>
          <w:sz w:val="28"/>
          <w:szCs w:val="28"/>
        </w:rPr>
        <w:t>i</w:t>
      </w:r>
      <w:r>
        <w:rPr>
          <w:rFonts w:cs="Calibri"/>
          <w:bCs/>
          <w:color w:val="231F20"/>
          <w:sz w:val="28"/>
          <w:szCs w:val="28"/>
        </w:rPr>
        <w:t xml:space="preserve"> současně malovat</w:t>
      </w:r>
      <w:r w:rsidR="00E76172" w:rsidRPr="00CF6613">
        <w:rPr>
          <w:rFonts w:cs="Calibri"/>
          <w:bCs/>
          <w:color w:val="231F20"/>
          <w:sz w:val="28"/>
          <w:szCs w:val="28"/>
        </w:rPr>
        <w:t>.</w:t>
      </w:r>
    </w:p>
    <w:p w:rsidR="00E76172" w:rsidRPr="00CF6613" w:rsidRDefault="00E76172"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lastRenderedPageBreak/>
        <w:t>Úkolem žáků je nakreslit dle textu obrázky toho, co bude k přípravě jídla potřeba (v pořadí dle pracovního postupu). Nad každý obrázek žáci napíší sloveso, které k uvedenému tématu patří.</w:t>
      </w:r>
    </w:p>
    <w:p w:rsidR="00E76172" w:rsidRPr="00CF6613" w:rsidRDefault="00425D1F"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Prezentaci p</w:t>
      </w:r>
      <w:r w:rsidR="00E76172" w:rsidRPr="00CF6613">
        <w:rPr>
          <w:rFonts w:cs="Calibri"/>
          <w:bCs/>
          <w:color w:val="231F20"/>
          <w:sz w:val="28"/>
          <w:szCs w:val="28"/>
        </w:rPr>
        <w:t>říprav</w:t>
      </w:r>
      <w:r>
        <w:rPr>
          <w:rFonts w:cs="Calibri"/>
          <w:bCs/>
          <w:color w:val="231F20"/>
          <w:sz w:val="28"/>
          <w:szCs w:val="28"/>
        </w:rPr>
        <w:t>y</w:t>
      </w:r>
      <w:r w:rsidR="00E76172" w:rsidRPr="00CF6613">
        <w:rPr>
          <w:rFonts w:cs="Calibri"/>
          <w:bCs/>
          <w:color w:val="231F20"/>
          <w:sz w:val="28"/>
          <w:szCs w:val="28"/>
        </w:rPr>
        <w:t xml:space="preserve"> jídla je možné ve dvojici předvést tak, že jeden žák </w:t>
      </w:r>
      <w:r w:rsidR="00320331">
        <w:rPr>
          <w:rFonts w:cs="Calibri"/>
          <w:bCs/>
          <w:color w:val="231F20"/>
          <w:sz w:val="28"/>
          <w:szCs w:val="28"/>
        </w:rPr>
        <w:t xml:space="preserve">přípravu pantomimicky </w:t>
      </w:r>
      <w:r w:rsidR="00E76172" w:rsidRPr="00CF6613">
        <w:rPr>
          <w:rFonts w:cs="Calibri"/>
          <w:bCs/>
          <w:color w:val="231F20"/>
          <w:sz w:val="28"/>
          <w:szCs w:val="28"/>
        </w:rPr>
        <w:t>předvádí, druhý to německy komentuje</w:t>
      </w:r>
      <w:r w:rsidR="00320331">
        <w:rPr>
          <w:rFonts w:cs="Calibri"/>
          <w:bCs/>
          <w:color w:val="231F20"/>
          <w:sz w:val="28"/>
          <w:szCs w:val="28"/>
        </w:rPr>
        <w:t>, popř</w:t>
      </w:r>
      <w:r w:rsidR="00E76172" w:rsidRPr="00CF6613">
        <w:rPr>
          <w:rFonts w:cs="Calibri"/>
          <w:bCs/>
          <w:color w:val="231F20"/>
          <w:sz w:val="28"/>
          <w:szCs w:val="28"/>
        </w:rPr>
        <w:t>.</w:t>
      </w:r>
      <w:r w:rsidR="00320331">
        <w:rPr>
          <w:rFonts w:cs="Calibri"/>
          <w:bCs/>
          <w:color w:val="231F20"/>
          <w:sz w:val="28"/>
          <w:szCs w:val="28"/>
        </w:rPr>
        <w:t xml:space="preserve"> doprovází vytvořenými obrázky.</w:t>
      </w:r>
      <w:r>
        <w:rPr>
          <w:rFonts w:cs="Calibri"/>
          <w:bCs/>
          <w:color w:val="231F20"/>
          <w:sz w:val="28"/>
          <w:szCs w:val="28"/>
        </w:rPr>
        <w:t xml:space="preserve"> Lze tak efektivně spojit činnostní učení a práci s cizím jazykem. </w:t>
      </w:r>
    </w:p>
    <w:p w:rsidR="00E76172" w:rsidRPr="00CF6613" w:rsidRDefault="00E76172"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 xml:space="preserve">Po ukončení aktivity se </w:t>
      </w:r>
      <w:r w:rsidR="00425D1F">
        <w:rPr>
          <w:rFonts w:cs="Calibri"/>
          <w:bCs/>
          <w:color w:val="231F20"/>
          <w:sz w:val="28"/>
          <w:szCs w:val="28"/>
        </w:rPr>
        <w:t>mohou obrázky položit</w:t>
      </w:r>
      <w:r w:rsidRPr="00CF6613">
        <w:rPr>
          <w:rFonts w:cs="Calibri"/>
          <w:bCs/>
          <w:color w:val="231F20"/>
          <w:sz w:val="28"/>
          <w:szCs w:val="28"/>
        </w:rPr>
        <w:t xml:space="preserve"> na jednu lavici (jeden stůl) a v cílovém jazyce </w:t>
      </w:r>
      <w:r w:rsidR="00425D1F">
        <w:rPr>
          <w:rFonts w:cs="Calibri"/>
          <w:bCs/>
          <w:color w:val="231F20"/>
          <w:sz w:val="28"/>
          <w:szCs w:val="28"/>
        </w:rPr>
        <w:t>okomentovat</w:t>
      </w:r>
      <w:r w:rsidRPr="00CF6613">
        <w:rPr>
          <w:rFonts w:cs="Calibri"/>
          <w:bCs/>
          <w:color w:val="231F20"/>
          <w:sz w:val="28"/>
          <w:szCs w:val="28"/>
        </w:rPr>
        <w:t xml:space="preserve"> (shody, rozdíly, odlišnosti od textu,…). </w:t>
      </w:r>
    </w:p>
    <w:p w:rsidR="00E76172" w:rsidRDefault="00425D1F"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Jako závěrečnou aktivitu mohou </w:t>
      </w:r>
      <w:r w:rsidR="00E76172" w:rsidRPr="00CF6613">
        <w:rPr>
          <w:rFonts w:cs="Calibri"/>
          <w:bCs/>
          <w:color w:val="231F20"/>
          <w:sz w:val="28"/>
          <w:szCs w:val="28"/>
        </w:rPr>
        <w:t xml:space="preserve">žáci nakreslit </w:t>
      </w:r>
      <w:r>
        <w:rPr>
          <w:rFonts w:cs="Calibri"/>
          <w:bCs/>
          <w:color w:val="231F20"/>
          <w:sz w:val="28"/>
          <w:szCs w:val="28"/>
        </w:rPr>
        <w:t xml:space="preserve">celé </w:t>
      </w:r>
      <w:r w:rsidR="00E76172" w:rsidRPr="00CF6613">
        <w:rPr>
          <w:rFonts w:cs="Calibri"/>
          <w:bCs/>
          <w:color w:val="231F20"/>
          <w:sz w:val="28"/>
          <w:szCs w:val="28"/>
        </w:rPr>
        <w:t xml:space="preserve">hotové jídlo. </w:t>
      </w:r>
      <w:r>
        <w:rPr>
          <w:rFonts w:cs="Calibri"/>
          <w:bCs/>
          <w:color w:val="231F20"/>
          <w:sz w:val="28"/>
          <w:szCs w:val="28"/>
        </w:rPr>
        <w:t>Vybrané n</w:t>
      </w:r>
      <w:r w:rsidR="00E76172" w:rsidRPr="00CF6613">
        <w:rPr>
          <w:rFonts w:cs="Calibri"/>
          <w:bCs/>
          <w:color w:val="231F20"/>
          <w:sz w:val="28"/>
          <w:szCs w:val="28"/>
        </w:rPr>
        <w:t>ejlepší obrázky</w:t>
      </w:r>
      <w:r>
        <w:rPr>
          <w:rFonts w:cs="Calibri"/>
          <w:bCs/>
          <w:color w:val="231F20"/>
          <w:sz w:val="28"/>
          <w:szCs w:val="28"/>
        </w:rPr>
        <w:t xml:space="preserve"> mohou být vyvěšeny na nástěnce ve třídě a později vhodně použity pro zopakování tématu.</w:t>
      </w:r>
    </w:p>
    <w:p w:rsidR="00FC798C" w:rsidRDefault="00FC798C" w:rsidP="008905E4">
      <w:pPr>
        <w:autoSpaceDE w:val="0"/>
        <w:autoSpaceDN w:val="0"/>
        <w:adjustRightInd w:val="0"/>
        <w:spacing w:after="0" w:line="360" w:lineRule="auto"/>
        <w:jc w:val="both"/>
        <w:rPr>
          <w:rFonts w:cs="Calibri"/>
          <w:bCs/>
          <w:color w:val="231F20"/>
          <w:sz w:val="28"/>
          <w:szCs w:val="28"/>
        </w:rPr>
      </w:pPr>
    </w:p>
    <w:p w:rsidR="00FC798C" w:rsidRDefault="00FC798C" w:rsidP="008905E4">
      <w:pPr>
        <w:autoSpaceDE w:val="0"/>
        <w:autoSpaceDN w:val="0"/>
        <w:adjustRightInd w:val="0"/>
        <w:spacing w:after="0" w:line="360" w:lineRule="auto"/>
        <w:jc w:val="both"/>
        <w:rPr>
          <w:rFonts w:cs="Calibri"/>
          <w:bCs/>
          <w:color w:val="231F20"/>
          <w:sz w:val="28"/>
          <w:szCs w:val="28"/>
        </w:rPr>
      </w:pPr>
    </w:p>
    <w:p w:rsidR="00FC798C" w:rsidRPr="00CF6613" w:rsidRDefault="00FC798C" w:rsidP="008905E4">
      <w:pPr>
        <w:autoSpaceDE w:val="0"/>
        <w:autoSpaceDN w:val="0"/>
        <w:adjustRightInd w:val="0"/>
        <w:spacing w:after="0" w:line="360" w:lineRule="auto"/>
        <w:jc w:val="both"/>
        <w:rPr>
          <w:szCs w:val="28"/>
        </w:rPr>
      </w:pPr>
      <w:r>
        <w:rPr>
          <w:noProof/>
          <w:lang w:eastAsia="cs-CZ"/>
        </w:rPr>
        <w:drawing>
          <wp:inline distT="0" distB="0" distL="0" distR="0" wp14:anchorId="6A3FB074" wp14:editId="286153C5">
            <wp:extent cx="4362450" cy="3590925"/>
            <wp:effectExtent l="0" t="0" r="0" b="9525"/>
            <wp:docPr id="7" name="Obrázek 7" descr="C:\Users\notebook\AppData\Local\Microsoft\Windows\Temporary Internet Files\Content.Word\box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tebook\AppData\Local\Microsoft\Windows\Temporary Internet Files\Content.Word\boxer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2450" cy="3590925"/>
                    </a:xfrm>
                    <a:prstGeom prst="rect">
                      <a:avLst/>
                    </a:prstGeom>
                    <a:noFill/>
                    <a:ln>
                      <a:noFill/>
                    </a:ln>
                  </pic:spPr>
                </pic:pic>
              </a:graphicData>
            </a:graphic>
          </wp:inline>
        </w:drawing>
      </w:r>
    </w:p>
    <w:p w:rsidR="00E76172" w:rsidRPr="00CF6613" w:rsidRDefault="00E76172" w:rsidP="008905E4">
      <w:pPr>
        <w:spacing w:after="0" w:line="360" w:lineRule="auto"/>
        <w:rPr>
          <w:szCs w:val="28"/>
        </w:rPr>
      </w:pPr>
    </w:p>
    <w:p w:rsidR="00E76172" w:rsidRPr="00CF6613" w:rsidRDefault="00E76172" w:rsidP="008905E4">
      <w:pPr>
        <w:spacing w:after="0" w:line="360" w:lineRule="auto"/>
        <w:rPr>
          <w:szCs w:val="28"/>
        </w:rPr>
      </w:pPr>
    </w:p>
    <w:p w:rsidR="00E76172" w:rsidRPr="00CF6613" w:rsidRDefault="00E76172" w:rsidP="008905E4">
      <w:pPr>
        <w:spacing w:after="0" w:line="360" w:lineRule="auto"/>
        <w:rPr>
          <w:szCs w:val="28"/>
        </w:rPr>
      </w:pPr>
    </w:p>
    <w:p w:rsidR="00E76172" w:rsidRPr="00CF6613" w:rsidRDefault="00E76172" w:rsidP="008905E4">
      <w:pPr>
        <w:pStyle w:val="Nadpis1"/>
        <w:spacing w:line="360" w:lineRule="auto"/>
      </w:pPr>
      <w:bookmarkStart w:id="10" w:name="_Toc358796014"/>
      <w:r w:rsidRPr="00CF6613">
        <w:rPr>
          <w:rFonts w:cs="Calibri"/>
          <w:color w:val="231F20"/>
        </w:rPr>
        <w:t xml:space="preserve">Téma: </w:t>
      </w:r>
      <w:proofErr w:type="spellStart"/>
      <w:r w:rsidRPr="00CF6613">
        <w:t>Rezepte</w:t>
      </w:r>
      <w:proofErr w:type="spellEnd"/>
      <w:r w:rsidRPr="00CF6613">
        <w:t xml:space="preserve"> </w:t>
      </w:r>
      <w:proofErr w:type="spellStart"/>
      <w:r w:rsidRPr="00CF6613">
        <w:t>aus</w:t>
      </w:r>
      <w:proofErr w:type="spellEnd"/>
      <w:r w:rsidRPr="00CF6613">
        <w:t xml:space="preserve"> der </w:t>
      </w:r>
      <w:proofErr w:type="spellStart"/>
      <w:r w:rsidRPr="00CF6613">
        <w:t>Schweiz</w:t>
      </w:r>
      <w:bookmarkEnd w:id="10"/>
      <w:proofErr w:type="spellEnd"/>
    </w:p>
    <w:p w:rsidR="00C7056F" w:rsidRDefault="00320331"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Podobně pracujeme i s následujícím textem s názvem </w:t>
      </w:r>
      <w:proofErr w:type="spellStart"/>
      <w:r>
        <w:rPr>
          <w:rFonts w:cs="Calibri"/>
          <w:bCs/>
          <w:color w:val="231F20"/>
          <w:sz w:val="28"/>
          <w:szCs w:val="28"/>
        </w:rPr>
        <w:t>Rezepte</w:t>
      </w:r>
      <w:proofErr w:type="spellEnd"/>
      <w:r>
        <w:rPr>
          <w:rFonts w:cs="Calibri"/>
          <w:bCs/>
          <w:color w:val="231F20"/>
          <w:sz w:val="28"/>
          <w:szCs w:val="28"/>
        </w:rPr>
        <w:t xml:space="preserve"> </w:t>
      </w:r>
      <w:proofErr w:type="spellStart"/>
      <w:r>
        <w:rPr>
          <w:rFonts w:cs="Calibri"/>
          <w:bCs/>
          <w:color w:val="231F20"/>
          <w:sz w:val="28"/>
          <w:szCs w:val="28"/>
        </w:rPr>
        <w:t>aus</w:t>
      </w:r>
      <w:proofErr w:type="spellEnd"/>
      <w:r>
        <w:rPr>
          <w:rFonts w:cs="Calibri"/>
          <w:bCs/>
          <w:color w:val="231F20"/>
          <w:sz w:val="28"/>
          <w:szCs w:val="28"/>
        </w:rPr>
        <w:t xml:space="preserve"> der </w:t>
      </w:r>
      <w:proofErr w:type="spellStart"/>
      <w:r>
        <w:rPr>
          <w:rFonts w:cs="Calibri"/>
          <w:bCs/>
          <w:color w:val="231F20"/>
          <w:sz w:val="28"/>
          <w:szCs w:val="28"/>
        </w:rPr>
        <w:t>Schweiz</w:t>
      </w:r>
      <w:proofErr w:type="spellEnd"/>
      <w:r>
        <w:rPr>
          <w:rFonts w:cs="Calibri"/>
          <w:bCs/>
          <w:color w:val="231F20"/>
          <w:sz w:val="28"/>
          <w:szCs w:val="28"/>
        </w:rPr>
        <w:t xml:space="preserve">. Vyučující může v úvodu aktivity vést diskuzi k tématu </w:t>
      </w:r>
      <w:r w:rsidR="009E286B">
        <w:rPr>
          <w:rFonts w:cs="Calibri"/>
          <w:bCs/>
          <w:color w:val="231F20"/>
          <w:sz w:val="28"/>
          <w:szCs w:val="28"/>
        </w:rPr>
        <w:t>š</w:t>
      </w:r>
      <w:r>
        <w:rPr>
          <w:rFonts w:cs="Calibri"/>
          <w:bCs/>
          <w:color w:val="231F20"/>
          <w:sz w:val="28"/>
          <w:szCs w:val="28"/>
        </w:rPr>
        <w:t>výcarská kuchyně (doporučujeme s ohledem na lexikální náročnost tématu v mateřském jazyce)</w:t>
      </w:r>
      <w:r w:rsidR="00C7056F">
        <w:rPr>
          <w:rFonts w:cs="Calibri"/>
          <w:bCs/>
          <w:color w:val="231F20"/>
          <w:sz w:val="28"/>
          <w:szCs w:val="28"/>
        </w:rPr>
        <w:t>. Cílem je zjistit</w:t>
      </w:r>
      <w:r w:rsidR="00C55C33">
        <w:rPr>
          <w:rFonts w:cs="Calibri"/>
          <w:bCs/>
          <w:color w:val="231F20"/>
          <w:sz w:val="28"/>
          <w:szCs w:val="28"/>
        </w:rPr>
        <w:t>,</w:t>
      </w:r>
      <w:r w:rsidR="00C7056F">
        <w:rPr>
          <w:rFonts w:cs="Calibri"/>
          <w:bCs/>
          <w:color w:val="231F20"/>
          <w:sz w:val="28"/>
          <w:szCs w:val="28"/>
        </w:rPr>
        <w:t xml:space="preserve"> </w:t>
      </w:r>
      <w:r w:rsidR="002156B7">
        <w:rPr>
          <w:rFonts w:cs="Calibri"/>
          <w:bCs/>
          <w:color w:val="231F20"/>
          <w:sz w:val="28"/>
          <w:szCs w:val="28"/>
        </w:rPr>
        <w:t xml:space="preserve">jak se ve výuce žáků uplatňují mezipředmětové vztahy, tudíž </w:t>
      </w:r>
      <w:r w:rsidR="00C7056F">
        <w:rPr>
          <w:rFonts w:cs="Calibri"/>
          <w:bCs/>
          <w:color w:val="231F20"/>
          <w:sz w:val="28"/>
          <w:szCs w:val="28"/>
        </w:rPr>
        <w:t xml:space="preserve">jaké znalosti mají žáci o tomto tématu z jiných předmětů (zeměpis, vlastivěda z prvního stupně ZŠ, </w:t>
      </w:r>
      <w:proofErr w:type="spellStart"/>
      <w:r w:rsidR="00C7056F">
        <w:rPr>
          <w:rFonts w:cs="Calibri"/>
          <w:bCs/>
          <w:color w:val="231F20"/>
          <w:sz w:val="28"/>
          <w:szCs w:val="28"/>
        </w:rPr>
        <w:t>etc</w:t>
      </w:r>
      <w:proofErr w:type="spellEnd"/>
      <w:r w:rsidR="00C7056F">
        <w:rPr>
          <w:rFonts w:cs="Calibri"/>
          <w:bCs/>
          <w:color w:val="231F20"/>
          <w:sz w:val="28"/>
          <w:szCs w:val="28"/>
        </w:rPr>
        <w:t>.) nebo z jiných aktivit jako např. cestování, čtení knih a časopisů apod.</w:t>
      </w:r>
    </w:p>
    <w:p w:rsidR="00E76172" w:rsidRPr="00CF6613" w:rsidRDefault="00C7056F"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Následně</w:t>
      </w:r>
      <w:r w:rsidR="00C55C33">
        <w:rPr>
          <w:rFonts w:cs="Calibri"/>
          <w:bCs/>
          <w:color w:val="231F20"/>
          <w:sz w:val="28"/>
          <w:szCs w:val="28"/>
        </w:rPr>
        <w:t xml:space="preserve"> u</w:t>
      </w:r>
      <w:r w:rsidR="00E76172" w:rsidRPr="00CF6613">
        <w:rPr>
          <w:rFonts w:cs="Calibri"/>
          <w:bCs/>
          <w:color w:val="231F20"/>
          <w:sz w:val="28"/>
          <w:szCs w:val="28"/>
        </w:rPr>
        <w:t xml:space="preserve">čitel rozdá žákům pracovní listy s níže uvedeným textem a jeden prázdný papír. </w:t>
      </w:r>
    </w:p>
    <w:p w:rsidR="00E76172" w:rsidRPr="00CF6613" w:rsidRDefault="00E76172"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 xml:space="preserve">Žáci </w:t>
      </w:r>
      <w:r w:rsidR="00C7056F">
        <w:rPr>
          <w:rFonts w:cs="Calibri"/>
          <w:bCs/>
          <w:color w:val="231F20"/>
          <w:sz w:val="28"/>
          <w:szCs w:val="28"/>
        </w:rPr>
        <w:t>se pokusí nejdříve</w:t>
      </w:r>
      <w:r w:rsidRPr="00CF6613">
        <w:rPr>
          <w:rFonts w:cs="Calibri"/>
          <w:bCs/>
          <w:color w:val="231F20"/>
          <w:sz w:val="28"/>
          <w:szCs w:val="28"/>
        </w:rPr>
        <w:t xml:space="preserve"> odhadnout (z logiky textu), co mohou znamenat zkratky TL, EL. Pokud význam neodhadnou</w:t>
      </w:r>
      <w:r w:rsidR="00C55C33">
        <w:rPr>
          <w:rFonts w:cs="Calibri"/>
          <w:bCs/>
          <w:color w:val="231F20"/>
          <w:sz w:val="28"/>
          <w:szCs w:val="28"/>
        </w:rPr>
        <w:t xml:space="preserve"> nebo odhadnou špatně</w:t>
      </w:r>
      <w:r w:rsidRPr="00CF6613">
        <w:rPr>
          <w:rFonts w:cs="Calibri"/>
          <w:bCs/>
          <w:color w:val="231F20"/>
          <w:sz w:val="28"/>
          <w:szCs w:val="28"/>
        </w:rPr>
        <w:t xml:space="preserve">, učitel napíše na tabuli slovíčko </w:t>
      </w:r>
      <w:proofErr w:type="spellStart"/>
      <w:r w:rsidRPr="00CF6613">
        <w:rPr>
          <w:rFonts w:cs="Calibri"/>
          <w:bCs/>
          <w:color w:val="231F20"/>
          <w:sz w:val="28"/>
          <w:szCs w:val="28"/>
        </w:rPr>
        <w:t>Löffel</w:t>
      </w:r>
      <w:proofErr w:type="spellEnd"/>
      <w:r w:rsidR="00C55C33">
        <w:rPr>
          <w:rFonts w:cs="Calibri"/>
          <w:bCs/>
          <w:color w:val="231F20"/>
          <w:sz w:val="28"/>
          <w:szCs w:val="28"/>
        </w:rPr>
        <w:t xml:space="preserve"> - lžíce</w:t>
      </w:r>
      <w:r w:rsidRPr="00CF6613">
        <w:rPr>
          <w:rFonts w:cs="Calibri"/>
          <w:bCs/>
          <w:color w:val="231F20"/>
          <w:sz w:val="28"/>
          <w:szCs w:val="28"/>
        </w:rPr>
        <w:t xml:space="preserve"> a žáci zkoušejí, jaká kompozita by se dala z tohoto pojmu vytvořit. Pokud žáci pojmy </w:t>
      </w:r>
      <w:proofErr w:type="spellStart"/>
      <w:r w:rsidRPr="00CF6613">
        <w:rPr>
          <w:rFonts w:cs="Calibri"/>
          <w:bCs/>
          <w:color w:val="231F20"/>
          <w:sz w:val="28"/>
          <w:szCs w:val="28"/>
        </w:rPr>
        <w:t>Esslöffel</w:t>
      </w:r>
      <w:proofErr w:type="spellEnd"/>
      <w:r w:rsidRPr="00CF6613">
        <w:rPr>
          <w:rFonts w:cs="Calibri"/>
          <w:bCs/>
          <w:color w:val="231F20"/>
          <w:sz w:val="28"/>
          <w:szCs w:val="28"/>
        </w:rPr>
        <w:t xml:space="preserve"> a </w:t>
      </w:r>
      <w:proofErr w:type="spellStart"/>
      <w:r w:rsidRPr="00CF6613">
        <w:rPr>
          <w:rFonts w:cs="Calibri"/>
          <w:bCs/>
          <w:color w:val="231F20"/>
          <w:sz w:val="28"/>
          <w:szCs w:val="28"/>
        </w:rPr>
        <w:t>Teelöffel</w:t>
      </w:r>
      <w:proofErr w:type="spellEnd"/>
      <w:r w:rsidRPr="00CF6613">
        <w:rPr>
          <w:rFonts w:cs="Calibri"/>
          <w:bCs/>
          <w:color w:val="231F20"/>
          <w:sz w:val="28"/>
          <w:szCs w:val="28"/>
        </w:rPr>
        <w:t xml:space="preserve"> nenavrhnou, napíše je učitel</w:t>
      </w:r>
      <w:r w:rsidR="00C55C33">
        <w:rPr>
          <w:rFonts w:cs="Calibri"/>
          <w:bCs/>
          <w:color w:val="231F20"/>
          <w:sz w:val="28"/>
          <w:szCs w:val="28"/>
        </w:rPr>
        <w:t xml:space="preserve"> rovněž </w:t>
      </w:r>
      <w:r w:rsidRPr="00CF6613">
        <w:rPr>
          <w:rFonts w:cs="Calibri"/>
          <w:bCs/>
          <w:color w:val="231F20"/>
          <w:sz w:val="28"/>
          <w:szCs w:val="28"/>
        </w:rPr>
        <w:t>na tabuli. Jejich význam následně žáci vysvětlí (</w:t>
      </w:r>
      <w:r w:rsidR="00C55C33">
        <w:rPr>
          <w:rFonts w:cs="Calibri"/>
          <w:bCs/>
          <w:color w:val="231F20"/>
          <w:sz w:val="28"/>
          <w:szCs w:val="28"/>
        </w:rPr>
        <w:t xml:space="preserve">opět </w:t>
      </w:r>
      <w:r w:rsidRPr="00CF6613">
        <w:rPr>
          <w:rFonts w:cs="Calibri"/>
          <w:bCs/>
          <w:color w:val="231F20"/>
          <w:sz w:val="28"/>
          <w:szCs w:val="28"/>
        </w:rPr>
        <w:t>v</w:t>
      </w:r>
      <w:r w:rsidR="002156B7">
        <w:rPr>
          <w:rFonts w:cs="Calibri"/>
          <w:bCs/>
          <w:color w:val="231F20"/>
          <w:sz w:val="28"/>
          <w:szCs w:val="28"/>
        </w:rPr>
        <w:t> </w:t>
      </w:r>
      <w:r w:rsidRPr="00CF6613">
        <w:rPr>
          <w:rFonts w:cs="Calibri"/>
          <w:bCs/>
          <w:color w:val="231F20"/>
          <w:sz w:val="28"/>
          <w:szCs w:val="28"/>
        </w:rPr>
        <w:t>českém</w:t>
      </w:r>
      <w:r w:rsidR="002156B7">
        <w:rPr>
          <w:rFonts w:cs="Calibri"/>
          <w:bCs/>
          <w:color w:val="231F20"/>
          <w:sz w:val="28"/>
          <w:szCs w:val="28"/>
        </w:rPr>
        <w:t xml:space="preserve"> nebo dle schopností jednotlivých žáků v cílovém</w:t>
      </w:r>
      <w:r w:rsidRPr="00CF6613">
        <w:rPr>
          <w:rFonts w:cs="Calibri"/>
          <w:bCs/>
          <w:color w:val="231F20"/>
          <w:sz w:val="28"/>
          <w:szCs w:val="28"/>
        </w:rPr>
        <w:t xml:space="preserve"> jazyce).</w:t>
      </w:r>
    </w:p>
    <w:p w:rsidR="00E76172" w:rsidRPr="00CF6613" w:rsidRDefault="00E76172"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 xml:space="preserve">V další fázi si žáci dle receptu nakreslí, co vše budou potřebovat při přípravě jídla. Přitom pracují ve dvojicích a používají slovník. </w:t>
      </w:r>
      <w:r w:rsidR="00C55C33">
        <w:rPr>
          <w:rFonts w:cs="Calibri"/>
          <w:bCs/>
          <w:color w:val="231F20"/>
          <w:sz w:val="28"/>
          <w:szCs w:val="28"/>
        </w:rPr>
        <w:t xml:space="preserve">V případě problémů se obrací na učitele. </w:t>
      </w:r>
      <w:r w:rsidRPr="00CF6613">
        <w:rPr>
          <w:rFonts w:cs="Calibri"/>
          <w:bCs/>
          <w:color w:val="231F20"/>
          <w:sz w:val="28"/>
          <w:szCs w:val="28"/>
        </w:rPr>
        <w:t xml:space="preserve">Výsledné obrázky si mohou dvojice vzájemně vyměnit a vybrat nejlepší či nejoriginálnější z celé třídy. Při výměně obrázků mohou namalované pojmy </w:t>
      </w:r>
      <w:r w:rsidR="00C55C33">
        <w:rPr>
          <w:rFonts w:cs="Calibri"/>
          <w:bCs/>
          <w:color w:val="231F20"/>
          <w:sz w:val="28"/>
          <w:szCs w:val="28"/>
        </w:rPr>
        <w:t xml:space="preserve">– za účelem procvičení příslušné slovní zásoby - </w:t>
      </w:r>
      <w:r w:rsidRPr="00CF6613">
        <w:rPr>
          <w:rFonts w:cs="Calibri"/>
          <w:bCs/>
          <w:color w:val="231F20"/>
          <w:sz w:val="28"/>
          <w:szCs w:val="28"/>
        </w:rPr>
        <w:t>znovu pojmenovávat.</w:t>
      </w:r>
      <w:r w:rsidR="00C55C33">
        <w:rPr>
          <w:rFonts w:cs="Calibri"/>
          <w:bCs/>
          <w:color w:val="231F20"/>
          <w:sz w:val="28"/>
          <w:szCs w:val="28"/>
        </w:rPr>
        <w:t xml:space="preserve"> V této fázi je aktivní celá třída a nácvik slovní zásoby je velmi efektivní.</w:t>
      </w:r>
    </w:p>
    <w:p w:rsidR="00E76172" w:rsidRPr="00CF6613" w:rsidRDefault="00C55C33"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lastRenderedPageBreak/>
        <w:t>Následně</w:t>
      </w:r>
      <w:r w:rsidR="00E76172" w:rsidRPr="00CF6613">
        <w:rPr>
          <w:rFonts w:cs="Calibri"/>
          <w:bCs/>
          <w:color w:val="231F20"/>
          <w:sz w:val="28"/>
          <w:szCs w:val="28"/>
        </w:rPr>
        <w:t xml:space="preserve"> si žáci ve dvojicích přečtou text receptu</w:t>
      </w:r>
      <w:r>
        <w:rPr>
          <w:rFonts w:cs="Calibri"/>
          <w:bCs/>
          <w:color w:val="231F20"/>
          <w:sz w:val="28"/>
          <w:szCs w:val="28"/>
        </w:rPr>
        <w:t xml:space="preserve"> z pracovního listu</w:t>
      </w:r>
      <w:r w:rsidR="00E76172" w:rsidRPr="00CF6613">
        <w:rPr>
          <w:rFonts w:cs="Calibri"/>
          <w:bCs/>
          <w:color w:val="231F20"/>
          <w:sz w:val="28"/>
          <w:szCs w:val="28"/>
        </w:rPr>
        <w:t xml:space="preserve"> a s pomocí slovníku se pokusí textu porozumět. </w:t>
      </w:r>
      <w:r w:rsidR="007F3B9C" w:rsidRPr="007F3B9C">
        <w:rPr>
          <w:rFonts w:cs="Calibri"/>
          <w:bCs/>
          <w:sz w:val="28"/>
          <w:szCs w:val="28"/>
        </w:rPr>
        <w:t xml:space="preserve">Výsledky </w:t>
      </w:r>
      <w:r w:rsidR="00E76172" w:rsidRPr="007F3B9C">
        <w:rPr>
          <w:rFonts w:cs="Calibri"/>
          <w:bCs/>
          <w:sz w:val="28"/>
          <w:szCs w:val="28"/>
        </w:rPr>
        <w:t xml:space="preserve">porozumění </w:t>
      </w:r>
      <w:r w:rsidRPr="007F3B9C">
        <w:rPr>
          <w:rFonts w:cs="Calibri"/>
          <w:bCs/>
          <w:sz w:val="28"/>
          <w:szCs w:val="28"/>
        </w:rPr>
        <w:t xml:space="preserve">si zkontrolují </w:t>
      </w:r>
      <w:r>
        <w:rPr>
          <w:rFonts w:cs="Calibri"/>
          <w:bCs/>
          <w:color w:val="231F20"/>
          <w:sz w:val="28"/>
          <w:szCs w:val="28"/>
        </w:rPr>
        <w:t>se svými spolužáky nebo jim může pomoci vyučující</w:t>
      </w:r>
      <w:r w:rsidR="00E76172" w:rsidRPr="00CF6613">
        <w:rPr>
          <w:rFonts w:cs="Calibri"/>
          <w:bCs/>
          <w:color w:val="231F20"/>
          <w:sz w:val="28"/>
          <w:szCs w:val="28"/>
        </w:rPr>
        <w:t>.</w:t>
      </w:r>
    </w:p>
    <w:p w:rsidR="00E76172" w:rsidRPr="00CF6613" w:rsidRDefault="00E76172"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V závěrečné fázi si každý žák individuálně či opět ve dvojicích vyplní test. Správné odpovědi s nimi vyučující projde a zkontroluje. Při této příležitosti může žákům</w:t>
      </w:r>
      <w:r w:rsidR="00C55C33">
        <w:rPr>
          <w:rFonts w:cs="Calibri"/>
          <w:bCs/>
          <w:color w:val="231F20"/>
          <w:sz w:val="28"/>
          <w:szCs w:val="28"/>
        </w:rPr>
        <w:t xml:space="preserve"> </w:t>
      </w:r>
      <w:r w:rsidRPr="00CF6613">
        <w:rPr>
          <w:rFonts w:cs="Calibri"/>
          <w:bCs/>
          <w:color w:val="231F20"/>
          <w:sz w:val="28"/>
          <w:szCs w:val="28"/>
        </w:rPr>
        <w:t xml:space="preserve">v mateřském jazyce objasnit, co je to </w:t>
      </w:r>
      <w:proofErr w:type="spellStart"/>
      <w:r w:rsidRPr="00CF6613">
        <w:rPr>
          <w:rFonts w:cs="Calibri"/>
          <w:bCs/>
          <w:color w:val="231F20"/>
          <w:sz w:val="28"/>
          <w:szCs w:val="28"/>
        </w:rPr>
        <w:t>Rösti</w:t>
      </w:r>
      <w:proofErr w:type="spellEnd"/>
      <w:r w:rsidRPr="00CF6613">
        <w:rPr>
          <w:rFonts w:cs="Calibri"/>
          <w:bCs/>
          <w:color w:val="231F20"/>
          <w:sz w:val="28"/>
          <w:szCs w:val="28"/>
        </w:rPr>
        <w:t xml:space="preserve"> a jakou roli mají v typické švýcarské kuchyni. </w:t>
      </w:r>
      <w:r w:rsidR="00C55C33">
        <w:rPr>
          <w:rFonts w:cs="Calibri"/>
          <w:bCs/>
          <w:color w:val="231F20"/>
          <w:sz w:val="28"/>
          <w:szCs w:val="28"/>
        </w:rPr>
        <w:t xml:space="preserve">Doporučujeme spojit i s grafickou ukázkou daného jídla. </w:t>
      </w:r>
      <w:r w:rsidRPr="00CF6613">
        <w:rPr>
          <w:rFonts w:cs="Calibri"/>
          <w:bCs/>
          <w:color w:val="231F20"/>
          <w:sz w:val="28"/>
          <w:szCs w:val="28"/>
        </w:rPr>
        <w:t xml:space="preserve">Tyto </w:t>
      </w:r>
      <w:r w:rsidR="00C55C33">
        <w:rPr>
          <w:rFonts w:cs="Calibri"/>
          <w:bCs/>
          <w:color w:val="231F20"/>
          <w:sz w:val="28"/>
          <w:szCs w:val="28"/>
        </w:rPr>
        <w:t xml:space="preserve">pracovní </w:t>
      </w:r>
      <w:r w:rsidRPr="00CF6613">
        <w:rPr>
          <w:rFonts w:cs="Calibri"/>
          <w:bCs/>
          <w:color w:val="231F20"/>
          <w:sz w:val="28"/>
          <w:szCs w:val="28"/>
        </w:rPr>
        <w:t xml:space="preserve">postupy lze </w:t>
      </w:r>
      <w:r w:rsidR="002156B7">
        <w:rPr>
          <w:rFonts w:cs="Calibri"/>
          <w:bCs/>
          <w:color w:val="231F20"/>
          <w:sz w:val="28"/>
          <w:szCs w:val="28"/>
        </w:rPr>
        <w:t xml:space="preserve">přirozeně </w:t>
      </w:r>
      <w:r w:rsidRPr="00CF6613">
        <w:rPr>
          <w:rFonts w:cs="Calibri"/>
          <w:bCs/>
          <w:color w:val="231F20"/>
          <w:sz w:val="28"/>
          <w:szCs w:val="28"/>
        </w:rPr>
        <w:t>i obrátit.</w:t>
      </w:r>
    </w:p>
    <w:p w:rsidR="00E76172" w:rsidRPr="00CF6613" w:rsidRDefault="00E76172"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Druhou část (</w:t>
      </w:r>
      <w:proofErr w:type="spellStart"/>
      <w:r w:rsidRPr="00CF6613">
        <w:rPr>
          <w:rFonts w:cs="Calibri"/>
          <w:bCs/>
          <w:color w:val="231F20"/>
          <w:sz w:val="28"/>
          <w:szCs w:val="28"/>
        </w:rPr>
        <w:t>Zubereitung</w:t>
      </w:r>
      <w:proofErr w:type="spellEnd"/>
      <w:r w:rsidRPr="00CF6613">
        <w:rPr>
          <w:rFonts w:cs="Calibri"/>
          <w:bCs/>
          <w:color w:val="231F20"/>
          <w:sz w:val="28"/>
          <w:szCs w:val="28"/>
        </w:rPr>
        <w:t>) si žáci mohou připravit ve dvojicích také jako komentovanou pantomimu</w:t>
      </w:r>
      <w:r w:rsidR="00C55C33">
        <w:rPr>
          <w:rFonts w:cs="Calibri"/>
          <w:bCs/>
          <w:color w:val="231F20"/>
          <w:sz w:val="28"/>
          <w:szCs w:val="28"/>
        </w:rPr>
        <w:t xml:space="preserve"> (viz postup z předchozí aktivity </w:t>
      </w:r>
      <w:proofErr w:type="spellStart"/>
      <w:r w:rsidR="00C55C33">
        <w:rPr>
          <w:rFonts w:cs="Calibri"/>
          <w:bCs/>
          <w:color w:val="231F20"/>
          <w:sz w:val="28"/>
          <w:szCs w:val="28"/>
        </w:rPr>
        <w:t>Wiener</w:t>
      </w:r>
      <w:proofErr w:type="spellEnd"/>
      <w:r w:rsidR="00C55C33">
        <w:rPr>
          <w:rFonts w:cs="Calibri"/>
          <w:bCs/>
          <w:color w:val="231F20"/>
          <w:sz w:val="28"/>
          <w:szCs w:val="28"/>
        </w:rPr>
        <w:t xml:space="preserve"> </w:t>
      </w:r>
      <w:proofErr w:type="spellStart"/>
      <w:r w:rsidR="00C55C33">
        <w:rPr>
          <w:rFonts w:cs="Calibri"/>
          <w:bCs/>
          <w:color w:val="231F20"/>
          <w:sz w:val="28"/>
          <w:szCs w:val="28"/>
        </w:rPr>
        <w:t>Schnitzel</w:t>
      </w:r>
      <w:proofErr w:type="spellEnd"/>
      <w:r w:rsidR="00C55C33">
        <w:rPr>
          <w:rFonts w:cs="Calibri"/>
          <w:bCs/>
          <w:color w:val="231F20"/>
          <w:sz w:val="28"/>
          <w:szCs w:val="28"/>
        </w:rPr>
        <w:t xml:space="preserve">). </w:t>
      </w:r>
    </w:p>
    <w:p w:rsidR="00E76172" w:rsidRPr="00CF6613" w:rsidRDefault="00E76172" w:rsidP="008905E4">
      <w:pPr>
        <w:spacing w:after="0" w:line="360" w:lineRule="auto"/>
        <w:jc w:val="both"/>
        <w:rPr>
          <w:rFonts w:cstheme="minorHAnsi"/>
          <w:b/>
          <w:sz w:val="28"/>
          <w:szCs w:val="28"/>
        </w:rPr>
      </w:pPr>
    </w:p>
    <w:p w:rsidR="00096F81" w:rsidRPr="00CF6613" w:rsidRDefault="00096F81" w:rsidP="008905E4">
      <w:pPr>
        <w:pStyle w:val="Nadpis1"/>
        <w:spacing w:line="360" w:lineRule="auto"/>
      </w:pPr>
      <w:bookmarkStart w:id="11" w:name="_Toc358796015"/>
      <w:r w:rsidRPr="00CF6613">
        <w:t xml:space="preserve">Téma: </w:t>
      </w:r>
      <w:proofErr w:type="spellStart"/>
      <w:r w:rsidRPr="00CF6613">
        <w:t>Was</w:t>
      </w:r>
      <w:proofErr w:type="spellEnd"/>
      <w:r w:rsidRPr="00CF6613">
        <w:t xml:space="preserve"> </w:t>
      </w:r>
      <w:proofErr w:type="spellStart"/>
      <w:r w:rsidRPr="00CF6613">
        <w:t>ist</w:t>
      </w:r>
      <w:proofErr w:type="spellEnd"/>
      <w:r w:rsidRPr="00CF6613">
        <w:t xml:space="preserve"> </w:t>
      </w:r>
      <w:proofErr w:type="spellStart"/>
      <w:r w:rsidRPr="00CF6613">
        <w:t>das</w:t>
      </w:r>
      <w:proofErr w:type="spellEnd"/>
      <w:r w:rsidRPr="00CF6613">
        <w:t>?</w:t>
      </w:r>
      <w:bookmarkEnd w:id="11"/>
    </w:p>
    <w:p w:rsidR="00096F81" w:rsidRPr="00CF6613" w:rsidRDefault="00096F81" w:rsidP="008905E4">
      <w:pPr>
        <w:spacing w:after="0" w:line="360" w:lineRule="auto"/>
        <w:jc w:val="both"/>
      </w:pPr>
    </w:p>
    <w:p w:rsidR="00096F81" w:rsidRPr="00CF6613" w:rsidRDefault="00096F81" w:rsidP="008905E4">
      <w:pPr>
        <w:autoSpaceDE w:val="0"/>
        <w:autoSpaceDN w:val="0"/>
        <w:adjustRightInd w:val="0"/>
        <w:spacing w:after="0" w:line="360" w:lineRule="auto"/>
        <w:jc w:val="both"/>
        <w:rPr>
          <w:rFonts w:cs="Calibri"/>
          <w:b/>
          <w:bCs/>
          <w:color w:val="231F20"/>
          <w:sz w:val="28"/>
          <w:szCs w:val="28"/>
        </w:rPr>
      </w:pPr>
    </w:p>
    <w:p w:rsidR="00096F81" w:rsidRPr="00CF6613" w:rsidRDefault="00110230" w:rsidP="008905E4">
      <w:pPr>
        <w:autoSpaceDE w:val="0"/>
        <w:autoSpaceDN w:val="0"/>
        <w:adjustRightInd w:val="0"/>
        <w:spacing w:after="0" w:line="360" w:lineRule="auto"/>
        <w:jc w:val="both"/>
        <w:rPr>
          <w:rFonts w:cs="Calibri"/>
          <w:bCs/>
          <w:color w:val="231F20"/>
          <w:sz w:val="28"/>
          <w:szCs w:val="28"/>
        </w:rPr>
      </w:pPr>
      <w:r w:rsidRPr="00110230">
        <w:rPr>
          <w:rFonts w:cs="Calibri"/>
          <w:bCs/>
          <w:color w:val="231F20"/>
          <w:sz w:val="28"/>
          <w:szCs w:val="28"/>
        </w:rPr>
        <w:t>Předmětem</w:t>
      </w:r>
      <w:r>
        <w:rPr>
          <w:rFonts w:cs="Calibri"/>
          <w:bCs/>
          <w:color w:val="231F20"/>
          <w:sz w:val="28"/>
          <w:szCs w:val="28"/>
        </w:rPr>
        <w:t xml:space="preserve"> aktivity </w:t>
      </w:r>
      <w:proofErr w:type="spellStart"/>
      <w:r>
        <w:rPr>
          <w:rFonts w:cs="Calibri"/>
          <w:bCs/>
          <w:color w:val="231F20"/>
          <w:sz w:val="28"/>
          <w:szCs w:val="28"/>
        </w:rPr>
        <w:t>Was</w:t>
      </w:r>
      <w:proofErr w:type="spellEnd"/>
      <w:r>
        <w:rPr>
          <w:rFonts w:cs="Calibri"/>
          <w:bCs/>
          <w:color w:val="231F20"/>
          <w:sz w:val="28"/>
          <w:szCs w:val="28"/>
        </w:rPr>
        <w:t xml:space="preserve"> </w:t>
      </w:r>
      <w:proofErr w:type="spellStart"/>
      <w:r>
        <w:rPr>
          <w:rFonts w:cs="Calibri"/>
          <w:bCs/>
          <w:color w:val="231F20"/>
          <w:sz w:val="28"/>
          <w:szCs w:val="28"/>
        </w:rPr>
        <w:t>ist</w:t>
      </w:r>
      <w:proofErr w:type="spellEnd"/>
      <w:r>
        <w:rPr>
          <w:rFonts w:cs="Calibri"/>
          <w:bCs/>
          <w:color w:val="231F20"/>
          <w:sz w:val="28"/>
          <w:szCs w:val="28"/>
        </w:rPr>
        <w:t xml:space="preserve"> </w:t>
      </w:r>
      <w:proofErr w:type="spellStart"/>
      <w:r>
        <w:rPr>
          <w:rFonts w:cs="Calibri"/>
          <w:bCs/>
          <w:color w:val="231F20"/>
          <w:sz w:val="28"/>
          <w:szCs w:val="28"/>
        </w:rPr>
        <w:t>das</w:t>
      </w:r>
      <w:proofErr w:type="spellEnd"/>
      <w:r>
        <w:rPr>
          <w:rFonts w:cs="Calibri"/>
          <w:bCs/>
          <w:color w:val="231F20"/>
          <w:sz w:val="28"/>
          <w:szCs w:val="28"/>
        </w:rPr>
        <w:t xml:space="preserve"> jsou jednoduché popisné texty, které jsou běžnou součástí mezilidské komunikace jak v ústní, tak písemné podobě. Při této aktivitě podporujeme nácvik strategie detailního čtení s porozuměním. Práce s těmito texty může velmi oživit výuku cizího jazyka a přispět k aktivizaci a motivaci žáků pro práci s cizím jazykem. </w:t>
      </w:r>
      <w:r w:rsidR="000F473D">
        <w:rPr>
          <w:rFonts w:cs="Calibri"/>
          <w:bCs/>
          <w:color w:val="231F20"/>
          <w:sz w:val="28"/>
          <w:szCs w:val="28"/>
        </w:rPr>
        <w:t>Pro aplikaci textů nabízíme vyučujícím dvě verze zpracování. V první – pro žáky méně atraktivní formě - vyučující</w:t>
      </w:r>
      <w:r w:rsidR="00096F81" w:rsidRPr="00CF6613">
        <w:rPr>
          <w:rFonts w:cs="Calibri"/>
          <w:bCs/>
          <w:color w:val="231F20"/>
          <w:sz w:val="28"/>
          <w:szCs w:val="28"/>
        </w:rPr>
        <w:t xml:space="preserve"> rozdá žákům pracov</w:t>
      </w:r>
      <w:r w:rsidR="000F473D">
        <w:rPr>
          <w:rFonts w:cs="Calibri"/>
          <w:bCs/>
          <w:color w:val="231F20"/>
          <w:sz w:val="28"/>
          <w:szCs w:val="28"/>
        </w:rPr>
        <w:t>ní list s krátkými texty</w:t>
      </w:r>
      <w:r w:rsidR="00096F81" w:rsidRPr="00CF6613">
        <w:rPr>
          <w:rFonts w:cs="Calibri"/>
          <w:bCs/>
          <w:color w:val="231F20"/>
          <w:sz w:val="28"/>
          <w:szCs w:val="28"/>
        </w:rPr>
        <w:t>. Žáci čtou individuálně jednotlivé texty a snaží se uhádnout, který předmět či jev je v textu popisován. Své výsledky zaznamenávají do</w:t>
      </w:r>
      <w:r w:rsidR="000F473D">
        <w:rPr>
          <w:rFonts w:cs="Calibri"/>
          <w:bCs/>
          <w:color w:val="231F20"/>
          <w:sz w:val="28"/>
          <w:szCs w:val="28"/>
        </w:rPr>
        <w:t xml:space="preserve"> připraveného </w:t>
      </w:r>
      <w:r w:rsidR="00096F81" w:rsidRPr="00CF6613">
        <w:rPr>
          <w:rFonts w:cs="Calibri"/>
          <w:bCs/>
          <w:color w:val="231F20"/>
          <w:sz w:val="28"/>
          <w:szCs w:val="28"/>
        </w:rPr>
        <w:t>pracovního listu.</w:t>
      </w:r>
      <w:r w:rsidR="000F473D">
        <w:rPr>
          <w:rFonts w:cs="Calibri"/>
          <w:bCs/>
          <w:color w:val="231F20"/>
          <w:sz w:val="28"/>
          <w:szCs w:val="28"/>
        </w:rPr>
        <w:t xml:space="preserve"> Doporučujeme stanovit přesnou dobu, v jejíž délce mohou žáci texty číst a psát své odpovědi. Pokud dobu na čtení a řešení nestanovíme, mohou výkonnostně slabší žáci pracovat velmi dlouho a narušit </w:t>
      </w:r>
      <w:r w:rsidR="00CC2A7E">
        <w:rPr>
          <w:rFonts w:cs="Calibri"/>
          <w:bCs/>
          <w:color w:val="231F20"/>
          <w:sz w:val="28"/>
          <w:szCs w:val="28"/>
        </w:rPr>
        <w:t xml:space="preserve">tak </w:t>
      </w:r>
      <w:r w:rsidR="000F473D">
        <w:rPr>
          <w:rFonts w:cs="Calibri"/>
          <w:bCs/>
          <w:color w:val="231F20"/>
          <w:sz w:val="28"/>
          <w:szCs w:val="28"/>
        </w:rPr>
        <w:t>další průběh vyučovací hodiny.</w:t>
      </w:r>
      <w:r w:rsidR="00096F81" w:rsidRPr="00CF6613">
        <w:rPr>
          <w:rFonts w:cs="Calibri"/>
          <w:bCs/>
          <w:color w:val="231F20"/>
          <w:sz w:val="28"/>
          <w:szCs w:val="28"/>
        </w:rPr>
        <w:t xml:space="preserve"> </w:t>
      </w:r>
      <w:r w:rsidR="000F473D">
        <w:rPr>
          <w:rFonts w:cs="Calibri"/>
          <w:bCs/>
          <w:color w:val="231F20"/>
          <w:sz w:val="28"/>
          <w:szCs w:val="28"/>
        </w:rPr>
        <w:t xml:space="preserve">Po </w:t>
      </w:r>
      <w:r w:rsidR="007F5CE0">
        <w:rPr>
          <w:rFonts w:cs="Calibri"/>
          <w:bCs/>
          <w:color w:val="231F20"/>
          <w:sz w:val="28"/>
          <w:szCs w:val="28"/>
        </w:rPr>
        <w:t>uplynutí</w:t>
      </w:r>
      <w:r w:rsidR="000F473D">
        <w:rPr>
          <w:rFonts w:cs="Calibri"/>
          <w:bCs/>
          <w:color w:val="231F20"/>
          <w:sz w:val="28"/>
          <w:szCs w:val="28"/>
        </w:rPr>
        <w:t xml:space="preserve"> časového </w:t>
      </w:r>
      <w:r w:rsidR="000F473D">
        <w:rPr>
          <w:rFonts w:cs="Calibri"/>
          <w:bCs/>
          <w:color w:val="231F20"/>
          <w:sz w:val="28"/>
          <w:szCs w:val="28"/>
        </w:rPr>
        <w:lastRenderedPageBreak/>
        <w:t>limitu na čtení a řešení textů si žáci</w:t>
      </w:r>
      <w:r w:rsidR="00096F81" w:rsidRPr="00CF6613">
        <w:rPr>
          <w:rFonts w:cs="Calibri"/>
          <w:bCs/>
          <w:color w:val="231F20"/>
          <w:sz w:val="28"/>
          <w:szCs w:val="28"/>
        </w:rPr>
        <w:t xml:space="preserve"> své výsledky zkontrolují se </w:t>
      </w:r>
      <w:r w:rsidR="000F473D">
        <w:rPr>
          <w:rFonts w:cs="Calibri"/>
          <w:bCs/>
          <w:color w:val="231F20"/>
          <w:sz w:val="28"/>
          <w:szCs w:val="28"/>
        </w:rPr>
        <w:t xml:space="preserve">svým spolužákem (práce ve dvojicích) nebo se </w:t>
      </w:r>
      <w:r w:rsidR="00096F81" w:rsidRPr="00CF6613">
        <w:rPr>
          <w:rFonts w:cs="Calibri"/>
          <w:bCs/>
          <w:color w:val="231F20"/>
          <w:sz w:val="28"/>
          <w:szCs w:val="28"/>
        </w:rPr>
        <w:t>svými spolužáky (práce ve skupinách). Na závěr se jednotlivé texty přečtou nahlas</w:t>
      </w:r>
      <w:r w:rsidR="000F473D">
        <w:rPr>
          <w:rFonts w:cs="Calibri"/>
          <w:bCs/>
          <w:color w:val="231F20"/>
          <w:sz w:val="28"/>
          <w:szCs w:val="28"/>
        </w:rPr>
        <w:t>, což kromě kontroly poslouží i jako nástroj nácviku hlasitého čtení a nácviku výslovnosti</w:t>
      </w:r>
      <w:r w:rsidR="00096F81" w:rsidRPr="00CF6613">
        <w:rPr>
          <w:rFonts w:cs="Calibri"/>
          <w:bCs/>
          <w:color w:val="231F20"/>
          <w:sz w:val="28"/>
          <w:szCs w:val="28"/>
        </w:rPr>
        <w:t xml:space="preserve"> i se správným řešením.</w:t>
      </w:r>
    </w:p>
    <w:p w:rsidR="00096F81" w:rsidRPr="00CF6613" w:rsidRDefault="00096F81" w:rsidP="008905E4">
      <w:pPr>
        <w:autoSpaceDE w:val="0"/>
        <w:autoSpaceDN w:val="0"/>
        <w:adjustRightInd w:val="0"/>
        <w:spacing w:after="0" w:line="360" w:lineRule="auto"/>
        <w:jc w:val="both"/>
        <w:rPr>
          <w:rFonts w:cs="Calibri"/>
          <w:bCs/>
          <w:color w:val="231F20"/>
          <w:sz w:val="28"/>
          <w:szCs w:val="28"/>
        </w:rPr>
      </w:pPr>
    </w:p>
    <w:p w:rsidR="00096F81" w:rsidRPr="00CF6613" w:rsidRDefault="000F473D" w:rsidP="008905E4">
      <w:pPr>
        <w:autoSpaceDE w:val="0"/>
        <w:autoSpaceDN w:val="0"/>
        <w:adjustRightInd w:val="0"/>
        <w:spacing w:after="0" w:line="360" w:lineRule="auto"/>
        <w:jc w:val="both"/>
        <w:rPr>
          <w:rFonts w:cs="Calibri"/>
          <w:bCs/>
          <w:color w:val="231F20"/>
          <w:sz w:val="28"/>
          <w:szCs w:val="28"/>
        </w:rPr>
      </w:pPr>
      <w:r w:rsidRPr="00DA47D0">
        <w:rPr>
          <w:rFonts w:cs="Calibri"/>
          <w:bCs/>
          <w:color w:val="231F20"/>
          <w:sz w:val="28"/>
          <w:szCs w:val="28"/>
        </w:rPr>
        <w:t>Ve druhé</w:t>
      </w:r>
      <w:r w:rsidR="00DA47D0">
        <w:rPr>
          <w:rFonts w:cs="Calibri"/>
          <w:bCs/>
          <w:color w:val="231F20"/>
          <w:sz w:val="28"/>
          <w:szCs w:val="28"/>
        </w:rPr>
        <w:t>m metodickém návrhu, který bude z hlediska realizace pro žáky zajisté velmi atraktivní,</w:t>
      </w:r>
      <w:r w:rsidRPr="00DA47D0">
        <w:rPr>
          <w:rFonts w:cs="Calibri"/>
          <w:bCs/>
          <w:color w:val="231F20"/>
          <w:sz w:val="28"/>
          <w:szCs w:val="28"/>
        </w:rPr>
        <w:t xml:space="preserve"> </w:t>
      </w:r>
      <w:r w:rsidR="00DA47D0">
        <w:rPr>
          <w:rFonts w:cs="Calibri"/>
          <w:bCs/>
          <w:color w:val="231F20"/>
          <w:sz w:val="28"/>
          <w:szCs w:val="28"/>
        </w:rPr>
        <w:t xml:space="preserve">si vyučující připraví </w:t>
      </w:r>
      <w:r w:rsidR="00096F81" w:rsidRPr="00CF6613">
        <w:rPr>
          <w:rFonts w:cs="Calibri"/>
          <w:bCs/>
          <w:color w:val="231F20"/>
          <w:sz w:val="28"/>
          <w:szCs w:val="28"/>
        </w:rPr>
        <w:t xml:space="preserve">rozstříháním pracovního listu </w:t>
      </w:r>
      <w:r w:rsidR="00DA47D0">
        <w:rPr>
          <w:rFonts w:cs="Calibri"/>
          <w:bCs/>
          <w:color w:val="231F20"/>
          <w:sz w:val="28"/>
          <w:szCs w:val="28"/>
        </w:rPr>
        <w:t xml:space="preserve">jednotlivé </w:t>
      </w:r>
      <w:r w:rsidR="00096F81" w:rsidRPr="00CF6613">
        <w:rPr>
          <w:rFonts w:cs="Calibri"/>
          <w:bCs/>
          <w:color w:val="231F20"/>
          <w:sz w:val="28"/>
          <w:szCs w:val="28"/>
        </w:rPr>
        <w:t>lístečky, na kt</w:t>
      </w:r>
      <w:r w:rsidR="00DA47D0">
        <w:rPr>
          <w:rFonts w:cs="Calibri"/>
          <w:bCs/>
          <w:color w:val="231F20"/>
          <w:sz w:val="28"/>
          <w:szCs w:val="28"/>
        </w:rPr>
        <w:t>erých bude vždy jen jeden text</w:t>
      </w:r>
      <w:r w:rsidR="00096F81" w:rsidRPr="00CF6613">
        <w:rPr>
          <w:rFonts w:cs="Calibri"/>
          <w:bCs/>
          <w:color w:val="231F20"/>
          <w:sz w:val="28"/>
          <w:szCs w:val="28"/>
        </w:rPr>
        <w:t>. Tyto lístečky rozmístí</w:t>
      </w:r>
      <w:r w:rsidR="00486021">
        <w:rPr>
          <w:rFonts w:cs="Calibri"/>
          <w:bCs/>
          <w:color w:val="231F20"/>
          <w:sz w:val="28"/>
          <w:szCs w:val="28"/>
        </w:rPr>
        <w:t xml:space="preserve"> bud´ vyučující nebo žáci </w:t>
      </w:r>
      <w:r w:rsidR="00096F81" w:rsidRPr="00CF6613">
        <w:rPr>
          <w:rFonts w:cs="Calibri"/>
          <w:bCs/>
          <w:color w:val="231F20"/>
          <w:sz w:val="28"/>
          <w:szCs w:val="28"/>
        </w:rPr>
        <w:t xml:space="preserve">po učebně. Je vhodné mít u každého lístečku k dispozici slovník. </w:t>
      </w:r>
      <w:r w:rsidR="00486021">
        <w:rPr>
          <w:rFonts w:cs="Calibri"/>
          <w:bCs/>
          <w:color w:val="231F20"/>
          <w:sz w:val="28"/>
          <w:szCs w:val="28"/>
        </w:rPr>
        <w:t>Pokud máme slovníků málo, umístíme je v učebně na viditelných místech tak, aby je žáci v průběhu aktivity</w:t>
      </w:r>
      <w:r w:rsidR="007C6017">
        <w:rPr>
          <w:rFonts w:cs="Calibri"/>
          <w:bCs/>
          <w:color w:val="231F20"/>
          <w:sz w:val="28"/>
          <w:szCs w:val="28"/>
        </w:rPr>
        <w:t xml:space="preserve"> mohli používat. Poté je úkolem žáků pohybovat se</w:t>
      </w:r>
      <w:r w:rsidR="00096F81" w:rsidRPr="00CF6613">
        <w:rPr>
          <w:rFonts w:cs="Calibri"/>
          <w:bCs/>
          <w:color w:val="231F20"/>
          <w:sz w:val="28"/>
          <w:szCs w:val="28"/>
        </w:rPr>
        <w:t xml:space="preserve"> mlčky po třídě, číst </w:t>
      </w:r>
      <w:r w:rsidR="007C6017">
        <w:rPr>
          <w:rFonts w:cs="Calibri"/>
          <w:bCs/>
          <w:color w:val="231F20"/>
          <w:sz w:val="28"/>
          <w:szCs w:val="28"/>
        </w:rPr>
        <w:t xml:space="preserve">si texty, </w:t>
      </w:r>
      <w:r w:rsidR="00096F81">
        <w:rPr>
          <w:rFonts w:cs="Calibri"/>
          <w:bCs/>
          <w:color w:val="231F20"/>
          <w:sz w:val="28"/>
          <w:szCs w:val="28"/>
        </w:rPr>
        <w:t>v případě potřeby mohou</w:t>
      </w:r>
      <w:r w:rsidR="00096F81" w:rsidRPr="00CF6613">
        <w:rPr>
          <w:rFonts w:cs="Calibri"/>
          <w:bCs/>
          <w:color w:val="231F20"/>
          <w:sz w:val="28"/>
          <w:szCs w:val="28"/>
        </w:rPr>
        <w:t xml:space="preserve"> použít slovník</w:t>
      </w:r>
      <w:r w:rsidR="007C6017">
        <w:rPr>
          <w:rFonts w:cs="Calibri"/>
          <w:bCs/>
          <w:color w:val="231F20"/>
          <w:sz w:val="28"/>
          <w:szCs w:val="28"/>
        </w:rPr>
        <w:t>, a jejich úkolem je pochopit</w:t>
      </w:r>
      <w:r w:rsidR="00096F81" w:rsidRPr="00CF6613">
        <w:rPr>
          <w:rFonts w:cs="Calibri"/>
          <w:bCs/>
          <w:color w:val="231F20"/>
          <w:sz w:val="28"/>
          <w:szCs w:val="28"/>
        </w:rPr>
        <w:t>, jaký předmět nebo jev je v textu popisován. Při chůzi s sebou žák nic nenosí, pokud</w:t>
      </w:r>
      <w:r w:rsidR="007C6017">
        <w:rPr>
          <w:rFonts w:cs="Calibri"/>
          <w:bCs/>
          <w:color w:val="231F20"/>
          <w:sz w:val="28"/>
          <w:szCs w:val="28"/>
        </w:rPr>
        <w:t xml:space="preserve"> úkol na lístečku vyřeší, jde si jeho</w:t>
      </w:r>
      <w:r w:rsidR="00096F81" w:rsidRPr="00CF6613">
        <w:rPr>
          <w:rFonts w:cs="Calibri"/>
          <w:bCs/>
          <w:color w:val="231F20"/>
          <w:sz w:val="28"/>
          <w:szCs w:val="28"/>
        </w:rPr>
        <w:t xml:space="preserve"> číslo a své řešení zapsat k sobě do lavice. Po </w:t>
      </w:r>
      <w:r w:rsidR="007C6017">
        <w:rPr>
          <w:rFonts w:cs="Calibri"/>
          <w:bCs/>
          <w:color w:val="231F20"/>
          <w:sz w:val="28"/>
          <w:szCs w:val="28"/>
        </w:rPr>
        <w:t>jistém časovém limi</w:t>
      </w:r>
      <w:r w:rsidR="007F5CE0">
        <w:rPr>
          <w:rFonts w:cs="Calibri"/>
          <w:bCs/>
          <w:color w:val="231F20"/>
          <w:sz w:val="28"/>
          <w:szCs w:val="28"/>
        </w:rPr>
        <w:t>tu – doporučujeme   7-10 minut –</w:t>
      </w:r>
      <w:r w:rsidR="00096F81" w:rsidRPr="00CF6613">
        <w:rPr>
          <w:rFonts w:cs="Calibri"/>
          <w:bCs/>
          <w:color w:val="231F20"/>
          <w:sz w:val="28"/>
          <w:szCs w:val="28"/>
        </w:rPr>
        <w:t xml:space="preserve"> se aktivita přeruší, žáci si sednou do předem stanovených skupin</w:t>
      </w:r>
      <w:r w:rsidR="007C6017">
        <w:rPr>
          <w:rFonts w:cs="Calibri"/>
          <w:bCs/>
          <w:color w:val="231F20"/>
          <w:sz w:val="28"/>
          <w:szCs w:val="28"/>
        </w:rPr>
        <w:t xml:space="preserve"> (velikost skupiny doporučujeme 3-5 žáků)</w:t>
      </w:r>
      <w:r w:rsidR="00096F81" w:rsidRPr="00CF6613">
        <w:rPr>
          <w:rFonts w:cs="Calibri"/>
          <w:bCs/>
          <w:color w:val="231F20"/>
          <w:sz w:val="28"/>
          <w:szCs w:val="28"/>
        </w:rPr>
        <w:t xml:space="preserve"> a kontrolují si navzájem svá řešení.</w:t>
      </w:r>
    </w:p>
    <w:p w:rsidR="007C6017" w:rsidRPr="00CF6613" w:rsidRDefault="007C6017"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Na závěr se jednotlivé texty přečtou nahlas</w:t>
      </w:r>
      <w:r>
        <w:rPr>
          <w:rFonts w:cs="Calibri"/>
          <w:bCs/>
          <w:color w:val="231F20"/>
          <w:sz w:val="28"/>
          <w:szCs w:val="28"/>
        </w:rPr>
        <w:t>, což kromě kontroly poslouží i jako nástroj nácviku hlasitého čtení a nácviku výslovnosti</w:t>
      </w:r>
      <w:r w:rsidRPr="00CF6613">
        <w:rPr>
          <w:rFonts w:cs="Calibri"/>
          <w:bCs/>
          <w:color w:val="231F20"/>
          <w:sz w:val="28"/>
          <w:szCs w:val="28"/>
        </w:rPr>
        <w:t xml:space="preserve"> i se správným řešením.</w:t>
      </w:r>
    </w:p>
    <w:p w:rsidR="00096F81" w:rsidRDefault="00096F81" w:rsidP="008905E4">
      <w:pPr>
        <w:spacing w:line="360" w:lineRule="auto"/>
      </w:pPr>
    </w:p>
    <w:p w:rsidR="00223452" w:rsidRDefault="00223452" w:rsidP="008905E4">
      <w:pPr>
        <w:spacing w:line="360" w:lineRule="auto"/>
      </w:pPr>
    </w:p>
    <w:p w:rsidR="00223452" w:rsidRDefault="00223452" w:rsidP="008905E4">
      <w:pPr>
        <w:spacing w:line="360" w:lineRule="auto"/>
      </w:pPr>
      <w:r>
        <w:rPr>
          <w:noProof/>
          <w:lang w:eastAsia="cs-CZ"/>
        </w:rPr>
        <w:lastRenderedPageBreak/>
        <w:drawing>
          <wp:inline distT="0" distB="0" distL="0" distR="0" wp14:anchorId="38D7692F" wp14:editId="3AEB07E4">
            <wp:extent cx="3733800" cy="3429000"/>
            <wp:effectExtent l="0" t="0" r="0" b="0"/>
            <wp:docPr id="4" name="Obrázek 4" descr="C:\Users\notebook\AppData\Local\Microsoft\Windows\Temporary Internet Files\Content.Word\dor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ebook\AppData\Local\Microsoft\Windows\Temporary Internet Files\Content.Word\dort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800" cy="3429000"/>
                    </a:xfrm>
                    <a:prstGeom prst="rect">
                      <a:avLst/>
                    </a:prstGeom>
                    <a:noFill/>
                    <a:ln>
                      <a:noFill/>
                    </a:ln>
                  </pic:spPr>
                </pic:pic>
              </a:graphicData>
            </a:graphic>
          </wp:inline>
        </w:drawing>
      </w:r>
    </w:p>
    <w:p w:rsidR="00223452" w:rsidRDefault="00223452" w:rsidP="008905E4">
      <w:pPr>
        <w:spacing w:line="360" w:lineRule="auto"/>
      </w:pPr>
    </w:p>
    <w:p w:rsidR="00223452" w:rsidRDefault="00223452" w:rsidP="008905E4">
      <w:pPr>
        <w:spacing w:line="360" w:lineRule="auto"/>
      </w:pPr>
    </w:p>
    <w:p w:rsidR="00223452" w:rsidRPr="00CF6613" w:rsidRDefault="00223452" w:rsidP="008905E4">
      <w:pPr>
        <w:spacing w:line="360" w:lineRule="auto"/>
      </w:pPr>
    </w:p>
    <w:p w:rsidR="00096F81" w:rsidRPr="00CF6613" w:rsidRDefault="00096F81" w:rsidP="008905E4">
      <w:pPr>
        <w:spacing w:line="360" w:lineRule="auto"/>
      </w:pPr>
    </w:p>
    <w:p w:rsidR="00096F81" w:rsidRPr="00CF6613" w:rsidRDefault="00096F81" w:rsidP="008905E4">
      <w:pPr>
        <w:pStyle w:val="Nadpis1"/>
        <w:spacing w:line="360" w:lineRule="auto"/>
      </w:pPr>
      <w:bookmarkStart w:id="12" w:name="_Toc358796016"/>
      <w:r w:rsidRPr="00CF6613">
        <w:t xml:space="preserve">Téma: </w:t>
      </w:r>
      <w:proofErr w:type="spellStart"/>
      <w:r w:rsidRPr="00CF6613">
        <w:t>Wo</w:t>
      </w:r>
      <w:proofErr w:type="spellEnd"/>
      <w:r w:rsidRPr="00CF6613">
        <w:t xml:space="preserve"> </w:t>
      </w:r>
      <w:proofErr w:type="spellStart"/>
      <w:r w:rsidRPr="00CF6613">
        <w:t>möchtest</w:t>
      </w:r>
      <w:proofErr w:type="spellEnd"/>
      <w:r w:rsidRPr="00CF6613">
        <w:t xml:space="preserve"> </w:t>
      </w:r>
      <w:proofErr w:type="spellStart"/>
      <w:r w:rsidRPr="00CF6613">
        <w:t>du</w:t>
      </w:r>
      <w:proofErr w:type="spellEnd"/>
      <w:r w:rsidRPr="00CF6613">
        <w:t xml:space="preserve"> </w:t>
      </w:r>
      <w:proofErr w:type="spellStart"/>
      <w:r w:rsidRPr="00CF6613">
        <w:t>wohnen</w:t>
      </w:r>
      <w:proofErr w:type="spellEnd"/>
      <w:r w:rsidRPr="00CF6613">
        <w:t>?</w:t>
      </w:r>
      <w:bookmarkEnd w:id="12"/>
    </w:p>
    <w:p w:rsidR="00096F81" w:rsidRPr="00CF6613" w:rsidRDefault="00096F81" w:rsidP="008905E4">
      <w:pPr>
        <w:autoSpaceDE w:val="0"/>
        <w:autoSpaceDN w:val="0"/>
        <w:adjustRightInd w:val="0"/>
        <w:spacing w:after="0" w:line="360" w:lineRule="auto"/>
        <w:jc w:val="both"/>
        <w:rPr>
          <w:rFonts w:cs="Calibri"/>
          <w:b/>
          <w:bCs/>
          <w:color w:val="231F20"/>
          <w:sz w:val="28"/>
          <w:szCs w:val="28"/>
        </w:rPr>
      </w:pPr>
    </w:p>
    <w:p w:rsidR="00096F81" w:rsidRPr="00CF6613" w:rsidRDefault="00096F81"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 xml:space="preserve">Na úvod aktivity </w:t>
      </w:r>
      <w:r w:rsidR="004B548E">
        <w:rPr>
          <w:rFonts w:cs="Calibri"/>
          <w:bCs/>
          <w:color w:val="231F20"/>
          <w:sz w:val="28"/>
          <w:szCs w:val="28"/>
        </w:rPr>
        <w:t xml:space="preserve">zvané </w:t>
      </w:r>
      <w:proofErr w:type="spellStart"/>
      <w:r w:rsidR="004B548E">
        <w:rPr>
          <w:rFonts w:cs="Calibri"/>
          <w:bCs/>
          <w:color w:val="231F20"/>
          <w:sz w:val="28"/>
          <w:szCs w:val="28"/>
        </w:rPr>
        <w:t>Wo</w:t>
      </w:r>
      <w:proofErr w:type="spellEnd"/>
      <w:r w:rsidR="004B548E">
        <w:rPr>
          <w:rFonts w:cs="Calibri"/>
          <w:bCs/>
          <w:color w:val="231F20"/>
          <w:sz w:val="28"/>
          <w:szCs w:val="28"/>
        </w:rPr>
        <w:t xml:space="preserve"> </w:t>
      </w:r>
      <w:proofErr w:type="spellStart"/>
      <w:r w:rsidR="004B548E">
        <w:rPr>
          <w:rFonts w:cs="Calibri"/>
          <w:bCs/>
          <w:color w:val="231F20"/>
          <w:sz w:val="28"/>
          <w:szCs w:val="28"/>
        </w:rPr>
        <w:t>möchtest</w:t>
      </w:r>
      <w:proofErr w:type="spellEnd"/>
      <w:r w:rsidR="004B548E">
        <w:rPr>
          <w:rFonts w:cs="Calibri"/>
          <w:bCs/>
          <w:color w:val="231F20"/>
          <w:sz w:val="28"/>
          <w:szCs w:val="28"/>
        </w:rPr>
        <w:t xml:space="preserve"> </w:t>
      </w:r>
      <w:proofErr w:type="spellStart"/>
      <w:r w:rsidR="004B548E">
        <w:rPr>
          <w:rFonts w:cs="Calibri"/>
          <w:bCs/>
          <w:color w:val="231F20"/>
          <w:sz w:val="28"/>
          <w:szCs w:val="28"/>
        </w:rPr>
        <w:t>du</w:t>
      </w:r>
      <w:proofErr w:type="spellEnd"/>
      <w:r w:rsidR="004B548E">
        <w:rPr>
          <w:rFonts w:cs="Calibri"/>
          <w:bCs/>
          <w:color w:val="231F20"/>
          <w:sz w:val="28"/>
          <w:szCs w:val="28"/>
        </w:rPr>
        <w:t xml:space="preserve"> </w:t>
      </w:r>
      <w:proofErr w:type="spellStart"/>
      <w:r w:rsidR="004B548E">
        <w:rPr>
          <w:rFonts w:cs="Calibri"/>
          <w:bCs/>
          <w:color w:val="231F20"/>
          <w:sz w:val="28"/>
          <w:szCs w:val="28"/>
        </w:rPr>
        <w:t>wohnen</w:t>
      </w:r>
      <w:proofErr w:type="spellEnd"/>
      <w:r w:rsidR="004B548E">
        <w:rPr>
          <w:rFonts w:cs="Calibri"/>
          <w:bCs/>
          <w:color w:val="231F20"/>
          <w:sz w:val="28"/>
          <w:szCs w:val="28"/>
        </w:rPr>
        <w:t xml:space="preserve"> </w:t>
      </w:r>
      <w:r w:rsidRPr="00CF6613">
        <w:rPr>
          <w:rFonts w:cs="Calibri"/>
          <w:bCs/>
          <w:color w:val="231F20"/>
          <w:sz w:val="28"/>
          <w:szCs w:val="28"/>
        </w:rPr>
        <w:t>se učitel pomocí vhodných otázek pokusí vyvolat malou diskusi k</w:t>
      </w:r>
      <w:r w:rsidR="004B548E">
        <w:rPr>
          <w:rFonts w:cs="Calibri"/>
          <w:bCs/>
          <w:color w:val="231F20"/>
          <w:sz w:val="28"/>
          <w:szCs w:val="28"/>
        </w:rPr>
        <w:t> danému tématu. Příklady možných otázek jsou uvedeny i v tištěné publikaci. Např.:</w:t>
      </w:r>
    </w:p>
    <w:p w:rsidR="004B548E" w:rsidRDefault="00096F81" w:rsidP="008905E4">
      <w:pPr>
        <w:autoSpaceDE w:val="0"/>
        <w:autoSpaceDN w:val="0"/>
        <w:adjustRightInd w:val="0"/>
        <w:spacing w:after="0" w:line="360" w:lineRule="auto"/>
        <w:jc w:val="both"/>
        <w:rPr>
          <w:rFonts w:cs="Calibri"/>
          <w:bCs/>
          <w:color w:val="231F20"/>
          <w:sz w:val="28"/>
          <w:szCs w:val="28"/>
          <w:lang w:val="de-DE"/>
        </w:rPr>
      </w:pPr>
      <w:r w:rsidRPr="00CF6613">
        <w:rPr>
          <w:rFonts w:cs="Calibri"/>
          <w:bCs/>
          <w:color w:val="231F20"/>
          <w:sz w:val="28"/>
          <w:szCs w:val="28"/>
          <w:lang w:val="de-DE"/>
        </w:rPr>
        <w:t>Bist du in Tschechien zufrieden?</w:t>
      </w:r>
    </w:p>
    <w:p w:rsidR="004B548E" w:rsidRDefault="00096F81" w:rsidP="008905E4">
      <w:pPr>
        <w:autoSpaceDE w:val="0"/>
        <w:autoSpaceDN w:val="0"/>
        <w:adjustRightInd w:val="0"/>
        <w:spacing w:after="0" w:line="360" w:lineRule="auto"/>
        <w:jc w:val="both"/>
        <w:rPr>
          <w:rFonts w:cs="Calibri"/>
          <w:bCs/>
          <w:color w:val="231F20"/>
          <w:sz w:val="28"/>
          <w:szCs w:val="28"/>
          <w:lang w:val="de-DE"/>
        </w:rPr>
      </w:pPr>
      <w:r w:rsidRPr="00CF6613">
        <w:rPr>
          <w:rFonts w:cs="Calibri"/>
          <w:bCs/>
          <w:color w:val="231F20"/>
          <w:sz w:val="28"/>
          <w:szCs w:val="28"/>
          <w:lang w:val="de-DE"/>
        </w:rPr>
        <w:t xml:space="preserve"> Was ist in Tschechien schön? </w:t>
      </w:r>
    </w:p>
    <w:p w:rsidR="004B548E" w:rsidRDefault="00096F81" w:rsidP="008905E4">
      <w:pPr>
        <w:autoSpaceDE w:val="0"/>
        <w:autoSpaceDN w:val="0"/>
        <w:adjustRightInd w:val="0"/>
        <w:spacing w:after="0" w:line="360" w:lineRule="auto"/>
        <w:jc w:val="both"/>
        <w:rPr>
          <w:rFonts w:cs="Calibri"/>
          <w:bCs/>
          <w:color w:val="231F20"/>
          <w:sz w:val="28"/>
          <w:szCs w:val="28"/>
          <w:lang w:val="de-DE"/>
        </w:rPr>
      </w:pPr>
      <w:r w:rsidRPr="00CF6613">
        <w:rPr>
          <w:rFonts w:cs="Calibri"/>
          <w:bCs/>
          <w:color w:val="231F20"/>
          <w:sz w:val="28"/>
          <w:szCs w:val="28"/>
          <w:lang w:val="de-DE"/>
        </w:rPr>
        <w:t xml:space="preserve">Was ist in Tschechien interessant? </w:t>
      </w:r>
    </w:p>
    <w:p w:rsidR="004B548E" w:rsidRDefault="00096F81" w:rsidP="008905E4">
      <w:pPr>
        <w:autoSpaceDE w:val="0"/>
        <w:autoSpaceDN w:val="0"/>
        <w:adjustRightInd w:val="0"/>
        <w:spacing w:after="0" w:line="360" w:lineRule="auto"/>
        <w:jc w:val="both"/>
        <w:rPr>
          <w:rFonts w:cs="Calibri"/>
          <w:bCs/>
          <w:color w:val="231F20"/>
          <w:sz w:val="28"/>
          <w:szCs w:val="28"/>
          <w:lang w:val="de-DE"/>
        </w:rPr>
      </w:pPr>
      <w:r w:rsidRPr="00CF6613">
        <w:rPr>
          <w:rFonts w:cs="Calibri"/>
          <w:bCs/>
          <w:color w:val="231F20"/>
          <w:sz w:val="28"/>
          <w:szCs w:val="28"/>
          <w:lang w:val="de-DE"/>
        </w:rPr>
        <w:t>Was ist interessant/schön in Österreich?</w:t>
      </w:r>
    </w:p>
    <w:p w:rsidR="00096F81" w:rsidRDefault="00096F81" w:rsidP="008905E4">
      <w:pPr>
        <w:autoSpaceDE w:val="0"/>
        <w:autoSpaceDN w:val="0"/>
        <w:adjustRightInd w:val="0"/>
        <w:spacing w:after="0" w:line="360" w:lineRule="auto"/>
        <w:jc w:val="both"/>
        <w:rPr>
          <w:rFonts w:cs="Calibri"/>
          <w:bCs/>
          <w:color w:val="231F20"/>
          <w:sz w:val="28"/>
          <w:szCs w:val="28"/>
          <w:lang w:val="de-DE"/>
        </w:rPr>
      </w:pPr>
      <w:r w:rsidRPr="00CF6613">
        <w:rPr>
          <w:rFonts w:cs="Calibri"/>
          <w:bCs/>
          <w:color w:val="231F20"/>
          <w:sz w:val="28"/>
          <w:szCs w:val="28"/>
          <w:lang w:val="de-DE"/>
        </w:rPr>
        <w:t xml:space="preserve"> Warum möchtest du/ möchtest du </w:t>
      </w:r>
      <w:r w:rsidR="002156B7">
        <w:rPr>
          <w:rFonts w:cs="Calibri"/>
          <w:bCs/>
          <w:color w:val="231F20"/>
          <w:sz w:val="28"/>
          <w:szCs w:val="28"/>
          <w:lang w:val="de-DE"/>
        </w:rPr>
        <w:t>(</w:t>
      </w:r>
      <w:r w:rsidRPr="00CF6613">
        <w:rPr>
          <w:rFonts w:cs="Calibri"/>
          <w:bCs/>
          <w:color w:val="231F20"/>
          <w:sz w:val="28"/>
          <w:szCs w:val="28"/>
          <w:lang w:val="de-DE"/>
        </w:rPr>
        <w:t>nicht</w:t>
      </w:r>
      <w:r w:rsidR="002156B7">
        <w:rPr>
          <w:rFonts w:cs="Calibri"/>
          <w:bCs/>
          <w:color w:val="231F20"/>
          <w:sz w:val="28"/>
          <w:szCs w:val="28"/>
          <w:lang w:val="de-DE"/>
        </w:rPr>
        <w:t>)</w:t>
      </w:r>
      <w:r w:rsidRPr="00CF6613">
        <w:rPr>
          <w:rFonts w:cs="Calibri"/>
          <w:bCs/>
          <w:color w:val="231F20"/>
          <w:sz w:val="28"/>
          <w:szCs w:val="28"/>
          <w:lang w:val="de-DE"/>
        </w:rPr>
        <w:t xml:space="preserve"> in Australien wohnen? </w:t>
      </w:r>
      <w:proofErr w:type="spellStart"/>
      <w:r w:rsidRPr="00CF6613">
        <w:rPr>
          <w:rFonts w:cs="Calibri"/>
          <w:bCs/>
          <w:color w:val="231F20"/>
          <w:sz w:val="28"/>
          <w:szCs w:val="28"/>
          <w:lang w:val="de-DE"/>
        </w:rPr>
        <w:t>atd</w:t>
      </w:r>
      <w:proofErr w:type="spellEnd"/>
      <w:r w:rsidRPr="00CF6613">
        <w:rPr>
          <w:rFonts w:cs="Calibri"/>
          <w:bCs/>
          <w:color w:val="231F20"/>
          <w:sz w:val="28"/>
          <w:szCs w:val="28"/>
          <w:lang w:val="de-DE"/>
        </w:rPr>
        <w:t>.</w:t>
      </w:r>
    </w:p>
    <w:p w:rsidR="00CB3CAD" w:rsidRPr="00CB3CAD" w:rsidRDefault="00CB3CAD" w:rsidP="008905E4">
      <w:pPr>
        <w:autoSpaceDE w:val="0"/>
        <w:autoSpaceDN w:val="0"/>
        <w:adjustRightInd w:val="0"/>
        <w:spacing w:after="0" w:line="360" w:lineRule="auto"/>
        <w:jc w:val="both"/>
        <w:rPr>
          <w:rFonts w:cs="Calibri"/>
          <w:bCs/>
          <w:color w:val="231F20"/>
          <w:sz w:val="28"/>
          <w:szCs w:val="28"/>
        </w:rPr>
      </w:pPr>
      <w:r w:rsidRPr="00CB3CAD">
        <w:rPr>
          <w:rFonts w:cs="Calibri"/>
          <w:bCs/>
          <w:color w:val="231F20"/>
          <w:sz w:val="28"/>
          <w:szCs w:val="28"/>
        </w:rPr>
        <w:lastRenderedPageBreak/>
        <w:t xml:space="preserve">Tuto diskuzi doporučujeme vést v cílovém jazyce, neboť </w:t>
      </w:r>
      <w:r>
        <w:rPr>
          <w:rFonts w:cs="Calibri"/>
          <w:bCs/>
          <w:color w:val="231F20"/>
          <w:sz w:val="28"/>
          <w:szCs w:val="28"/>
        </w:rPr>
        <w:t>se jedná o poměrně jednoduchou konverzaci, která podporuje rozvoj komunikativní dovednosti žáků.</w:t>
      </w:r>
    </w:p>
    <w:p w:rsidR="00096F81" w:rsidRPr="00CF6613" w:rsidRDefault="00CB3CAD"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Následně vyučující</w:t>
      </w:r>
      <w:r w:rsidR="00096F81" w:rsidRPr="00CF6613">
        <w:rPr>
          <w:rFonts w:cs="Calibri"/>
          <w:bCs/>
          <w:color w:val="231F20"/>
          <w:sz w:val="28"/>
          <w:szCs w:val="28"/>
        </w:rPr>
        <w:t xml:space="preserve"> rozdá žákům pracovní listy a prezentuje jim neznámá či dle </w:t>
      </w:r>
      <w:r>
        <w:rPr>
          <w:rFonts w:cs="Calibri"/>
          <w:bCs/>
          <w:color w:val="231F20"/>
          <w:sz w:val="28"/>
          <w:szCs w:val="28"/>
        </w:rPr>
        <w:t xml:space="preserve">svého </w:t>
      </w:r>
      <w:r w:rsidR="00096F81" w:rsidRPr="00CF6613">
        <w:rPr>
          <w:rFonts w:cs="Calibri"/>
          <w:bCs/>
          <w:color w:val="231F20"/>
          <w:sz w:val="28"/>
          <w:szCs w:val="28"/>
        </w:rPr>
        <w:t>názoru a zkušeností práce s danou skupinou problematická slovíčka</w:t>
      </w:r>
      <w:r>
        <w:rPr>
          <w:rFonts w:cs="Calibri"/>
          <w:bCs/>
          <w:color w:val="231F20"/>
          <w:sz w:val="28"/>
          <w:szCs w:val="28"/>
        </w:rPr>
        <w:t xml:space="preserve">. Naše doporučení ohledně neznámé slovní zásoby je uvedeno pod textem v tištěné publikaci. </w:t>
      </w:r>
      <w:r w:rsidR="00953136">
        <w:rPr>
          <w:rFonts w:cs="Calibri"/>
          <w:bCs/>
          <w:color w:val="231F20"/>
          <w:sz w:val="28"/>
          <w:szCs w:val="28"/>
        </w:rPr>
        <w:t xml:space="preserve"> </w:t>
      </w:r>
      <w:r w:rsidR="00096F81" w:rsidRPr="00CF6613">
        <w:rPr>
          <w:rFonts w:cs="Calibri"/>
          <w:bCs/>
          <w:color w:val="231F20"/>
          <w:sz w:val="28"/>
          <w:szCs w:val="28"/>
        </w:rPr>
        <w:t>Poté žáci zpracovávají danou úl</w:t>
      </w:r>
      <w:r w:rsidR="007F5CE0">
        <w:rPr>
          <w:rFonts w:cs="Calibri"/>
          <w:bCs/>
          <w:color w:val="231F20"/>
          <w:sz w:val="28"/>
          <w:szCs w:val="28"/>
        </w:rPr>
        <w:t>ohu. Nejdříve si přečtou text v</w:t>
      </w:r>
      <w:r w:rsidR="00096F81" w:rsidRPr="00CF6613">
        <w:rPr>
          <w:rFonts w:cs="Calibri"/>
          <w:bCs/>
          <w:color w:val="231F20"/>
          <w:sz w:val="28"/>
          <w:szCs w:val="28"/>
        </w:rPr>
        <w:t xml:space="preserve"> pracovním listu – v </w:t>
      </w:r>
      <w:r w:rsidR="007F5CE0">
        <w:rPr>
          <w:rFonts w:cs="Calibri"/>
          <w:bCs/>
          <w:color w:val="231F20"/>
          <w:sz w:val="28"/>
          <w:szCs w:val="28"/>
        </w:rPr>
        <w:t>této fázi pracují individuálně –</w:t>
      </w:r>
      <w:r w:rsidR="00096F81" w:rsidRPr="00CF6613">
        <w:rPr>
          <w:rFonts w:cs="Calibri"/>
          <w:bCs/>
          <w:color w:val="231F20"/>
          <w:sz w:val="28"/>
          <w:szCs w:val="28"/>
        </w:rPr>
        <w:t xml:space="preserve"> a poté vytvářejí sami svůj text o své vysněné zemi. V této fázi práce je možné pracovat ve</w:t>
      </w:r>
      <w:r w:rsidR="00953136">
        <w:rPr>
          <w:rFonts w:cs="Calibri"/>
          <w:bCs/>
          <w:color w:val="231F20"/>
          <w:sz w:val="28"/>
          <w:szCs w:val="28"/>
        </w:rPr>
        <w:t xml:space="preserve"> dvojicích. Při práci doporučujeme</w:t>
      </w:r>
      <w:r w:rsidR="008646FB">
        <w:rPr>
          <w:rFonts w:cs="Calibri"/>
          <w:bCs/>
          <w:color w:val="231F20"/>
          <w:sz w:val="28"/>
          <w:szCs w:val="28"/>
        </w:rPr>
        <w:t xml:space="preserve"> používat slovník, v případě problémů se mohou obrátit na své spolužáky o pomoc.</w:t>
      </w:r>
    </w:p>
    <w:p w:rsidR="00096F81" w:rsidRPr="00CF6613" w:rsidRDefault="00096F81"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V průběhu práce učitel nenápadně kontroluje vytvářené texty a v případě potřeby koriguje lexikální či gramatické problémy. Na vypracování textu mají žáci předem stanovený časový limit</w:t>
      </w:r>
      <w:r w:rsidR="00953136">
        <w:rPr>
          <w:rFonts w:cs="Calibri"/>
          <w:bCs/>
          <w:color w:val="231F20"/>
          <w:sz w:val="28"/>
          <w:szCs w:val="28"/>
        </w:rPr>
        <w:t xml:space="preserve">, který </w:t>
      </w:r>
      <w:r w:rsidRPr="00CF6613">
        <w:rPr>
          <w:rFonts w:cs="Calibri"/>
          <w:bCs/>
          <w:color w:val="231F20"/>
          <w:sz w:val="28"/>
          <w:szCs w:val="28"/>
        </w:rPr>
        <w:t>doporučujeme</w:t>
      </w:r>
      <w:r w:rsidR="00953136">
        <w:rPr>
          <w:rFonts w:cs="Calibri"/>
          <w:bCs/>
          <w:color w:val="231F20"/>
          <w:sz w:val="28"/>
          <w:szCs w:val="28"/>
        </w:rPr>
        <w:t xml:space="preserve"> v délce asi</w:t>
      </w:r>
      <w:r w:rsidRPr="00CF6613">
        <w:rPr>
          <w:rFonts w:cs="Calibri"/>
          <w:bCs/>
          <w:color w:val="231F20"/>
          <w:sz w:val="28"/>
          <w:szCs w:val="28"/>
        </w:rPr>
        <w:t xml:space="preserve"> 10 minu</w:t>
      </w:r>
      <w:r w:rsidR="00953136">
        <w:rPr>
          <w:rFonts w:cs="Calibri"/>
          <w:bCs/>
          <w:color w:val="231F20"/>
          <w:sz w:val="28"/>
          <w:szCs w:val="28"/>
        </w:rPr>
        <w:t xml:space="preserve">t. Pokud budou mít žáci </w:t>
      </w:r>
      <w:r w:rsidRPr="00CF6613">
        <w:rPr>
          <w:rFonts w:cs="Calibri"/>
          <w:bCs/>
          <w:color w:val="231F20"/>
          <w:sz w:val="28"/>
          <w:szCs w:val="28"/>
        </w:rPr>
        <w:t>záj</w:t>
      </w:r>
      <w:r w:rsidR="00953136">
        <w:rPr>
          <w:rFonts w:cs="Calibri"/>
          <w:bCs/>
          <w:color w:val="231F20"/>
          <w:sz w:val="28"/>
          <w:szCs w:val="28"/>
        </w:rPr>
        <w:t xml:space="preserve">em </w:t>
      </w:r>
      <w:r w:rsidRPr="00CF6613">
        <w:rPr>
          <w:rFonts w:cs="Calibri"/>
          <w:bCs/>
          <w:color w:val="231F20"/>
          <w:sz w:val="28"/>
          <w:szCs w:val="28"/>
        </w:rPr>
        <w:t>a</w:t>
      </w:r>
      <w:r w:rsidR="00953136">
        <w:rPr>
          <w:rFonts w:cs="Calibri"/>
          <w:bCs/>
          <w:color w:val="231F20"/>
          <w:sz w:val="28"/>
          <w:szCs w:val="28"/>
        </w:rPr>
        <w:t xml:space="preserve"> dost času,</w:t>
      </w:r>
      <w:r w:rsidRPr="00CF6613">
        <w:rPr>
          <w:rFonts w:cs="Calibri"/>
          <w:bCs/>
          <w:color w:val="231F20"/>
          <w:sz w:val="28"/>
          <w:szCs w:val="28"/>
        </w:rPr>
        <w:t xml:space="preserve"> mohou svůj text doplnit vhodnou ilustrací (např. něco typického pro danou zemi – viz ilustrace na pracovním listě).</w:t>
      </w:r>
    </w:p>
    <w:p w:rsidR="00096F81" w:rsidRDefault="00096F81"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Po ukončení se vypracované úkoly položí na lavice nebo vyvěsí po třídě. Žáci si tak mohou přečíst výsledky práce ostatních žáků a vybrat text nejoriginálnější či dle jiných kategorií</w:t>
      </w:r>
      <w:r w:rsidR="00953136">
        <w:rPr>
          <w:rFonts w:cs="Calibri"/>
          <w:bCs/>
          <w:color w:val="231F20"/>
          <w:sz w:val="28"/>
          <w:szCs w:val="28"/>
        </w:rPr>
        <w:t>, které ale musí být předem vyučujícím stanoveny,</w:t>
      </w:r>
      <w:r w:rsidRPr="00CF6613">
        <w:rPr>
          <w:rFonts w:cs="Calibri"/>
          <w:bCs/>
          <w:color w:val="231F20"/>
          <w:sz w:val="28"/>
          <w:szCs w:val="28"/>
        </w:rPr>
        <w:t xml:space="preserve"> nejlepší </w:t>
      </w:r>
      <w:r w:rsidR="00953136">
        <w:rPr>
          <w:rFonts w:cs="Calibri"/>
          <w:bCs/>
          <w:color w:val="231F20"/>
          <w:sz w:val="28"/>
          <w:szCs w:val="28"/>
        </w:rPr>
        <w:t>výtvory. Kritériem mohou být na</w:t>
      </w:r>
      <w:r w:rsidR="00372836">
        <w:rPr>
          <w:rFonts w:cs="Calibri"/>
          <w:bCs/>
          <w:color w:val="231F20"/>
          <w:sz w:val="28"/>
          <w:szCs w:val="28"/>
        </w:rPr>
        <w:t xml:space="preserve"> </w:t>
      </w:r>
      <w:r w:rsidR="00953136">
        <w:rPr>
          <w:rFonts w:cs="Calibri"/>
          <w:bCs/>
          <w:color w:val="231F20"/>
          <w:sz w:val="28"/>
          <w:szCs w:val="28"/>
        </w:rPr>
        <w:t>př</w:t>
      </w:r>
      <w:r w:rsidR="00372836">
        <w:rPr>
          <w:rFonts w:cs="Calibri"/>
          <w:bCs/>
          <w:color w:val="231F20"/>
          <w:sz w:val="28"/>
          <w:szCs w:val="28"/>
        </w:rPr>
        <w:t xml:space="preserve">íklad kvalita nebo originalita </w:t>
      </w:r>
      <w:r w:rsidRPr="00CF6613">
        <w:rPr>
          <w:rFonts w:cs="Calibri"/>
          <w:bCs/>
          <w:color w:val="231F20"/>
          <w:sz w:val="28"/>
          <w:szCs w:val="28"/>
        </w:rPr>
        <w:t>obsah</w:t>
      </w:r>
      <w:r w:rsidR="00372836">
        <w:rPr>
          <w:rFonts w:cs="Calibri"/>
          <w:bCs/>
          <w:color w:val="231F20"/>
          <w:sz w:val="28"/>
          <w:szCs w:val="28"/>
        </w:rPr>
        <w:t>u</w:t>
      </w:r>
      <w:r w:rsidRPr="00CF6613">
        <w:rPr>
          <w:rFonts w:cs="Calibri"/>
          <w:bCs/>
          <w:color w:val="231F20"/>
          <w:sz w:val="28"/>
          <w:szCs w:val="28"/>
        </w:rPr>
        <w:t xml:space="preserve"> textu, jazyková úroveň</w:t>
      </w:r>
      <w:r w:rsidR="00372836">
        <w:rPr>
          <w:rFonts w:cs="Calibri"/>
          <w:bCs/>
          <w:color w:val="231F20"/>
          <w:sz w:val="28"/>
          <w:szCs w:val="28"/>
        </w:rPr>
        <w:t xml:space="preserve"> zpracovaného textu, vytvořená </w:t>
      </w:r>
      <w:r w:rsidR="00372836" w:rsidRPr="00CF6613">
        <w:rPr>
          <w:rFonts w:cs="Calibri"/>
          <w:bCs/>
          <w:color w:val="231F20"/>
          <w:sz w:val="28"/>
          <w:szCs w:val="28"/>
        </w:rPr>
        <w:t>ilustrace</w:t>
      </w:r>
      <w:r w:rsidR="00372836">
        <w:rPr>
          <w:rFonts w:cs="Calibri"/>
          <w:bCs/>
          <w:color w:val="231F20"/>
          <w:sz w:val="28"/>
          <w:szCs w:val="28"/>
        </w:rPr>
        <w:t>, kreativita zpracování tématu apod.</w:t>
      </w:r>
      <w:r w:rsidR="00953136">
        <w:rPr>
          <w:rFonts w:cs="Calibri"/>
          <w:bCs/>
          <w:color w:val="231F20"/>
          <w:sz w:val="28"/>
          <w:szCs w:val="28"/>
        </w:rPr>
        <w:t xml:space="preserve"> </w:t>
      </w:r>
    </w:p>
    <w:p w:rsidR="00372836" w:rsidRPr="00CF6613" w:rsidRDefault="00372836"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Vybrané obsahově nejlepší texty je možné nahlas interpretovat. Podporujeme tím rozvoj dovednosti poslechu s porozuměním a nácvik hlasitého čtení.</w:t>
      </w:r>
    </w:p>
    <w:p w:rsidR="007F5D1A" w:rsidRDefault="007F5D1A" w:rsidP="008905E4">
      <w:pPr>
        <w:pStyle w:val="Nadpis1"/>
        <w:spacing w:line="360" w:lineRule="auto"/>
      </w:pPr>
      <w:bookmarkStart w:id="13" w:name="_Toc358796017"/>
    </w:p>
    <w:p w:rsidR="00096F81" w:rsidRPr="00095313" w:rsidRDefault="00096F81" w:rsidP="008905E4">
      <w:pPr>
        <w:pStyle w:val="Nadpis1"/>
        <w:spacing w:line="360" w:lineRule="auto"/>
      </w:pPr>
      <w:r w:rsidRPr="00095313">
        <w:t xml:space="preserve">Téma: </w:t>
      </w:r>
      <w:proofErr w:type="spellStart"/>
      <w:r w:rsidRPr="00095313">
        <w:t>Was</w:t>
      </w:r>
      <w:proofErr w:type="spellEnd"/>
      <w:r w:rsidRPr="00095313">
        <w:t xml:space="preserve"> soll </w:t>
      </w:r>
      <w:proofErr w:type="spellStart"/>
      <w:r w:rsidRPr="00095313">
        <w:t>ich</w:t>
      </w:r>
      <w:proofErr w:type="spellEnd"/>
      <w:r w:rsidRPr="00095313">
        <w:t xml:space="preserve"> machen?</w:t>
      </w:r>
      <w:bookmarkEnd w:id="13"/>
    </w:p>
    <w:p w:rsidR="00096F81" w:rsidRPr="00095313" w:rsidRDefault="00372836" w:rsidP="008905E4">
      <w:pPr>
        <w:tabs>
          <w:tab w:val="left" w:pos="8175"/>
        </w:tabs>
        <w:spacing w:after="0" w:line="360" w:lineRule="auto"/>
        <w:jc w:val="both"/>
        <w:rPr>
          <w:bCs/>
          <w:sz w:val="28"/>
          <w:szCs w:val="28"/>
        </w:rPr>
      </w:pPr>
      <w:r>
        <w:rPr>
          <w:bCs/>
          <w:sz w:val="28"/>
          <w:szCs w:val="28"/>
        </w:rPr>
        <w:t xml:space="preserve">Aktivita s názvem </w:t>
      </w:r>
      <w:proofErr w:type="spellStart"/>
      <w:r>
        <w:rPr>
          <w:bCs/>
          <w:sz w:val="28"/>
          <w:szCs w:val="28"/>
        </w:rPr>
        <w:t>Was</w:t>
      </w:r>
      <w:proofErr w:type="spellEnd"/>
      <w:r>
        <w:rPr>
          <w:bCs/>
          <w:sz w:val="28"/>
          <w:szCs w:val="28"/>
        </w:rPr>
        <w:t xml:space="preserve"> soll </w:t>
      </w:r>
      <w:proofErr w:type="spellStart"/>
      <w:r>
        <w:rPr>
          <w:bCs/>
          <w:sz w:val="28"/>
          <w:szCs w:val="28"/>
        </w:rPr>
        <w:t>ich</w:t>
      </w:r>
      <w:proofErr w:type="spellEnd"/>
      <w:r>
        <w:rPr>
          <w:bCs/>
          <w:sz w:val="28"/>
          <w:szCs w:val="28"/>
        </w:rPr>
        <w:t xml:space="preserve"> machen</w:t>
      </w:r>
      <w:r w:rsidR="008646FB">
        <w:rPr>
          <w:bCs/>
          <w:sz w:val="28"/>
          <w:szCs w:val="28"/>
        </w:rPr>
        <w:t xml:space="preserve"> přináší další z řady běžných každodenních textů, se kterými se žáci mohou v běžném životě se</w:t>
      </w:r>
      <w:r w:rsidR="002156B7">
        <w:rPr>
          <w:bCs/>
          <w:sz w:val="28"/>
          <w:szCs w:val="28"/>
        </w:rPr>
        <w:t>t</w:t>
      </w:r>
      <w:r w:rsidR="008646FB">
        <w:rPr>
          <w:bCs/>
          <w:sz w:val="28"/>
          <w:szCs w:val="28"/>
        </w:rPr>
        <w:t xml:space="preserve">kat. Schopnost přečíst jednoduchý email a odpovědět na něj je jedním z cílů </w:t>
      </w:r>
      <w:r w:rsidR="002156B7">
        <w:rPr>
          <w:bCs/>
          <w:sz w:val="28"/>
          <w:szCs w:val="28"/>
        </w:rPr>
        <w:t xml:space="preserve">znalostní </w:t>
      </w:r>
      <w:r w:rsidR="008646FB">
        <w:rPr>
          <w:bCs/>
          <w:sz w:val="28"/>
          <w:szCs w:val="28"/>
        </w:rPr>
        <w:t>úrovně A1-A2. Při aplikaci aktivity vyučující</w:t>
      </w:r>
      <w:r w:rsidR="00096F81" w:rsidRPr="00095313">
        <w:rPr>
          <w:bCs/>
          <w:sz w:val="28"/>
          <w:szCs w:val="28"/>
        </w:rPr>
        <w:t xml:space="preserve"> rozdá žákům pracovní list s</w:t>
      </w:r>
      <w:r w:rsidR="008646FB">
        <w:rPr>
          <w:bCs/>
          <w:sz w:val="28"/>
          <w:szCs w:val="28"/>
        </w:rPr>
        <w:t xml:space="preserve"> připraveným </w:t>
      </w:r>
      <w:r w:rsidR="00096F81" w:rsidRPr="00095313">
        <w:rPr>
          <w:bCs/>
          <w:sz w:val="28"/>
          <w:szCs w:val="28"/>
        </w:rPr>
        <w:t xml:space="preserve">textem. Jedná se o email, ve kterém kamarád žádá o radu v jedné složité </w:t>
      </w:r>
      <w:r w:rsidR="008646FB">
        <w:rPr>
          <w:bCs/>
          <w:sz w:val="28"/>
          <w:szCs w:val="28"/>
        </w:rPr>
        <w:t xml:space="preserve">životní </w:t>
      </w:r>
      <w:r w:rsidR="00096F81" w:rsidRPr="00095313">
        <w:rPr>
          <w:bCs/>
          <w:sz w:val="28"/>
          <w:szCs w:val="28"/>
        </w:rPr>
        <w:t>situaci</w:t>
      </w:r>
      <w:r w:rsidR="008646FB">
        <w:rPr>
          <w:bCs/>
          <w:sz w:val="28"/>
          <w:szCs w:val="28"/>
        </w:rPr>
        <w:t>, se kterou si neví rady, a žádá své přátele na síti o jejich pomoc či radu</w:t>
      </w:r>
      <w:r w:rsidR="00096F81" w:rsidRPr="00095313">
        <w:rPr>
          <w:bCs/>
          <w:sz w:val="28"/>
          <w:szCs w:val="28"/>
        </w:rPr>
        <w:t>. Úkolem žáků je přečíst text mailu a pokusit se na něj odpovědět. V odpovědi mají použít maxim</w:t>
      </w:r>
      <w:r w:rsidR="008646FB">
        <w:rPr>
          <w:bCs/>
          <w:sz w:val="28"/>
          <w:szCs w:val="28"/>
        </w:rPr>
        <w:t xml:space="preserve">álně třicet slov. V první fázi </w:t>
      </w:r>
      <w:r w:rsidR="00096F81" w:rsidRPr="00095313">
        <w:rPr>
          <w:bCs/>
          <w:sz w:val="28"/>
          <w:szCs w:val="28"/>
        </w:rPr>
        <w:t xml:space="preserve">čtení </w:t>
      </w:r>
      <w:r w:rsidR="008646FB">
        <w:rPr>
          <w:bCs/>
          <w:sz w:val="28"/>
          <w:szCs w:val="28"/>
        </w:rPr>
        <w:t>doporučujeme využít sociální formu</w:t>
      </w:r>
      <w:r w:rsidR="00096F81" w:rsidRPr="00095313">
        <w:rPr>
          <w:bCs/>
          <w:sz w:val="28"/>
          <w:szCs w:val="28"/>
        </w:rPr>
        <w:t xml:space="preserve"> individuáln</w:t>
      </w:r>
      <w:r w:rsidR="008646FB">
        <w:rPr>
          <w:bCs/>
          <w:sz w:val="28"/>
          <w:szCs w:val="28"/>
        </w:rPr>
        <w:t>í práce</w:t>
      </w:r>
      <w:r w:rsidR="00096F81" w:rsidRPr="00095313">
        <w:rPr>
          <w:bCs/>
          <w:sz w:val="28"/>
          <w:szCs w:val="28"/>
        </w:rPr>
        <w:t xml:space="preserve">. Pokud považuje vyučující </w:t>
      </w:r>
      <w:r w:rsidR="008646FB">
        <w:rPr>
          <w:bCs/>
          <w:sz w:val="28"/>
          <w:szCs w:val="28"/>
        </w:rPr>
        <w:t xml:space="preserve">v dané třídě </w:t>
      </w:r>
      <w:r w:rsidR="00096F81" w:rsidRPr="00095313">
        <w:rPr>
          <w:bCs/>
          <w:sz w:val="28"/>
          <w:szCs w:val="28"/>
        </w:rPr>
        <w:t xml:space="preserve">některé lexikální výrazy </w:t>
      </w:r>
      <w:r w:rsidR="008646FB">
        <w:rPr>
          <w:bCs/>
          <w:sz w:val="28"/>
          <w:szCs w:val="28"/>
        </w:rPr>
        <w:t xml:space="preserve">vyskytující se v textu </w:t>
      </w:r>
      <w:r w:rsidR="00096F81" w:rsidRPr="00095313">
        <w:rPr>
          <w:bCs/>
          <w:sz w:val="28"/>
          <w:szCs w:val="28"/>
        </w:rPr>
        <w:t>za komplikované, může je před čtením textu prezentovat či zopakovat</w:t>
      </w:r>
      <w:r w:rsidR="00C40F4F">
        <w:rPr>
          <w:bCs/>
          <w:sz w:val="28"/>
          <w:szCs w:val="28"/>
        </w:rPr>
        <w:t>. Příklady takových lexikálních jednotek jsou uvedeny v tištěné publikaci.</w:t>
      </w:r>
      <w:r w:rsidR="00096F81" w:rsidRPr="00095313">
        <w:rPr>
          <w:bCs/>
          <w:sz w:val="28"/>
          <w:szCs w:val="28"/>
        </w:rPr>
        <w:t xml:space="preserve"> </w:t>
      </w:r>
    </w:p>
    <w:p w:rsidR="00C40F4F" w:rsidRDefault="00C40F4F" w:rsidP="008905E4">
      <w:pPr>
        <w:tabs>
          <w:tab w:val="left" w:pos="8175"/>
        </w:tabs>
        <w:spacing w:after="0" w:line="360" w:lineRule="auto"/>
        <w:jc w:val="both"/>
        <w:rPr>
          <w:bCs/>
          <w:sz w:val="28"/>
          <w:szCs w:val="28"/>
        </w:rPr>
      </w:pPr>
      <w:r>
        <w:rPr>
          <w:bCs/>
          <w:sz w:val="28"/>
          <w:szCs w:val="28"/>
        </w:rPr>
        <w:t xml:space="preserve">V následující </w:t>
      </w:r>
      <w:r w:rsidR="00513C6F">
        <w:rPr>
          <w:bCs/>
          <w:sz w:val="28"/>
          <w:szCs w:val="28"/>
        </w:rPr>
        <w:t>fázi práce –</w:t>
      </w:r>
      <w:r w:rsidR="00096F81" w:rsidRPr="00095313">
        <w:rPr>
          <w:bCs/>
          <w:sz w:val="28"/>
          <w:szCs w:val="28"/>
        </w:rPr>
        <w:t xml:space="preserve"> při tvorbě odpovědi </w:t>
      </w:r>
      <w:r>
        <w:rPr>
          <w:bCs/>
          <w:sz w:val="28"/>
          <w:szCs w:val="28"/>
        </w:rPr>
        <w:t>–</w:t>
      </w:r>
      <w:r w:rsidR="00096F81" w:rsidRPr="00095313">
        <w:rPr>
          <w:bCs/>
          <w:sz w:val="28"/>
          <w:szCs w:val="28"/>
        </w:rPr>
        <w:t xml:space="preserve"> </w:t>
      </w:r>
      <w:r>
        <w:rPr>
          <w:bCs/>
          <w:sz w:val="28"/>
          <w:szCs w:val="28"/>
        </w:rPr>
        <w:t>doporučujeme pracovat ve dvojicích či v malých</w:t>
      </w:r>
      <w:r w:rsidR="00096F81" w:rsidRPr="00095313">
        <w:rPr>
          <w:bCs/>
          <w:sz w:val="28"/>
          <w:szCs w:val="28"/>
        </w:rPr>
        <w:t xml:space="preserve"> skupinách. Žáci doplní do hlavičky emailu své jméno/svá jména, aby byli známi autoři odpovědí.</w:t>
      </w:r>
      <w:r>
        <w:rPr>
          <w:bCs/>
          <w:sz w:val="28"/>
          <w:szCs w:val="28"/>
        </w:rPr>
        <w:t xml:space="preserve"> Na vypracování odpovědi je vhodné vymezit konkrétní časový úsek, v tomto případě doporučujeme přibližně 5-7 minut. Během této fáze může učitel korigovat případné lexikální či morfologické nedostatky.</w:t>
      </w:r>
    </w:p>
    <w:p w:rsidR="00096F81" w:rsidRPr="00095313" w:rsidRDefault="00096F81" w:rsidP="008905E4">
      <w:pPr>
        <w:tabs>
          <w:tab w:val="left" w:pos="8175"/>
        </w:tabs>
        <w:spacing w:after="0" w:line="360" w:lineRule="auto"/>
        <w:jc w:val="both"/>
        <w:rPr>
          <w:bCs/>
          <w:sz w:val="28"/>
          <w:szCs w:val="28"/>
        </w:rPr>
      </w:pPr>
      <w:r w:rsidRPr="00095313">
        <w:rPr>
          <w:bCs/>
          <w:sz w:val="28"/>
          <w:szCs w:val="28"/>
        </w:rPr>
        <w:t xml:space="preserve"> Po ukončení aktivity je možné odpovědi</w:t>
      </w:r>
      <w:r w:rsidR="00C40F4F">
        <w:rPr>
          <w:bCs/>
          <w:sz w:val="28"/>
          <w:szCs w:val="28"/>
        </w:rPr>
        <w:t xml:space="preserve"> žáků</w:t>
      </w:r>
      <w:r w:rsidRPr="00095313">
        <w:rPr>
          <w:bCs/>
          <w:sz w:val="28"/>
          <w:szCs w:val="28"/>
        </w:rPr>
        <w:t xml:space="preserve"> vyvěsit po třídě a nechat žáky přečíst doporučení dalších spolužáků. </w:t>
      </w:r>
      <w:r w:rsidR="00C40F4F">
        <w:rPr>
          <w:bCs/>
          <w:sz w:val="28"/>
          <w:szCs w:val="28"/>
        </w:rPr>
        <w:t>Vhodným z</w:t>
      </w:r>
      <w:r w:rsidRPr="00095313">
        <w:rPr>
          <w:bCs/>
          <w:sz w:val="28"/>
          <w:szCs w:val="28"/>
        </w:rPr>
        <w:t>akončením aktivity může být i malá diskuze k radám spolužáků či vyhodnocení nejlepší či nejchytřejší odpovědi.</w:t>
      </w:r>
      <w:r w:rsidR="00C40F4F">
        <w:rPr>
          <w:bCs/>
          <w:sz w:val="28"/>
          <w:szCs w:val="28"/>
        </w:rPr>
        <w:t xml:space="preserve"> Následná diskuze k radám může být vedena i v mateřském jazyce.</w:t>
      </w:r>
    </w:p>
    <w:p w:rsidR="00E76172" w:rsidRDefault="00E76172" w:rsidP="008905E4">
      <w:pPr>
        <w:spacing w:line="360" w:lineRule="auto"/>
        <w:jc w:val="both"/>
        <w:rPr>
          <w:sz w:val="28"/>
          <w:szCs w:val="28"/>
        </w:rPr>
      </w:pPr>
    </w:p>
    <w:p w:rsidR="002156B7" w:rsidRDefault="002156B7" w:rsidP="008905E4">
      <w:pPr>
        <w:pStyle w:val="Nadpis1"/>
        <w:spacing w:line="360" w:lineRule="auto"/>
      </w:pPr>
      <w:bookmarkStart w:id="14" w:name="_Toc358796018"/>
    </w:p>
    <w:p w:rsidR="00096F81" w:rsidRPr="00CF6613" w:rsidRDefault="00096F81" w:rsidP="008905E4">
      <w:pPr>
        <w:pStyle w:val="Nadpis1"/>
        <w:spacing w:line="360" w:lineRule="auto"/>
      </w:pPr>
      <w:r w:rsidRPr="00CF6613">
        <w:t xml:space="preserve">Téma: </w:t>
      </w:r>
      <w:proofErr w:type="spellStart"/>
      <w:r w:rsidRPr="00CF6613">
        <w:t>Wortspiele</w:t>
      </w:r>
      <w:bookmarkEnd w:id="14"/>
      <w:proofErr w:type="spellEnd"/>
    </w:p>
    <w:p w:rsidR="00096F81" w:rsidRPr="00CF6613" w:rsidRDefault="00C40F4F"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Aktivita s názvem </w:t>
      </w:r>
      <w:proofErr w:type="spellStart"/>
      <w:r>
        <w:rPr>
          <w:rFonts w:cs="Calibri"/>
          <w:bCs/>
          <w:color w:val="231F20"/>
          <w:sz w:val="28"/>
          <w:szCs w:val="28"/>
        </w:rPr>
        <w:t>Wortspiele</w:t>
      </w:r>
      <w:proofErr w:type="spellEnd"/>
      <w:r>
        <w:rPr>
          <w:rFonts w:cs="Calibri"/>
          <w:bCs/>
          <w:color w:val="231F20"/>
          <w:sz w:val="28"/>
          <w:szCs w:val="28"/>
        </w:rPr>
        <w:t xml:space="preserve"> je určena – jak už název napovídá –</w:t>
      </w:r>
      <w:r w:rsidR="001C3A5D">
        <w:rPr>
          <w:rFonts w:cs="Calibri"/>
          <w:bCs/>
          <w:color w:val="231F20"/>
          <w:sz w:val="28"/>
          <w:szCs w:val="28"/>
        </w:rPr>
        <w:t xml:space="preserve"> </w:t>
      </w:r>
      <w:r>
        <w:rPr>
          <w:rFonts w:cs="Calibri"/>
          <w:bCs/>
          <w:color w:val="231F20"/>
          <w:sz w:val="28"/>
          <w:szCs w:val="28"/>
        </w:rPr>
        <w:t>k hravé práci s cílovým cizím jazykem. Při aplikaci aktivity vyučující</w:t>
      </w:r>
      <w:r w:rsidR="00096F81" w:rsidRPr="00CF6613">
        <w:rPr>
          <w:rFonts w:cs="Calibri"/>
          <w:bCs/>
          <w:color w:val="231F20"/>
          <w:sz w:val="28"/>
          <w:szCs w:val="28"/>
        </w:rPr>
        <w:t xml:space="preserve"> rozdá žákům pracovní listy</w:t>
      </w:r>
      <w:r>
        <w:rPr>
          <w:rFonts w:cs="Calibri"/>
          <w:bCs/>
          <w:color w:val="231F20"/>
          <w:sz w:val="28"/>
          <w:szCs w:val="28"/>
        </w:rPr>
        <w:t xml:space="preserve"> </w:t>
      </w:r>
      <w:r w:rsidRPr="00CF6613">
        <w:rPr>
          <w:rFonts w:cs="Calibri"/>
          <w:bCs/>
          <w:color w:val="231F20"/>
          <w:sz w:val="28"/>
          <w:szCs w:val="28"/>
        </w:rPr>
        <w:t xml:space="preserve">s  textem </w:t>
      </w:r>
      <w:r>
        <w:rPr>
          <w:rFonts w:cs="Calibri"/>
          <w:bCs/>
          <w:color w:val="231F20"/>
          <w:sz w:val="28"/>
          <w:szCs w:val="28"/>
        </w:rPr>
        <w:t>(stačí i jeden pracovní list na dvojici žáků). V</w:t>
      </w:r>
      <w:r w:rsidR="00096F81" w:rsidRPr="00CF6613">
        <w:rPr>
          <w:rFonts w:cs="Calibri"/>
          <w:bCs/>
          <w:color w:val="231F20"/>
          <w:sz w:val="28"/>
          <w:szCs w:val="28"/>
        </w:rPr>
        <w:t xml:space="preserve"> prvotní fázi </w:t>
      </w:r>
      <w:r>
        <w:rPr>
          <w:rFonts w:cs="Calibri"/>
          <w:bCs/>
          <w:color w:val="231F20"/>
          <w:sz w:val="28"/>
          <w:szCs w:val="28"/>
        </w:rPr>
        <w:t xml:space="preserve">práce </w:t>
      </w:r>
      <w:r w:rsidR="00096F81" w:rsidRPr="00CF6613">
        <w:rPr>
          <w:rFonts w:cs="Calibri"/>
          <w:bCs/>
          <w:color w:val="231F20"/>
          <w:sz w:val="28"/>
          <w:szCs w:val="28"/>
        </w:rPr>
        <w:t>nemusí být</w:t>
      </w:r>
      <w:r>
        <w:rPr>
          <w:rFonts w:cs="Calibri"/>
          <w:bCs/>
          <w:color w:val="231F20"/>
          <w:sz w:val="28"/>
          <w:szCs w:val="28"/>
        </w:rPr>
        <w:t xml:space="preserve"> text </w:t>
      </w:r>
      <w:r w:rsidR="00096F81" w:rsidRPr="00CF6613">
        <w:rPr>
          <w:rFonts w:cs="Calibri"/>
          <w:bCs/>
          <w:color w:val="231F20"/>
          <w:sz w:val="28"/>
          <w:szCs w:val="28"/>
        </w:rPr>
        <w:t>barevně rozlišen</w:t>
      </w:r>
      <w:r>
        <w:rPr>
          <w:rFonts w:cs="Calibri"/>
          <w:bCs/>
          <w:color w:val="231F20"/>
          <w:sz w:val="28"/>
          <w:szCs w:val="28"/>
        </w:rPr>
        <w:t>. Vyučující</w:t>
      </w:r>
      <w:r w:rsidR="00096F81" w:rsidRPr="00CF6613">
        <w:rPr>
          <w:rFonts w:cs="Calibri"/>
          <w:bCs/>
          <w:color w:val="231F20"/>
          <w:sz w:val="28"/>
          <w:szCs w:val="28"/>
        </w:rPr>
        <w:t xml:space="preserve"> žákům sám</w:t>
      </w:r>
      <w:r>
        <w:rPr>
          <w:rFonts w:cs="Calibri"/>
          <w:bCs/>
          <w:color w:val="231F20"/>
          <w:sz w:val="28"/>
          <w:szCs w:val="28"/>
        </w:rPr>
        <w:t xml:space="preserve"> text</w:t>
      </w:r>
      <w:r w:rsidR="00096F81" w:rsidRPr="00CF6613">
        <w:rPr>
          <w:rFonts w:cs="Calibri"/>
          <w:bCs/>
          <w:color w:val="231F20"/>
          <w:sz w:val="28"/>
          <w:szCs w:val="28"/>
        </w:rPr>
        <w:t xml:space="preserve"> nahlas přečte, poté text přečtou žáci. </w:t>
      </w:r>
      <w:r>
        <w:rPr>
          <w:rFonts w:cs="Calibri"/>
          <w:bCs/>
          <w:color w:val="231F20"/>
          <w:sz w:val="28"/>
          <w:szCs w:val="28"/>
        </w:rPr>
        <w:t>Doporučujeme nejdříve fázi tichého čtení a poté hlasitého čtení za účelem nácviku výslovnosti.</w:t>
      </w:r>
    </w:p>
    <w:p w:rsidR="00096F81" w:rsidRPr="00CF6613" w:rsidRDefault="00096F81"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 xml:space="preserve">Žáci </w:t>
      </w:r>
      <w:r w:rsidR="001C3A5D">
        <w:rPr>
          <w:rFonts w:cs="Calibri"/>
          <w:bCs/>
          <w:color w:val="231F20"/>
          <w:sz w:val="28"/>
          <w:szCs w:val="28"/>
        </w:rPr>
        <w:t xml:space="preserve">následně </w:t>
      </w:r>
      <w:r w:rsidRPr="00CF6613">
        <w:rPr>
          <w:rFonts w:cs="Calibri"/>
          <w:bCs/>
          <w:color w:val="231F20"/>
          <w:sz w:val="28"/>
          <w:szCs w:val="28"/>
        </w:rPr>
        <w:t xml:space="preserve">sami najdou slova, která obsahují výrazy </w:t>
      </w:r>
      <w:proofErr w:type="spellStart"/>
      <w:r w:rsidRPr="00CF6613">
        <w:rPr>
          <w:rFonts w:cs="Calibri"/>
          <w:bCs/>
          <w:i/>
          <w:color w:val="231F20"/>
          <w:sz w:val="28"/>
          <w:szCs w:val="28"/>
        </w:rPr>
        <w:t>aus</w:t>
      </w:r>
      <w:proofErr w:type="spellEnd"/>
      <w:r w:rsidRPr="00CF6613">
        <w:rPr>
          <w:rFonts w:cs="Calibri"/>
          <w:bCs/>
          <w:i/>
          <w:color w:val="231F20"/>
          <w:sz w:val="28"/>
          <w:szCs w:val="28"/>
        </w:rPr>
        <w:t xml:space="preserve">, </w:t>
      </w:r>
      <w:proofErr w:type="spellStart"/>
      <w:r w:rsidRPr="00CF6613">
        <w:rPr>
          <w:rFonts w:cs="Calibri"/>
          <w:bCs/>
          <w:i/>
          <w:color w:val="231F20"/>
          <w:sz w:val="28"/>
          <w:szCs w:val="28"/>
        </w:rPr>
        <w:t>und</w:t>
      </w:r>
      <w:proofErr w:type="spellEnd"/>
      <w:r w:rsidRPr="00CF6613">
        <w:rPr>
          <w:rFonts w:cs="Calibri"/>
          <w:bCs/>
          <w:i/>
          <w:color w:val="231F20"/>
          <w:sz w:val="28"/>
          <w:szCs w:val="28"/>
        </w:rPr>
        <w:t xml:space="preserve">, </w:t>
      </w:r>
      <w:proofErr w:type="spellStart"/>
      <w:r w:rsidRPr="00CF6613">
        <w:rPr>
          <w:rFonts w:cs="Calibri"/>
          <w:bCs/>
          <w:i/>
          <w:color w:val="231F20"/>
          <w:sz w:val="28"/>
          <w:szCs w:val="28"/>
        </w:rPr>
        <w:t>ein</w:t>
      </w:r>
      <w:proofErr w:type="spellEnd"/>
      <w:r w:rsidRPr="00CF6613">
        <w:rPr>
          <w:rFonts w:cs="Calibri"/>
          <w:bCs/>
          <w:i/>
          <w:color w:val="231F20"/>
          <w:sz w:val="28"/>
          <w:szCs w:val="28"/>
        </w:rPr>
        <w:t xml:space="preserve">, um, </w:t>
      </w:r>
      <w:proofErr w:type="spellStart"/>
      <w:r w:rsidRPr="00CF6613">
        <w:rPr>
          <w:rFonts w:cs="Calibri"/>
          <w:bCs/>
          <w:i/>
          <w:color w:val="231F20"/>
          <w:sz w:val="28"/>
          <w:szCs w:val="28"/>
        </w:rPr>
        <w:t>anne</w:t>
      </w:r>
      <w:proofErr w:type="spellEnd"/>
      <w:r w:rsidRPr="00CF6613">
        <w:rPr>
          <w:rFonts w:cs="Calibri"/>
          <w:bCs/>
          <w:i/>
          <w:color w:val="231F20"/>
          <w:sz w:val="28"/>
          <w:szCs w:val="28"/>
        </w:rPr>
        <w:t>, ach</w:t>
      </w:r>
      <w:r w:rsidRPr="00CF6613">
        <w:rPr>
          <w:rFonts w:cs="Calibri"/>
          <w:bCs/>
          <w:color w:val="231F20"/>
          <w:sz w:val="28"/>
          <w:szCs w:val="28"/>
        </w:rPr>
        <w:t xml:space="preserve"> </w:t>
      </w:r>
      <w:r w:rsidR="001C3A5D">
        <w:rPr>
          <w:rFonts w:cs="Calibri"/>
          <w:bCs/>
          <w:color w:val="231F20"/>
          <w:sz w:val="28"/>
          <w:szCs w:val="28"/>
        </w:rPr>
        <w:t xml:space="preserve">(doporučujeme vypsat tyto výrazy na tabuli) </w:t>
      </w:r>
      <w:r w:rsidRPr="00CF6613">
        <w:rPr>
          <w:rFonts w:cs="Calibri"/>
          <w:bCs/>
          <w:color w:val="231F20"/>
          <w:sz w:val="28"/>
          <w:szCs w:val="28"/>
        </w:rPr>
        <w:t>a sami je barevně zvýrazní. Poté</w:t>
      </w:r>
      <w:r w:rsidR="001C3A5D">
        <w:rPr>
          <w:rFonts w:cs="Calibri"/>
          <w:bCs/>
          <w:color w:val="231F20"/>
          <w:sz w:val="28"/>
          <w:szCs w:val="28"/>
        </w:rPr>
        <w:t xml:space="preserve"> mohou pracovat se slovníky a hledat</w:t>
      </w:r>
      <w:r w:rsidR="002156B7">
        <w:rPr>
          <w:rFonts w:cs="Calibri"/>
          <w:bCs/>
          <w:color w:val="231F20"/>
          <w:sz w:val="28"/>
          <w:szCs w:val="28"/>
        </w:rPr>
        <w:t xml:space="preserve"> význam (nebo významy) </w:t>
      </w:r>
      <w:r w:rsidRPr="00CF6613">
        <w:rPr>
          <w:rFonts w:cs="Calibri"/>
          <w:bCs/>
          <w:color w:val="231F20"/>
          <w:sz w:val="28"/>
          <w:szCs w:val="28"/>
        </w:rPr>
        <w:t xml:space="preserve">uvedených slov. </w:t>
      </w:r>
      <w:r w:rsidR="001C3A5D">
        <w:rPr>
          <w:rFonts w:cs="Calibri"/>
          <w:bCs/>
          <w:color w:val="231F20"/>
          <w:sz w:val="28"/>
          <w:szCs w:val="28"/>
        </w:rPr>
        <w:t>V závěru</w:t>
      </w:r>
      <w:r w:rsidRPr="00CF6613">
        <w:rPr>
          <w:rFonts w:cs="Calibri"/>
          <w:bCs/>
          <w:color w:val="231F20"/>
          <w:sz w:val="28"/>
          <w:szCs w:val="28"/>
        </w:rPr>
        <w:t xml:space="preserve"> aktivity žáci sami vymýšlejí další slovíčka, kde se dané výrazy vyskytují.</w:t>
      </w:r>
      <w:r w:rsidR="001C3A5D">
        <w:rPr>
          <w:rFonts w:cs="Calibri"/>
          <w:bCs/>
          <w:color w:val="231F20"/>
          <w:sz w:val="28"/>
          <w:szCs w:val="28"/>
        </w:rPr>
        <w:t xml:space="preserve"> Tato slovíčka žáci mohou zapisovat na tabuli, čímž je umožněna kontrola grafické podoby daných výrazů a současně opakování daných výrazů i pro další žáky.</w:t>
      </w:r>
    </w:p>
    <w:p w:rsidR="00096F81" w:rsidRPr="00CF6613" w:rsidRDefault="00096F81" w:rsidP="008905E4">
      <w:pPr>
        <w:autoSpaceDE w:val="0"/>
        <w:autoSpaceDN w:val="0"/>
        <w:adjustRightInd w:val="0"/>
        <w:spacing w:after="0" w:line="360" w:lineRule="auto"/>
        <w:jc w:val="both"/>
        <w:rPr>
          <w:b/>
          <w:sz w:val="28"/>
          <w:szCs w:val="28"/>
        </w:rPr>
      </w:pPr>
      <w:r w:rsidRPr="00CF6613">
        <w:rPr>
          <w:rFonts w:cs="Calibri"/>
          <w:bCs/>
          <w:color w:val="231F20"/>
          <w:sz w:val="28"/>
          <w:szCs w:val="28"/>
        </w:rPr>
        <w:t xml:space="preserve">Žáci se </w:t>
      </w:r>
      <w:r w:rsidR="001C3A5D">
        <w:rPr>
          <w:rFonts w:cs="Calibri"/>
          <w:bCs/>
          <w:color w:val="231F20"/>
          <w:sz w:val="28"/>
          <w:szCs w:val="28"/>
        </w:rPr>
        <w:t xml:space="preserve">tímto způsobem </w:t>
      </w:r>
      <w:r w:rsidRPr="00CF6613">
        <w:rPr>
          <w:rFonts w:cs="Calibri"/>
          <w:bCs/>
          <w:color w:val="231F20"/>
          <w:sz w:val="28"/>
          <w:szCs w:val="28"/>
        </w:rPr>
        <w:t>hravou formou učí pracovat se slovní zásobou</w:t>
      </w:r>
      <w:r w:rsidR="001C3A5D">
        <w:rPr>
          <w:rFonts w:cs="Calibri"/>
          <w:bCs/>
          <w:color w:val="231F20"/>
          <w:sz w:val="28"/>
          <w:szCs w:val="28"/>
        </w:rPr>
        <w:t>, jejíž adekvátní znalost je základní podmínkou nácviku dovednosti čtení s porozuměním.</w:t>
      </w:r>
      <w:r w:rsidRPr="00CF6613">
        <w:rPr>
          <w:rFonts w:cs="Calibri"/>
          <w:bCs/>
          <w:color w:val="231F20"/>
          <w:sz w:val="28"/>
          <w:szCs w:val="28"/>
        </w:rPr>
        <w:t xml:space="preserve"> </w:t>
      </w:r>
    </w:p>
    <w:p w:rsidR="00EF3503" w:rsidRDefault="00EF3503" w:rsidP="008905E4">
      <w:pPr>
        <w:spacing w:line="360" w:lineRule="auto"/>
      </w:pPr>
    </w:p>
    <w:p w:rsidR="00096F81" w:rsidRDefault="00096F81" w:rsidP="008905E4">
      <w:pPr>
        <w:spacing w:line="360" w:lineRule="auto"/>
      </w:pPr>
    </w:p>
    <w:p w:rsidR="00096F81" w:rsidRPr="00CF6613" w:rsidRDefault="00096F81" w:rsidP="008905E4">
      <w:pPr>
        <w:pStyle w:val="Nadpis1"/>
        <w:spacing w:line="360" w:lineRule="auto"/>
      </w:pPr>
      <w:bookmarkStart w:id="15" w:name="_Toc358796019"/>
      <w:r w:rsidRPr="00CF6613">
        <w:t xml:space="preserve">Téma: Jana </w:t>
      </w:r>
      <w:proofErr w:type="spellStart"/>
      <w:r w:rsidRPr="00CF6613">
        <w:t>badet</w:t>
      </w:r>
      <w:bookmarkEnd w:id="15"/>
      <w:proofErr w:type="spellEnd"/>
    </w:p>
    <w:p w:rsidR="00096F81" w:rsidRPr="00CF6613" w:rsidRDefault="001C3A5D" w:rsidP="008905E4">
      <w:pPr>
        <w:autoSpaceDE w:val="0"/>
        <w:autoSpaceDN w:val="0"/>
        <w:adjustRightInd w:val="0"/>
        <w:spacing w:after="0" w:line="360" w:lineRule="auto"/>
        <w:jc w:val="both"/>
        <w:rPr>
          <w:rFonts w:cs="Calibri"/>
          <w:bCs/>
          <w:color w:val="231F20"/>
          <w:sz w:val="28"/>
          <w:szCs w:val="28"/>
        </w:rPr>
      </w:pPr>
      <w:r w:rsidRPr="001C3A5D">
        <w:rPr>
          <w:rFonts w:cs="Calibri"/>
          <w:bCs/>
          <w:color w:val="231F20"/>
          <w:sz w:val="28"/>
          <w:szCs w:val="28"/>
        </w:rPr>
        <w:t>Aktivita</w:t>
      </w:r>
      <w:r>
        <w:rPr>
          <w:rFonts w:cs="Calibri"/>
          <w:bCs/>
          <w:color w:val="231F20"/>
          <w:sz w:val="28"/>
          <w:szCs w:val="28"/>
        </w:rPr>
        <w:t xml:space="preserve"> s názvem Jana </w:t>
      </w:r>
      <w:proofErr w:type="spellStart"/>
      <w:r>
        <w:rPr>
          <w:rFonts w:cs="Calibri"/>
          <w:bCs/>
          <w:color w:val="231F20"/>
          <w:sz w:val="28"/>
          <w:szCs w:val="28"/>
        </w:rPr>
        <w:t>badet</w:t>
      </w:r>
      <w:proofErr w:type="spellEnd"/>
      <w:r>
        <w:rPr>
          <w:rFonts w:cs="Calibri"/>
          <w:bCs/>
          <w:color w:val="231F20"/>
          <w:sz w:val="28"/>
          <w:szCs w:val="28"/>
        </w:rPr>
        <w:t xml:space="preserve"> je založen</w:t>
      </w:r>
      <w:r w:rsidR="0088092F">
        <w:rPr>
          <w:rFonts w:cs="Calibri"/>
          <w:bCs/>
          <w:color w:val="231F20"/>
          <w:sz w:val="28"/>
          <w:szCs w:val="28"/>
        </w:rPr>
        <w:t>a</w:t>
      </w:r>
      <w:r>
        <w:rPr>
          <w:rFonts w:cs="Calibri"/>
          <w:bCs/>
          <w:color w:val="231F20"/>
          <w:sz w:val="28"/>
          <w:szCs w:val="28"/>
        </w:rPr>
        <w:t xml:space="preserve"> na podobném principu jak</w:t>
      </w:r>
      <w:r w:rsidR="0088092F">
        <w:rPr>
          <w:rFonts w:cs="Calibri"/>
          <w:bCs/>
          <w:color w:val="231F20"/>
          <w:sz w:val="28"/>
          <w:szCs w:val="28"/>
        </w:rPr>
        <w:t>o aktivita Text-Puzzle. Práce s textem</w:t>
      </w:r>
      <w:r>
        <w:rPr>
          <w:rFonts w:cs="Calibri"/>
          <w:bCs/>
          <w:color w:val="231F20"/>
          <w:sz w:val="28"/>
          <w:szCs w:val="28"/>
        </w:rPr>
        <w:t xml:space="preserve"> podporuje </w:t>
      </w:r>
      <w:r w:rsidR="00D841F9">
        <w:rPr>
          <w:rFonts w:cs="Calibri"/>
          <w:bCs/>
          <w:color w:val="231F20"/>
          <w:sz w:val="28"/>
          <w:szCs w:val="28"/>
        </w:rPr>
        <w:t xml:space="preserve">rozvoj strategie globálního čtení s porozuměním, protože intencí této aktivity je na základě četbou získaných </w:t>
      </w:r>
      <w:r w:rsidR="00D841F9">
        <w:rPr>
          <w:rFonts w:cs="Calibri"/>
          <w:bCs/>
          <w:color w:val="231F20"/>
          <w:sz w:val="28"/>
          <w:szCs w:val="28"/>
        </w:rPr>
        <w:lastRenderedPageBreak/>
        <w:t xml:space="preserve">informací rekonstruovat text. Při aplikaci aktivity vyučující </w:t>
      </w:r>
      <w:r w:rsidR="00096F81" w:rsidRPr="00CF6613">
        <w:rPr>
          <w:rFonts w:cs="Calibri"/>
          <w:bCs/>
          <w:color w:val="231F20"/>
          <w:sz w:val="28"/>
          <w:szCs w:val="28"/>
        </w:rPr>
        <w:t>rozdá žákům pracovní listy s </w:t>
      </w:r>
      <w:r w:rsidR="00D841F9">
        <w:rPr>
          <w:rFonts w:cs="Calibri"/>
          <w:bCs/>
          <w:color w:val="231F20"/>
          <w:sz w:val="28"/>
          <w:szCs w:val="28"/>
        </w:rPr>
        <w:t>připraveným</w:t>
      </w:r>
      <w:r w:rsidR="00096F81" w:rsidRPr="00CF6613">
        <w:rPr>
          <w:rFonts w:cs="Calibri"/>
          <w:bCs/>
          <w:color w:val="231F20"/>
          <w:sz w:val="28"/>
          <w:szCs w:val="28"/>
        </w:rPr>
        <w:t xml:space="preserve"> textem. Úkolem žáků je text potichu přečíst a seřadit věty podle toho, jak děj probíhá. Po ukončení aktivity se správné pořadí vět</w:t>
      </w:r>
      <w:r w:rsidR="0088092F">
        <w:rPr>
          <w:rFonts w:cs="Calibri"/>
          <w:bCs/>
          <w:color w:val="231F20"/>
          <w:sz w:val="28"/>
          <w:szCs w:val="28"/>
        </w:rPr>
        <w:t xml:space="preserve"> – tedy rekonstruovaný text –</w:t>
      </w:r>
      <w:r w:rsidR="00096F81" w:rsidRPr="00CF6613">
        <w:rPr>
          <w:rFonts w:cs="Calibri"/>
          <w:bCs/>
          <w:color w:val="231F20"/>
          <w:sz w:val="28"/>
          <w:szCs w:val="28"/>
        </w:rPr>
        <w:t xml:space="preserve"> přečte nahlas. </w:t>
      </w:r>
      <w:r w:rsidR="00D841F9">
        <w:rPr>
          <w:rFonts w:cs="Calibri"/>
          <w:bCs/>
          <w:color w:val="231F20"/>
          <w:sz w:val="28"/>
          <w:szCs w:val="28"/>
        </w:rPr>
        <w:t>Pro realizaci aktivity doporučujeme v úvodní fázi práci individuální, při rekonstrukci textu práci ve dvojicích popř. práci v malých skupinách.</w:t>
      </w:r>
    </w:p>
    <w:p w:rsidR="00096F81" w:rsidRPr="00CF6613" w:rsidRDefault="00D841F9" w:rsidP="008905E4">
      <w:pPr>
        <w:spacing w:after="0" w:line="360" w:lineRule="auto"/>
        <w:jc w:val="both"/>
        <w:rPr>
          <w:sz w:val="28"/>
          <w:szCs w:val="28"/>
        </w:rPr>
      </w:pPr>
      <w:r w:rsidRPr="00D841F9">
        <w:rPr>
          <w:sz w:val="28"/>
          <w:szCs w:val="28"/>
        </w:rPr>
        <w:t xml:space="preserve">Připravený text nabízí </w:t>
      </w:r>
      <w:r>
        <w:rPr>
          <w:sz w:val="28"/>
          <w:szCs w:val="28"/>
        </w:rPr>
        <w:t xml:space="preserve">i další aplikaci zajímavých a pro žáky aktivizujících metodických postupů. Jednou z možností je využití textu </w:t>
      </w:r>
      <w:r w:rsidR="00096F81" w:rsidRPr="00CF6613">
        <w:rPr>
          <w:sz w:val="28"/>
          <w:szCs w:val="28"/>
        </w:rPr>
        <w:t>pro další konverzaci</w:t>
      </w:r>
      <w:r>
        <w:rPr>
          <w:sz w:val="28"/>
          <w:szCs w:val="28"/>
        </w:rPr>
        <w:t>.</w:t>
      </w:r>
      <w:r w:rsidR="00096F81" w:rsidRPr="00CF6613">
        <w:rPr>
          <w:sz w:val="28"/>
          <w:szCs w:val="28"/>
        </w:rPr>
        <w:t xml:space="preserve"> </w:t>
      </w:r>
      <w:r w:rsidR="008710AE">
        <w:rPr>
          <w:sz w:val="28"/>
          <w:szCs w:val="28"/>
        </w:rPr>
        <w:t>Vyučující může žákům p</w:t>
      </w:r>
      <w:r w:rsidR="00096F81" w:rsidRPr="00CF6613">
        <w:rPr>
          <w:sz w:val="28"/>
          <w:szCs w:val="28"/>
        </w:rPr>
        <w:t xml:space="preserve">oložit např. </w:t>
      </w:r>
      <w:r w:rsidR="008710AE">
        <w:rPr>
          <w:sz w:val="28"/>
          <w:szCs w:val="28"/>
        </w:rPr>
        <w:t xml:space="preserve">následující </w:t>
      </w:r>
      <w:r w:rsidR="00096F81" w:rsidRPr="00CF6613">
        <w:rPr>
          <w:sz w:val="28"/>
          <w:szCs w:val="28"/>
        </w:rPr>
        <w:t>otázky</w:t>
      </w:r>
      <w:r w:rsidR="008710AE">
        <w:rPr>
          <w:sz w:val="28"/>
          <w:szCs w:val="28"/>
        </w:rPr>
        <w:t xml:space="preserve"> (jsou uvedeny i v tištěné publikaci)</w:t>
      </w:r>
      <w:r w:rsidR="00096F81" w:rsidRPr="00CF6613">
        <w:rPr>
          <w:sz w:val="28"/>
          <w:szCs w:val="28"/>
        </w:rPr>
        <w:t>:</w:t>
      </w:r>
    </w:p>
    <w:p w:rsidR="00096F81" w:rsidRPr="00CF6613" w:rsidRDefault="00096F81" w:rsidP="008905E4">
      <w:pPr>
        <w:pStyle w:val="Odstavecseseznamem"/>
        <w:numPr>
          <w:ilvl w:val="0"/>
          <w:numId w:val="4"/>
        </w:numPr>
        <w:spacing w:after="0" w:line="360" w:lineRule="auto"/>
        <w:ind w:left="0" w:firstLine="0"/>
        <w:jc w:val="both"/>
        <w:rPr>
          <w:rFonts w:asciiTheme="minorHAnsi" w:hAnsiTheme="minorHAnsi"/>
          <w:sz w:val="28"/>
          <w:szCs w:val="28"/>
        </w:rPr>
      </w:pPr>
      <w:proofErr w:type="spellStart"/>
      <w:r w:rsidRPr="00CF6613">
        <w:rPr>
          <w:rFonts w:asciiTheme="minorHAnsi" w:hAnsiTheme="minorHAnsi"/>
          <w:sz w:val="28"/>
          <w:szCs w:val="28"/>
        </w:rPr>
        <w:t>Welche</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Wörter</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im</w:t>
      </w:r>
      <w:proofErr w:type="spellEnd"/>
      <w:r w:rsidRPr="00CF6613">
        <w:rPr>
          <w:rFonts w:asciiTheme="minorHAnsi" w:hAnsiTheme="minorHAnsi"/>
          <w:sz w:val="28"/>
          <w:szCs w:val="28"/>
        </w:rPr>
        <w:t xml:space="preserve"> Text </w:t>
      </w:r>
      <w:proofErr w:type="spellStart"/>
      <w:r w:rsidRPr="00CF6613">
        <w:rPr>
          <w:rFonts w:asciiTheme="minorHAnsi" w:hAnsiTheme="minorHAnsi"/>
          <w:sz w:val="28"/>
          <w:szCs w:val="28"/>
        </w:rPr>
        <w:t>sind</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typisch</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für</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das</w:t>
      </w:r>
      <w:proofErr w:type="spellEnd"/>
      <w:r w:rsidRPr="00CF6613">
        <w:rPr>
          <w:rFonts w:asciiTheme="minorHAnsi" w:hAnsiTheme="minorHAnsi"/>
          <w:sz w:val="28"/>
          <w:szCs w:val="28"/>
        </w:rPr>
        <w:t xml:space="preserve"> Baden?</w:t>
      </w:r>
    </w:p>
    <w:p w:rsidR="00096F81" w:rsidRPr="00CF6613" w:rsidRDefault="00096F81" w:rsidP="008905E4">
      <w:pPr>
        <w:pStyle w:val="Odstavecseseznamem"/>
        <w:numPr>
          <w:ilvl w:val="0"/>
          <w:numId w:val="4"/>
        </w:numPr>
        <w:spacing w:after="0" w:line="360" w:lineRule="auto"/>
        <w:ind w:left="0" w:firstLine="0"/>
        <w:jc w:val="both"/>
        <w:rPr>
          <w:rFonts w:asciiTheme="minorHAnsi" w:hAnsiTheme="minorHAnsi"/>
          <w:sz w:val="28"/>
          <w:szCs w:val="28"/>
        </w:rPr>
      </w:pPr>
      <w:proofErr w:type="spellStart"/>
      <w:r w:rsidRPr="00CF6613">
        <w:rPr>
          <w:rFonts w:asciiTheme="minorHAnsi" w:hAnsiTheme="minorHAnsi"/>
          <w:sz w:val="28"/>
          <w:szCs w:val="28"/>
        </w:rPr>
        <w:t>Welche</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Tätigkeiten</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sind</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typisch</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für</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das</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Waschen</w:t>
      </w:r>
      <w:proofErr w:type="spellEnd"/>
      <w:r w:rsidRPr="00CF6613">
        <w:rPr>
          <w:rFonts w:asciiTheme="minorHAnsi" w:hAnsiTheme="minorHAnsi"/>
          <w:sz w:val="28"/>
          <w:szCs w:val="28"/>
        </w:rPr>
        <w:t>?</w:t>
      </w:r>
    </w:p>
    <w:p w:rsidR="00096F81" w:rsidRPr="00CF6613" w:rsidRDefault="00096F81" w:rsidP="008905E4">
      <w:pPr>
        <w:pStyle w:val="Odstavecseseznamem"/>
        <w:numPr>
          <w:ilvl w:val="0"/>
          <w:numId w:val="4"/>
        </w:numPr>
        <w:spacing w:after="0" w:line="360" w:lineRule="auto"/>
        <w:ind w:left="0" w:firstLine="0"/>
        <w:jc w:val="both"/>
        <w:rPr>
          <w:rFonts w:asciiTheme="minorHAnsi" w:hAnsiTheme="minorHAnsi"/>
          <w:sz w:val="28"/>
          <w:szCs w:val="28"/>
        </w:rPr>
      </w:pPr>
      <w:proofErr w:type="spellStart"/>
      <w:r w:rsidRPr="00CF6613">
        <w:rPr>
          <w:rFonts w:asciiTheme="minorHAnsi" w:hAnsiTheme="minorHAnsi"/>
          <w:sz w:val="28"/>
          <w:szCs w:val="28"/>
        </w:rPr>
        <w:t>Was</w:t>
      </w:r>
      <w:proofErr w:type="spellEnd"/>
      <w:r w:rsidRPr="00CF6613">
        <w:rPr>
          <w:rFonts w:asciiTheme="minorHAnsi" w:hAnsiTheme="minorHAnsi"/>
          <w:sz w:val="28"/>
          <w:szCs w:val="28"/>
        </w:rPr>
        <w:t xml:space="preserve"> kann man </w:t>
      </w:r>
      <w:proofErr w:type="spellStart"/>
      <w:r w:rsidRPr="00CF6613">
        <w:rPr>
          <w:rFonts w:asciiTheme="minorHAnsi" w:hAnsiTheme="minorHAnsi"/>
          <w:sz w:val="28"/>
          <w:szCs w:val="28"/>
        </w:rPr>
        <w:t>im</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Badezimmer</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noch</w:t>
      </w:r>
      <w:proofErr w:type="spellEnd"/>
      <w:r w:rsidRPr="00CF6613">
        <w:rPr>
          <w:rFonts w:asciiTheme="minorHAnsi" w:hAnsiTheme="minorHAnsi"/>
          <w:sz w:val="28"/>
          <w:szCs w:val="28"/>
        </w:rPr>
        <w:t xml:space="preserve"> machen?</w:t>
      </w:r>
    </w:p>
    <w:p w:rsidR="00096F81" w:rsidRPr="00CF6613" w:rsidRDefault="00096F81" w:rsidP="008905E4">
      <w:pPr>
        <w:pStyle w:val="Odstavecseseznamem"/>
        <w:numPr>
          <w:ilvl w:val="0"/>
          <w:numId w:val="4"/>
        </w:numPr>
        <w:spacing w:after="0" w:line="360" w:lineRule="auto"/>
        <w:ind w:left="0" w:firstLine="0"/>
        <w:jc w:val="both"/>
        <w:rPr>
          <w:rFonts w:asciiTheme="minorHAnsi" w:hAnsiTheme="minorHAnsi"/>
          <w:sz w:val="28"/>
          <w:szCs w:val="28"/>
        </w:rPr>
      </w:pPr>
      <w:proofErr w:type="spellStart"/>
      <w:r w:rsidRPr="00CF6613">
        <w:rPr>
          <w:rFonts w:asciiTheme="minorHAnsi" w:hAnsiTheme="minorHAnsi"/>
          <w:sz w:val="28"/>
          <w:szCs w:val="28"/>
        </w:rPr>
        <w:t>Welche</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Gegenstände</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findet</w:t>
      </w:r>
      <w:proofErr w:type="spellEnd"/>
      <w:r w:rsidRPr="00CF6613">
        <w:rPr>
          <w:rFonts w:asciiTheme="minorHAnsi" w:hAnsiTheme="minorHAnsi"/>
          <w:sz w:val="28"/>
          <w:szCs w:val="28"/>
        </w:rPr>
        <w:t xml:space="preserve"> man </w:t>
      </w:r>
      <w:proofErr w:type="spellStart"/>
      <w:r w:rsidRPr="00CF6613">
        <w:rPr>
          <w:rFonts w:asciiTheme="minorHAnsi" w:hAnsiTheme="minorHAnsi"/>
          <w:sz w:val="28"/>
          <w:szCs w:val="28"/>
        </w:rPr>
        <w:t>im</w:t>
      </w:r>
      <w:proofErr w:type="spellEnd"/>
      <w:r w:rsidRPr="00CF6613">
        <w:rPr>
          <w:rFonts w:asciiTheme="minorHAnsi" w:hAnsiTheme="minorHAnsi"/>
          <w:sz w:val="28"/>
          <w:szCs w:val="28"/>
        </w:rPr>
        <w:t xml:space="preserve"> </w:t>
      </w:r>
      <w:proofErr w:type="spellStart"/>
      <w:r w:rsidRPr="00CF6613">
        <w:rPr>
          <w:rFonts w:asciiTheme="minorHAnsi" w:hAnsiTheme="minorHAnsi"/>
          <w:sz w:val="28"/>
          <w:szCs w:val="28"/>
        </w:rPr>
        <w:t>Badezimmer</w:t>
      </w:r>
      <w:proofErr w:type="spellEnd"/>
      <w:r w:rsidRPr="00CF6613">
        <w:rPr>
          <w:rFonts w:asciiTheme="minorHAnsi" w:hAnsiTheme="minorHAnsi"/>
          <w:sz w:val="28"/>
          <w:szCs w:val="28"/>
        </w:rPr>
        <w:t>?</w:t>
      </w:r>
    </w:p>
    <w:p w:rsidR="00096F81" w:rsidRPr="00CF6613" w:rsidRDefault="00096F81" w:rsidP="008905E4">
      <w:pPr>
        <w:pStyle w:val="Odstavecseseznamem"/>
        <w:spacing w:after="0" w:line="360" w:lineRule="auto"/>
        <w:ind w:left="360"/>
        <w:jc w:val="both"/>
        <w:rPr>
          <w:rFonts w:asciiTheme="minorHAnsi" w:hAnsiTheme="minorHAnsi"/>
          <w:sz w:val="28"/>
          <w:szCs w:val="28"/>
        </w:rPr>
      </w:pPr>
    </w:p>
    <w:p w:rsidR="00096F81" w:rsidRPr="00CF6613" w:rsidRDefault="008710AE" w:rsidP="008905E4">
      <w:pPr>
        <w:pStyle w:val="Odstavecseseznamem"/>
        <w:spacing w:after="0" w:line="360" w:lineRule="auto"/>
        <w:ind w:left="0"/>
        <w:jc w:val="both"/>
        <w:rPr>
          <w:rFonts w:asciiTheme="minorHAnsi" w:hAnsiTheme="minorHAnsi"/>
          <w:sz w:val="28"/>
          <w:szCs w:val="28"/>
        </w:rPr>
      </w:pPr>
      <w:r w:rsidRPr="008710AE">
        <w:rPr>
          <w:rFonts w:asciiTheme="minorHAnsi" w:hAnsiTheme="minorHAnsi"/>
          <w:sz w:val="28"/>
          <w:szCs w:val="28"/>
        </w:rPr>
        <w:t>Další</w:t>
      </w:r>
      <w:r>
        <w:rPr>
          <w:rFonts w:asciiTheme="minorHAnsi" w:hAnsiTheme="minorHAnsi"/>
          <w:sz w:val="28"/>
          <w:szCs w:val="28"/>
        </w:rPr>
        <w:t xml:space="preserve"> možností je rozdělit třídu</w:t>
      </w:r>
      <w:r w:rsidR="00096F81" w:rsidRPr="00CF6613">
        <w:rPr>
          <w:rFonts w:asciiTheme="minorHAnsi" w:hAnsiTheme="minorHAnsi"/>
          <w:sz w:val="28"/>
          <w:szCs w:val="28"/>
        </w:rPr>
        <w:t xml:space="preserve"> do dvou</w:t>
      </w:r>
      <w:r>
        <w:rPr>
          <w:rFonts w:asciiTheme="minorHAnsi" w:hAnsiTheme="minorHAnsi"/>
          <w:sz w:val="28"/>
          <w:szCs w:val="28"/>
        </w:rPr>
        <w:t xml:space="preserve"> či více</w:t>
      </w:r>
      <w:r w:rsidR="00096F81" w:rsidRPr="00CF6613">
        <w:rPr>
          <w:rFonts w:asciiTheme="minorHAnsi" w:hAnsiTheme="minorHAnsi"/>
          <w:sz w:val="28"/>
          <w:szCs w:val="28"/>
        </w:rPr>
        <w:t xml:space="preserve"> skupin.</w:t>
      </w:r>
    </w:p>
    <w:p w:rsidR="00096F81" w:rsidRDefault="00096F81" w:rsidP="008905E4">
      <w:pPr>
        <w:pStyle w:val="Odstavecseseznamem"/>
        <w:spacing w:after="0" w:line="360" w:lineRule="auto"/>
        <w:ind w:left="0"/>
        <w:jc w:val="both"/>
        <w:rPr>
          <w:rFonts w:asciiTheme="minorHAnsi" w:hAnsiTheme="minorHAnsi"/>
          <w:sz w:val="28"/>
          <w:szCs w:val="28"/>
        </w:rPr>
      </w:pPr>
      <w:r w:rsidRPr="00CF6613">
        <w:rPr>
          <w:rFonts w:asciiTheme="minorHAnsi" w:hAnsiTheme="minorHAnsi"/>
          <w:sz w:val="28"/>
          <w:szCs w:val="28"/>
        </w:rPr>
        <w:t>Jedna skupina</w:t>
      </w:r>
      <w:r w:rsidR="008710AE">
        <w:rPr>
          <w:rFonts w:asciiTheme="minorHAnsi" w:hAnsiTheme="minorHAnsi"/>
          <w:sz w:val="28"/>
          <w:szCs w:val="28"/>
        </w:rPr>
        <w:t xml:space="preserve"> popř. určené skupiny žáků namalují</w:t>
      </w:r>
      <w:r w:rsidRPr="00CF6613">
        <w:rPr>
          <w:rFonts w:asciiTheme="minorHAnsi" w:hAnsiTheme="minorHAnsi"/>
          <w:sz w:val="28"/>
          <w:szCs w:val="28"/>
        </w:rPr>
        <w:t xml:space="preserve"> obrázky k tématu </w:t>
      </w:r>
      <w:r w:rsidRPr="00CF6613">
        <w:rPr>
          <w:rFonts w:asciiTheme="minorHAnsi" w:hAnsiTheme="minorHAnsi"/>
          <w:i/>
          <w:sz w:val="28"/>
          <w:szCs w:val="28"/>
        </w:rPr>
        <w:t>koupelna</w:t>
      </w:r>
      <w:r w:rsidR="008710AE">
        <w:rPr>
          <w:rFonts w:asciiTheme="minorHAnsi" w:hAnsiTheme="minorHAnsi"/>
          <w:sz w:val="28"/>
          <w:szCs w:val="28"/>
        </w:rPr>
        <w:t>, druhá</w:t>
      </w:r>
      <w:r w:rsidRPr="00CF6613">
        <w:rPr>
          <w:rFonts w:asciiTheme="minorHAnsi" w:hAnsiTheme="minorHAnsi"/>
          <w:sz w:val="28"/>
          <w:szCs w:val="28"/>
        </w:rPr>
        <w:t xml:space="preserve"> skupin</w:t>
      </w:r>
      <w:r w:rsidR="008710AE">
        <w:rPr>
          <w:rFonts w:asciiTheme="minorHAnsi" w:hAnsiTheme="minorHAnsi"/>
          <w:sz w:val="28"/>
          <w:szCs w:val="28"/>
        </w:rPr>
        <w:t>a popř. zbylé skupiny žáků vyhledávají</w:t>
      </w:r>
      <w:r w:rsidRPr="00CF6613">
        <w:rPr>
          <w:rFonts w:asciiTheme="minorHAnsi" w:hAnsiTheme="minorHAnsi"/>
          <w:sz w:val="28"/>
          <w:szCs w:val="28"/>
        </w:rPr>
        <w:t xml:space="preserve"> k tématu vhodná slovíčka ve</w:t>
      </w:r>
      <w:r w:rsidR="008710AE">
        <w:rPr>
          <w:rFonts w:asciiTheme="minorHAnsi" w:hAnsiTheme="minorHAnsi"/>
          <w:sz w:val="28"/>
          <w:szCs w:val="28"/>
        </w:rPr>
        <w:t xml:space="preserve"> slovníku a zapisují si je. </w:t>
      </w:r>
      <w:r w:rsidRPr="00CF6613">
        <w:rPr>
          <w:rFonts w:asciiTheme="minorHAnsi" w:hAnsiTheme="minorHAnsi"/>
          <w:sz w:val="28"/>
          <w:szCs w:val="28"/>
        </w:rPr>
        <w:t>Žáci obou skupin následně kompletují vytvořené obrázky</w:t>
      </w:r>
      <w:r w:rsidR="008710AE">
        <w:rPr>
          <w:rFonts w:asciiTheme="minorHAnsi" w:hAnsiTheme="minorHAnsi"/>
          <w:sz w:val="28"/>
          <w:szCs w:val="28"/>
        </w:rPr>
        <w:t xml:space="preserve">, to znamená, že k nakresleným obrázkům přiřazují </w:t>
      </w:r>
      <w:r w:rsidRPr="00CF6613">
        <w:rPr>
          <w:rFonts w:asciiTheme="minorHAnsi" w:hAnsiTheme="minorHAnsi"/>
          <w:sz w:val="28"/>
          <w:szCs w:val="28"/>
        </w:rPr>
        <w:t xml:space="preserve">vyhledaná </w:t>
      </w:r>
      <w:r w:rsidR="009511A7" w:rsidRPr="00CF6613">
        <w:rPr>
          <w:rFonts w:asciiTheme="minorHAnsi" w:hAnsiTheme="minorHAnsi"/>
          <w:sz w:val="28"/>
          <w:szCs w:val="28"/>
        </w:rPr>
        <w:t>slovíčka</w:t>
      </w:r>
      <w:r w:rsidR="009511A7">
        <w:rPr>
          <w:rFonts w:asciiTheme="minorHAnsi" w:hAnsiTheme="minorHAnsi"/>
          <w:sz w:val="28"/>
          <w:szCs w:val="28"/>
        </w:rPr>
        <w:t xml:space="preserve"> a pokud</w:t>
      </w:r>
      <w:r w:rsidR="008710AE">
        <w:rPr>
          <w:rFonts w:asciiTheme="minorHAnsi" w:hAnsiTheme="minorHAnsi"/>
          <w:sz w:val="28"/>
          <w:szCs w:val="28"/>
        </w:rPr>
        <w:t xml:space="preserve"> nějaký výraz chybí</w:t>
      </w:r>
      <w:r w:rsidRPr="00CF6613">
        <w:rPr>
          <w:rFonts w:asciiTheme="minorHAnsi" w:hAnsiTheme="minorHAnsi"/>
          <w:sz w:val="28"/>
          <w:szCs w:val="28"/>
        </w:rPr>
        <w:t xml:space="preserve">, dokreslí obrázky </w:t>
      </w:r>
      <w:r w:rsidR="009511A7">
        <w:rPr>
          <w:rFonts w:asciiTheme="minorHAnsi" w:hAnsiTheme="minorHAnsi"/>
          <w:sz w:val="28"/>
          <w:szCs w:val="28"/>
        </w:rPr>
        <w:t xml:space="preserve">dle vyhledaných slovíček </w:t>
      </w:r>
      <w:r w:rsidRPr="00CF6613">
        <w:rPr>
          <w:rFonts w:asciiTheme="minorHAnsi" w:hAnsiTheme="minorHAnsi"/>
          <w:sz w:val="28"/>
          <w:szCs w:val="28"/>
        </w:rPr>
        <w:t xml:space="preserve">nebo </w:t>
      </w:r>
      <w:r w:rsidR="008710AE">
        <w:rPr>
          <w:rFonts w:asciiTheme="minorHAnsi" w:hAnsiTheme="minorHAnsi"/>
          <w:sz w:val="28"/>
          <w:szCs w:val="28"/>
        </w:rPr>
        <w:t xml:space="preserve">potřebná </w:t>
      </w:r>
      <w:r w:rsidRPr="00CF6613">
        <w:rPr>
          <w:rFonts w:asciiTheme="minorHAnsi" w:hAnsiTheme="minorHAnsi"/>
          <w:sz w:val="28"/>
          <w:szCs w:val="28"/>
        </w:rPr>
        <w:t xml:space="preserve">slovíčka </w:t>
      </w:r>
      <w:r w:rsidR="009511A7">
        <w:rPr>
          <w:rFonts w:asciiTheme="minorHAnsi" w:hAnsiTheme="minorHAnsi"/>
          <w:sz w:val="28"/>
          <w:szCs w:val="28"/>
        </w:rPr>
        <w:t xml:space="preserve">chybějící k popisu obrázku </w:t>
      </w:r>
      <w:r w:rsidRPr="00CF6613">
        <w:rPr>
          <w:rFonts w:asciiTheme="minorHAnsi" w:hAnsiTheme="minorHAnsi"/>
          <w:sz w:val="28"/>
          <w:szCs w:val="28"/>
        </w:rPr>
        <w:t xml:space="preserve">vyhledají ve slovníku.  </w:t>
      </w:r>
      <w:r w:rsidR="008710AE">
        <w:rPr>
          <w:rFonts w:asciiTheme="minorHAnsi" w:hAnsiTheme="minorHAnsi"/>
          <w:sz w:val="28"/>
          <w:szCs w:val="28"/>
        </w:rPr>
        <w:t>V této fázi práce žáci pracují ve skupinách – vždy kombinace skupina s obrázkem a skupina s nalezenou slovní zásobou.</w:t>
      </w:r>
      <w:r w:rsidR="009511A7">
        <w:rPr>
          <w:rFonts w:asciiTheme="minorHAnsi" w:hAnsiTheme="minorHAnsi"/>
          <w:sz w:val="28"/>
          <w:szCs w:val="28"/>
        </w:rPr>
        <w:t xml:space="preserve"> </w:t>
      </w:r>
    </w:p>
    <w:p w:rsidR="009511A7" w:rsidRPr="00CF6613" w:rsidRDefault="009511A7" w:rsidP="008905E4">
      <w:pPr>
        <w:pStyle w:val="Odstavecseseznamem"/>
        <w:spacing w:after="0" w:line="360" w:lineRule="auto"/>
        <w:ind w:left="0"/>
        <w:jc w:val="both"/>
        <w:rPr>
          <w:rFonts w:asciiTheme="minorHAnsi" w:hAnsiTheme="minorHAnsi"/>
          <w:sz w:val="28"/>
          <w:szCs w:val="28"/>
        </w:rPr>
      </w:pPr>
      <w:r>
        <w:rPr>
          <w:rFonts w:asciiTheme="minorHAnsi" w:hAnsiTheme="minorHAnsi"/>
          <w:sz w:val="28"/>
          <w:szCs w:val="28"/>
        </w:rPr>
        <w:t>Výsledné výtvory lze vyvěsit na nástěnku ve třídě a použít je později k opětovnému zopakování slovní zásoby k danému tématu.</w:t>
      </w:r>
    </w:p>
    <w:p w:rsidR="00096F81" w:rsidRPr="00CF6613" w:rsidRDefault="00096F81" w:rsidP="008905E4">
      <w:pPr>
        <w:pStyle w:val="Odstavecseseznamem"/>
        <w:spacing w:line="360" w:lineRule="auto"/>
        <w:ind w:left="0"/>
        <w:jc w:val="both"/>
        <w:rPr>
          <w:rFonts w:asciiTheme="minorHAnsi" w:hAnsiTheme="minorHAnsi"/>
          <w:sz w:val="28"/>
          <w:szCs w:val="28"/>
        </w:rPr>
      </w:pPr>
    </w:p>
    <w:p w:rsidR="00C66C29" w:rsidRDefault="00C66C29" w:rsidP="008905E4">
      <w:pPr>
        <w:pStyle w:val="Nadpis1"/>
        <w:spacing w:line="360" w:lineRule="auto"/>
      </w:pPr>
      <w:bookmarkStart w:id="16" w:name="_Toc358796020"/>
    </w:p>
    <w:p w:rsidR="00096F81" w:rsidRPr="00CF6613" w:rsidRDefault="00096F81" w:rsidP="008905E4">
      <w:pPr>
        <w:pStyle w:val="Nadpis1"/>
        <w:spacing w:line="360" w:lineRule="auto"/>
      </w:pPr>
      <w:r w:rsidRPr="00CF6613">
        <w:t xml:space="preserve">Téma: </w:t>
      </w:r>
      <w:proofErr w:type="spellStart"/>
      <w:r w:rsidRPr="00CF6613">
        <w:t>Familie</w:t>
      </w:r>
      <w:bookmarkEnd w:id="16"/>
      <w:proofErr w:type="spellEnd"/>
    </w:p>
    <w:p w:rsidR="00096F81" w:rsidRPr="00CF6613" w:rsidRDefault="00CF1B77" w:rsidP="008905E4">
      <w:pPr>
        <w:autoSpaceDE w:val="0"/>
        <w:autoSpaceDN w:val="0"/>
        <w:adjustRightInd w:val="0"/>
        <w:spacing w:after="0" w:line="360" w:lineRule="auto"/>
        <w:jc w:val="both"/>
        <w:rPr>
          <w:rFonts w:cs="Calibri"/>
          <w:bCs/>
          <w:color w:val="231F20"/>
          <w:sz w:val="28"/>
          <w:szCs w:val="28"/>
        </w:rPr>
      </w:pPr>
      <w:r w:rsidRPr="00CF1B77">
        <w:rPr>
          <w:rFonts w:cs="Calibri"/>
          <w:bCs/>
          <w:color w:val="231F20"/>
          <w:sz w:val="28"/>
          <w:szCs w:val="28"/>
        </w:rPr>
        <w:t>Aktivita s</w:t>
      </w:r>
      <w:r>
        <w:rPr>
          <w:rFonts w:cs="Calibri"/>
          <w:bCs/>
          <w:color w:val="231F20"/>
          <w:sz w:val="28"/>
          <w:szCs w:val="28"/>
        </w:rPr>
        <w:t> </w:t>
      </w:r>
      <w:r w:rsidRPr="00CF1B77">
        <w:rPr>
          <w:rFonts w:cs="Calibri"/>
          <w:bCs/>
          <w:color w:val="231F20"/>
          <w:sz w:val="28"/>
          <w:szCs w:val="28"/>
        </w:rPr>
        <w:t>názvem</w:t>
      </w:r>
      <w:r>
        <w:rPr>
          <w:rFonts w:cs="Calibri"/>
          <w:bCs/>
          <w:color w:val="231F20"/>
          <w:sz w:val="28"/>
          <w:szCs w:val="28"/>
        </w:rPr>
        <w:t xml:space="preserve"> </w:t>
      </w:r>
      <w:proofErr w:type="spellStart"/>
      <w:r>
        <w:rPr>
          <w:rFonts w:cs="Calibri"/>
          <w:bCs/>
          <w:color w:val="231F20"/>
          <w:sz w:val="28"/>
          <w:szCs w:val="28"/>
        </w:rPr>
        <w:t>Familie</w:t>
      </w:r>
      <w:proofErr w:type="spellEnd"/>
      <w:r>
        <w:rPr>
          <w:rFonts w:cs="Calibri"/>
          <w:bCs/>
          <w:color w:val="231F20"/>
          <w:sz w:val="28"/>
          <w:szCs w:val="28"/>
        </w:rPr>
        <w:t xml:space="preserve"> </w:t>
      </w:r>
      <w:proofErr w:type="spellStart"/>
      <w:r>
        <w:rPr>
          <w:rFonts w:cs="Calibri"/>
          <w:bCs/>
          <w:color w:val="231F20"/>
          <w:sz w:val="28"/>
          <w:szCs w:val="28"/>
        </w:rPr>
        <w:t>ja</w:t>
      </w:r>
      <w:proofErr w:type="spellEnd"/>
      <w:r>
        <w:rPr>
          <w:rFonts w:cs="Calibri"/>
          <w:bCs/>
          <w:color w:val="231F20"/>
          <w:sz w:val="28"/>
          <w:szCs w:val="28"/>
        </w:rPr>
        <w:t xml:space="preserve"> velmi vhodným příkladem pro nácvik strategie detailního a globálního čtení s porozuměním. Z tohoto důvodu se jedná a o text krátký, ale na zpracování velmi intenzivní. Při aplikaci aktivity rozdá vyučující</w:t>
      </w:r>
      <w:r w:rsidR="00096F81" w:rsidRPr="00CF6613">
        <w:rPr>
          <w:rFonts w:cs="Calibri"/>
          <w:bCs/>
          <w:color w:val="231F20"/>
          <w:sz w:val="28"/>
          <w:szCs w:val="28"/>
        </w:rPr>
        <w:t xml:space="preserve"> žákům pracovní listy s</w:t>
      </w:r>
      <w:r>
        <w:rPr>
          <w:rFonts w:cs="Calibri"/>
          <w:bCs/>
          <w:color w:val="231F20"/>
          <w:sz w:val="28"/>
          <w:szCs w:val="28"/>
        </w:rPr>
        <w:t> </w:t>
      </w:r>
      <w:r w:rsidR="00096F81" w:rsidRPr="00CF6613">
        <w:rPr>
          <w:rFonts w:cs="Calibri"/>
          <w:bCs/>
          <w:color w:val="231F20"/>
          <w:sz w:val="28"/>
          <w:szCs w:val="28"/>
        </w:rPr>
        <w:t>textem</w:t>
      </w:r>
      <w:r>
        <w:rPr>
          <w:rFonts w:cs="Calibri"/>
          <w:bCs/>
          <w:color w:val="231F20"/>
          <w:sz w:val="28"/>
          <w:szCs w:val="28"/>
        </w:rPr>
        <w:t>, v němž chybí veškerá diakritická znaménka a slova jsou psána bez mezer</w:t>
      </w:r>
      <w:r w:rsidR="00096F81" w:rsidRPr="00CF6613">
        <w:rPr>
          <w:rFonts w:cs="Calibri"/>
          <w:bCs/>
          <w:color w:val="231F20"/>
          <w:sz w:val="28"/>
          <w:szCs w:val="28"/>
        </w:rPr>
        <w:t xml:space="preserve">. Úkolem žáků je text </w:t>
      </w:r>
      <w:r>
        <w:rPr>
          <w:rFonts w:cs="Calibri"/>
          <w:bCs/>
          <w:color w:val="231F20"/>
          <w:sz w:val="28"/>
          <w:szCs w:val="28"/>
        </w:rPr>
        <w:t xml:space="preserve">správně </w:t>
      </w:r>
      <w:r w:rsidR="00096F81" w:rsidRPr="00CF6613">
        <w:rPr>
          <w:rFonts w:cs="Calibri"/>
          <w:bCs/>
          <w:color w:val="231F20"/>
          <w:sz w:val="28"/>
          <w:szCs w:val="28"/>
        </w:rPr>
        <w:t>přečíst</w:t>
      </w:r>
      <w:r>
        <w:rPr>
          <w:rFonts w:cs="Calibri"/>
          <w:bCs/>
          <w:color w:val="231F20"/>
          <w:sz w:val="28"/>
          <w:szCs w:val="28"/>
        </w:rPr>
        <w:t>, tedy rozpoznat jednotlivé lexikální jednotky a pochopit jejich význam</w:t>
      </w:r>
      <w:r w:rsidR="00096F81" w:rsidRPr="00CF6613">
        <w:rPr>
          <w:rFonts w:cs="Calibri"/>
          <w:bCs/>
          <w:color w:val="231F20"/>
          <w:sz w:val="28"/>
          <w:szCs w:val="28"/>
        </w:rPr>
        <w:t xml:space="preserve"> </w:t>
      </w:r>
      <w:r>
        <w:rPr>
          <w:rFonts w:cs="Calibri"/>
          <w:bCs/>
          <w:color w:val="231F20"/>
          <w:sz w:val="28"/>
          <w:szCs w:val="28"/>
        </w:rPr>
        <w:t xml:space="preserve">v kontextu. Na základě získaných informací si </w:t>
      </w:r>
      <w:r w:rsidR="00096F81" w:rsidRPr="00CF6613">
        <w:rPr>
          <w:rFonts w:cs="Calibri"/>
          <w:bCs/>
          <w:color w:val="231F20"/>
          <w:sz w:val="28"/>
          <w:szCs w:val="28"/>
        </w:rPr>
        <w:t>poznamena</w:t>
      </w:r>
      <w:r>
        <w:rPr>
          <w:rFonts w:cs="Calibri"/>
          <w:bCs/>
          <w:color w:val="231F20"/>
          <w:sz w:val="28"/>
          <w:szCs w:val="28"/>
        </w:rPr>
        <w:t>jí</w:t>
      </w:r>
      <w:r w:rsidR="00096F81" w:rsidRPr="00CF6613">
        <w:rPr>
          <w:rFonts w:cs="Calibri"/>
          <w:bCs/>
          <w:color w:val="231F20"/>
          <w:sz w:val="28"/>
          <w:szCs w:val="28"/>
        </w:rPr>
        <w:t xml:space="preserve"> </w:t>
      </w:r>
      <w:r w:rsidR="00E946CC">
        <w:rPr>
          <w:rFonts w:cs="Calibri"/>
          <w:bCs/>
          <w:color w:val="231F20"/>
          <w:sz w:val="28"/>
          <w:szCs w:val="28"/>
        </w:rPr>
        <w:t xml:space="preserve">osm až </w:t>
      </w:r>
      <w:r w:rsidR="00096F81" w:rsidRPr="00CF6613">
        <w:rPr>
          <w:rFonts w:cs="Calibri"/>
          <w:bCs/>
          <w:color w:val="231F20"/>
          <w:sz w:val="28"/>
          <w:szCs w:val="28"/>
        </w:rPr>
        <w:t>deset informací, které z textu vyčtou</w:t>
      </w:r>
      <w:r>
        <w:rPr>
          <w:rFonts w:cs="Calibri"/>
          <w:bCs/>
          <w:color w:val="231F20"/>
          <w:sz w:val="28"/>
          <w:szCs w:val="28"/>
        </w:rPr>
        <w:t xml:space="preserve"> k tématu rodina</w:t>
      </w:r>
      <w:r w:rsidR="00096F81" w:rsidRPr="00CF6613">
        <w:rPr>
          <w:rFonts w:cs="Calibri"/>
          <w:bCs/>
          <w:color w:val="231F20"/>
          <w:sz w:val="28"/>
          <w:szCs w:val="28"/>
        </w:rPr>
        <w:t>. Aby mohli informace získat</w:t>
      </w:r>
      <w:r w:rsidR="0088092F">
        <w:rPr>
          <w:rFonts w:cs="Calibri"/>
          <w:bCs/>
          <w:color w:val="231F20"/>
          <w:sz w:val="28"/>
          <w:szCs w:val="28"/>
        </w:rPr>
        <w:t>, musí text nejdříve „opravit“ -</w:t>
      </w:r>
      <w:r w:rsidR="00096F81" w:rsidRPr="00CF6613">
        <w:rPr>
          <w:rFonts w:cs="Calibri"/>
          <w:bCs/>
          <w:color w:val="231F20"/>
          <w:sz w:val="28"/>
          <w:szCs w:val="28"/>
        </w:rPr>
        <w:t xml:space="preserve"> vyznačit hranici slov a vět, doplnit diakritiku atd.</w:t>
      </w:r>
      <w:r w:rsidR="00E946CC">
        <w:rPr>
          <w:rFonts w:cs="Calibri"/>
          <w:bCs/>
          <w:color w:val="231F20"/>
          <w:sz w:val="28"/>
          <w:szCs w:val="28"/>
        </w:rPr>
        <w:t xml:space="preserve"> Pro realizaci aktivity doporučujeme stanovit předem určenou časovou dotaci (3-5minut).</w:t>
      </w:r>
      <w:r w:rsidR="00096F81" w:rsidRPr="00CF6613">
        <w:rPr>
          <w:rFonts w:cs="Calibri"/>
          <w:bCs/>
          <w:color w:val="231F20"/>
          <w:sz w:val="28"/>
          <w:szCs w:val="28"/>
        </w:rPr>
        <w:t xml:space="preserve"> </w:t>
      </w:r>
      <w:r w:rsidR="00E946CC">
        <w:rPr>
          <w:rFonts w:cs="Calibri"/>
          <w:bCs/>
          <w:color w:val="231F20"/>
          <w:sz w:val="28"/>
          <w:szCs w:val="28"/>
        </w:rPr>
        <w:t>Získané informace si mohou žáci po ukončení rekonstrukce textu vzájemn</w:t>
      </w:r>
      <w:r w:rsidR="0088092F">
        <w:rPr>
          <w:rFonts w:cs="Calibri"/>
          <w:bCs/>
          <w:color w:val="231F20"/>
          <w:sz w:val="28"/>
          <w:szCs w:val="28"/>
        </w:rPr>
        <w:t xml:space="preserve">ě prezentovat, </w:t>
      </w:r>
      <w:r w:rsidR="00E946CC">
        <w:rPr>
          <w:rFonts w:cs="Calibri"/>
          <w:bCs/>
          <w:color w:val="231F20"/>
          <w:sz w:val="28"/>
          <w:szCs w:val="28"/>
        </w:rPr>
        <w:t>a tím i zkontrolovat.</w:t>
      </w:r>
    </w:p>
    <w:p w:rsidR="00096F81" w:rsidRDefault="00096F81" w:rsidP="008905E4">
      <w:pPr>
        <w:spacing w:line="360" w:lineRule="auto"/>
      </w:pPr>
    </w:p>
    <w:p w:rsidR="00034BB4" w:rsidRDefault="00034BB4" w:rsidP="008905E4">
      <w:pPr>
        <w:spacing w:line="360" w:lineRule="auto"/>
      </w:pPr>
    </w:p>
    <w:p w:rsidR="00034BB4" w:rsidRDefault="00034BB4" w:rsidP="008905E4">
      <w:pPr>
        <w:spacing w:line="360" w:lineRule="auto"/>
      </w:pPr>
    </w:p>
    <w:p w:rsidR="00096F81" w:rsidRPr="00CF6613" w:rsidRDefault="00096F81" w:rsidP="008905E4">
      <w:pPr>
        <w:pStyle w:val="Nadpis1"/>
        <w:spacing w:line="360" w:lineRule="auto"/>
      </w:pPr>
      <w:bookmarkStart w:id="17" w:name="_Toc358796021"/>
      <w:r w:rsidRPr="00CF6613">
        <w:rPr>
          <w:rFonts w:cs="Calibri"/>
          <w:color w:val="231F20"/>
        </w:rPr>
        <w:t xml:space="preserve">Téma: </w:t>
      </w:r>
      <w:proofErr w:type="spellStart"/>
      <w:r w:rsidRPr="00CF6613">
        <w:t>Unser</w:t>
      </w:r>
      <w:proofErr w:type="spellEnd"/>
      <w:r w:rsidRPr="00CF6613">
        <w:t xml:space="preserve"> </w:t>
      </w:r>
      <w:proofErr w:type="spellStart"/>
      <w:r w:rsidRPr="00CF6613">
        <w:t>Büro</w:t>
      </w:r>
      <w:bookmarkEnd w:id="17"/>
      <w:proofErr w:type="spellEnd"/>
    </w:p>
    <w:p w:rsidR="00096F81" w:rsidRPr="00CF6613" w:rsidRDefault="00666817"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Aktivita s názvem </w:t>
      </w:r>
      <w:proofErr w:type="spellStart"/>
      <w:r>
        <w:rPr>
          <w:rFonts w:cs="Calibri"/>
          <w:bCs/>
          <w:color w:val="231F20"/>
          <w:sz w:val="28"/>
          <w:szCs w:val="28"/>
        </w:rPr>
        <w:t>Unser</w:t>
      </w:r>
      <w:proofErr w:type="spellEnd"/>
      <w:r>
        <w:rPr>
          <w:rFonts w:cs="Calibri"/>
          <w:bCs/>
          <w:color w:val="231F20"/>
          <w:sz w:val="28"/>
          <w:szCs w:val="28"/>
        </w:rPr>
        <w:t xml:space="preserve"> </w:t>
      </w:r>
      <w:proofErr w:type="spellStart"/>
      <w:r>
        <w:rPr>
          <w:rFonts w:cs="Calibri"/>
          <w:bCs/>
          <w:color w:val="231F20"/>
          <w:sz w:val="28"/>
          <w:szCs w:val="28"/>
        </w:rPr>
        <w:t>Büro</w:t>
      </w:r>
      <w:proofErr w:type="spellEnd"/>
      <w:r>
        <w:rPr>
          <w:rFonts w:cs="Calibri"/>
          <w:bCs/>
          <w:color w:val="231F20"/>
          <w:sz w:val="28"/>
          <w:szCs w:val="28"/>
        </w:rPr>
        <w:t xml:space="preserve"> je aktivitou, která v sobě spojuje jednak nácvik dovednosti čtení s porozuměním a současně iniciuje komunikační aktivity žáků. Při aplikaci aktivity </w:t>
      </w:r>
      <w:r w:rsidR="00096F81" w:rsidRPr="00CF6613">
        <w:rPr>
          <w:rFonts w:cs="Calibri"/>
          <w:bCs/>
          <w:color w:val="231F20"/>
          <w:sz w:val="28"/>
          <w:szCs w:val="28"/>
        </w:rPr>
        <w:t>rozdá</w:t>
      </w:r>
      <w:r>
        <w:rPr>
          <w:rFonts w:cs="Calibri"/>
          <w:bCs/>
          <w:color w:val="231F20"/>
          <w:sz w:val="28"/>
          <w:szCs w:val="28"/>
        </w:rPr>
        <w:t xml:space="preserve"> vyučujícím </w:t>
      </w:r>
      <w:r w:rsidR="00096F81" w:rsidRPr="00CF6613">
        <w:rPr>
          <w:rFonts w:cs="Calibri"/>
          <w:bCs/>
          <w:color w:val="231F20"/>
          <w:sz w:val="28"/>
          <w:szCs w:val="28"/>
        </w:rPr>
        <w:t xml:space="preserve">žákům pracovní listy s textem a </w:t>
      </w:r>
      <w:r w:rsidR="00737665">
        <w:rPr>
          <w:rFonts w:cs="Calibri"/>
          <w:bCs/>
          <w:color w:val="231F20"/>
          <w:sz w:val="28"/>
          <w:szCs w:val="28"/>
        </w:rPr>
        <w:t xml:space="preserve">současně žáci obdrží </w:t>
      </w:r>
      <w:r w:rsidR="00096F81" w:rsidRPr="00CF6613">
        <w:rPr>
          <w:rFonts w:cs="Calibri"/>
          <w:bCs/>
          <w:color w:val="231F20"/>
          <w:sz w:val="28"/>
          <w:szCs w:val="28"/>
        </w:rPr>
        <w:t>jeden prázdný papír</w:t>
      </w:r>
      <w:r w:rsidR="00737665">
        <w:rPr>
          <w:rFonts w:cs="Calibri"/>
          <w:bCs/>
          <w:color w:val="231F20"/>
          <w:sz w:val="28"/>
          <w:szCs w:val="28"/>
        </w:rPr>
        <w:t>, neboť ú</w:t>
      </w:r>
      <w:r w:rsidR="00096F81" w:rsidRPr="00CF6613">
        <w:rPr>
          <w:rFonts w:cs="Calibri"/>
          <w:bCs/>
          <w:color w:val="231F20"/>
          <w:sz w:val="28"/>
          <w:szCs w:val="28"/>
        </w:rPr>
        <w:t xml:space="preserve">kolem žáků je nakreslit dle textu obrázek kanceláře </w:t>
      </w:r>
      <w:r w:rsidR="00737665">
        <w:rPr>
          <w:rFonts w:cs="Calibri"/>
          <w:bCs/>
          <w:color w:val="231F20"/>
          <w:sz w:val="28"/>
          <w:szCs w:val="28"/>
        </w:rPr>
        <w:t>se čtyřmi stoly popř. postavami a šipkami naznačit</w:t>
      </w:r>
      <w:r w:rsidR="00096F81" w:rsidRPr="00CF6613">
        <w:rPr>
          <w:rFonts w:cs="Calibri"/>
          <w:bCs/>
          <w:color w:val="231F20"/>
          <w:sz w:val="28"/>
          <w:szCs w:val="28"/>
        </w:rPr>
        <w:t xml:space="preserve"> vztahy, kdo má koho rád/kdo se s kým přátelí. </w:t>
      </w:r>
      <w:r w:rsidR="00737665">
        <w:rPr>
          <w:rFonts w:cs="Calibri"/>
          <w:bCs/>
          <w:color w:val="231F20"/>
          <w:sz w:val="28"/>
          <w:szCs w:val="28"/>
        </w:rPr>
        <w:t xml:space="preserve">Tyto vztahy pochopí z textu na </w:t>
      </w:r>
      <w:r w:rsidR="00737665">
        <w:rPr>
          <w:rFonts w:cs="Calibri"/>
          <w:bCs/>
          <w:color w:val="231F20"/>
          <w:sz w:val="28"/>
          <w:szCs w:val="28"/>
        </w:rPr>
        <w:lastRenderedPageBreak/>
        <w:t xml:space="preserve">pracovním listu. Při zpracování a grafickém znázorňování vztahů doporučujeme práci ve dvojicích. </w:t>
      </w:r>
      <w:r w:rsidR="00096F81" w:rsidRPr="00CF6613">
        <w:rPr>
          <w:rFonts w:cs="Calibri"/>
          <w:bCs/>
          <w:color w:val="231F20"/>
          <w:sz w:val="28"/>
          <w:szCs w:val="28"/>
        </w:rPr>
        <w:t xml:space="preserve">Po ukončení aktivity se obrázky položí na jednu lavici a </w:t>
      </w:r>
      <w:r w:rsidR="00737665">
        <w:rPr>
          <w:rFonts w:cs="Calibri"/>
          <w:bCs/>
          <w:color w:val="231F20"/>
          <w:sz w:val="28"/>
          <w:szCs w:val="28"/>
        </w:rPr>
        <w:t xml:space="preserve">v cílovém jazyce se okomentují  - kdo má koho rád, kdo koho nemá rád </w:t>
      </w:r>
      <w:proofErr w:type="spellStart"/>
      <w:r w:rsidR="00737665">
        <w:rPr>
          <w:rFonts w:cs="Calibri"/>
          <w:bCs/>
          <w:color w:val="231F20"/>
          <w:sz w:val="28"/>
          <w:szCs w:val="28"/>
        </w:rPr>
        <w:t>etc</w:t>
      </w:r>
      <w:proofErr w:type="spellEnd"/>
      <w:r w:rsidR="00737665">
        <w:rPr>
          <w:rFonts w:cs="Calibri"/>
          <w:bCs/>
          <w:color w:val="231F20"/>
          <w:sz w:val="28"/>
          <w:szCs w:val="28"/>
        </w:rPr>
        <w:t>. Tím je současně provedena kontrola správnosti porozumění textu</w:t>
      </w:r>
      <w:r w:rsidR="00C66C29">
        <w:rPr>
          <w:rFonts w:cs="Calibri"/>
          <w:bCs/>
          <w:color w:val="231F20"/>
          <w:sz w:val="28"/>
          <w:szCs w:val="28"/>
        </w:rPr>
        <w:t xml:space="preserve"> a lze tím navíc vhodně aktivně natrénovat používání velmi praktické vazby </w:t>
      </w:r>
      <w:proofErr w:type="spellStart"/>
      <w:r w:rsidR="00C66C29">
        <w:rPr>
          <w:rFonts w:cs="Calibri"/>
          <w:bCs/>
          <w:color w:val="231F20"/>
          <w:sz w:val="28"/>
          <w:szCs w:val="28"/>
        </w:rPr>
        <w:t>er</w:t>
      </w:r>
      <w:proofErr w:type="spellEnd"/>
      <w:r w:rsidR="00C66C29">
        <w:rPr>
          <w:rFonts w:cs="Calibri"/>
          <w:bCs/>
          <w:color w:val="231F20"/>
          <w:sz w:val="28"/>
          <w:szCs w:val="28"/>
        </w:rPr>
        <w:t xml:space="preserve"> </w:t>
      </w:r>
      <w:proofErr w:type="spellStart"/>
      <w:r w:rsidR="00C66C29">
        <w:rPr>
          <w:rFonts w:cs="Calibri"/>
          <w:bCs/>
          <w:color w:val="231F20"/>
          <w:sz w:val="28"/>
          <w:szCs w:val="28"/>
        </w:rPr>
        <w:t>mag</w:t>
      </w:r>
      <w:proofErr w:type="spellEnd"/>
      <w:r w:rsidR="00C66C29">
        <w:rPr>
          <w:rFonts w:cs="Calibri"/>
          <w:bCs/>
          <w:color w:val="231F20"/>
          <w:sz w:val="28"/>
          <w:szCs w:val="28"/>
        </w:rPr>
        <w:t xml:space="preserve">, </w:t>
      </w:r>
      <w:proofErr w:type="spellStart"/>
      <w:r w:rsidR="00C66C29">
        <w:rPr>
          <w:rFonts w:cs="Calibri"/>
          <w:bCs/>
          <w:color w:val="231F20"/>
          <w:sz w:val="28"/>
          <w:szCs w:val="28"/>
        </w:rPr>
        <w:t>sie</w:t>
      </w:r>
      <w:proofErr w:type="spellEnd"/>
      <w:r w:rsidR="00C66C29">
        <w:rPr>
          <w:rFonts w:cs="Calibri"/>
          <w:bCs/>
          <w:color w:val="231F20"/>
          <w:sz w:val="28"/>
          <w:szCs w:val="28"/>
        </w:rPr>
        <w:t xml:space="preserve"> </w:t>
      </w:r>
      <w:proofErr w:type="spellStart"/>
      <w:r w:rsidR="00C66C29">
        <w:rPr>
          <w:rFonts w:cs="Calibri"/>
          <w:bCs/>
          <w:color w:val="231F20"/>
          <w:sz w:val="28"/>
          <w:szCs w:val="28"/>
        </w:rPr>
        <w:t>mag</w:t>
      </w:r>
      <w:proofErr w:type="spellEnd"/>
      <w:r w:rsidR="00737665">
        <w:rPr>
          <w:rFonts w:cs="Calibri"/>
          <w:bCs/>
          <w:color w:val="231F20"/>
          <w:sz w:val="28"/>
          <w:szCs w:val="28"/>
        </w:rPr>
        <w:t>.</w:t>
      </w:r>
    </w:p>
    <w:p w:rsidR="00096F81" w:rsidRPr="00CF6613" w:rsidRDefault="00096F81" w:rsidP="008905E4">
      <w:pPr>
        <w:autoSpaceDE w:val="0"/>
        <w:autoSpaceDN w:val="0"/>
        <w:adjustRightInd w:val="0"/>
        <w:spacing w:after="0" w:line="360" w:lineRule="auto"/>
        <w:jc w:val="both"/>
        <w:rPr>
          <w:rFonts w:cs="Calibri"/>
          <w:bCs/>
          <w:color w:val="231F20"/>
          <w:sz w:val="28"/>
          <w:szCs w:val="28"/>
        </w:rPr>
      </w:pPr>
    </w:p>
    <w:p w:rsidR="00096F81" w:rsidRPr="00CF6613" w:rsidRDefault="00737665" w:rsidP="008905E4">
      <w:pPr>
        <w:pStyle w:val="Odstavecseseznamem"/>
        <w:spacing w:after="0" w:line="360" w:lineRule="auto"/>
        <w:ind w:left="0"/>
        <w:jc w:val="both"/>
        <w:rPr>
          <w:rFonts w:asciiTheme="minorHAnsi" w:hAnsiTheme="minorHAnsi"/>
          <w:sz w:val="28"/>
          <w:szCs w:val="28"/>
        </w:rPr>
      </w:pPr>
      <w:r>
        <w:rPr>
          <w:rFonts w:asciiTheme="minorHAnsi" w:hAnsiTheme="minorHAnsi"/>
          <w:sz w:val="28"/>
          <w:szCs w:val="28"/>
        </w:rPr>
        <w:t xml:space="preserve">Připravený text lze využít i pro další aplikaci ve výuce. </w:t>
      </w:r>
      <w:r w:rsidR="00096F81" w:rsidRPr="00CF6613">
        <w:rPr>
          <w:rFonts w:asciiTheme="minorHAnsi" w:hAnsiTheme="minorHAnsi"/>
          <w:sz w:val="28"/>
          <w:szCs w:val="28"/>
        </w:rPr>
        <w:t xml:space="preserve">Učitel může </w:t>
      </w:r>
      <w:r>
        <w:rPr>
          <w:rFonts w:asciiTheme="minorHAnsi" w:hAnsiTheme="minorHAnsi"/>
          <w:sz w:val="28"/>
          <w:szCs w:val="28"/>
        </w:rPr>
        <w:t xml:space="preserve">na příklad </w:t>
      </w:r>
      <w:r w:rsidR="00096F81" w:rsidRPr="00CF6613">
        <w:rPr>
          <w:rFonts w:asciiTheme="minorHAnsi" w:hAnsiTheme="minorHAnsi"/>
          <w:sz w:val="28"/>
          <w:szCs w:val="28"/>
        </w:rPr>
        <w:t>po porovnání výsledků rozvinout diskuzi nad tématem</w:t>
      </w:r>
      <w:r>
        <w:rPr>
          <w:rFonts w:asciiTheme="minorHAnsi" w:hAnsiTheme="minorHAnsi"/>
          <w:sz w:val="28"/>
          <w:szCs w:val="28"/>
        </w:rPr>
        <w:t>, které je pro žáky velmi citlivé</w:t>
      </w:r>
      <w:r w:rsidR="00774802">
        <w:rPr>
          <w:rFonts w:asciiTheme="minorHAnsi" w:hAnsiTheme="minorHAnsi"/>
          <w:sz w:val="28"/>
          <w:szCs w:val="28"/>
        </w:rPr>
        <w:t>, ale pro život velmi potřebné -</w:t>
      </w:r>
      <w:r>
        <w:rPr>
          <w:rFonts w:asciiTheme="minorHAnsi" w:hAnsiTheme="minorHAnsi"/>
          <w:sz w:val="28"/>
          <w:szCs w:val="28"/>
        </w:rPr>
        <w:t xml:space="preserve"> vztahy mezi lidmi</w:t>
      </w:r>
      <w:r w:rsidR="00544591">
        <w:rPr>
          <w:rFonts w:asciiTheme="minorHAnsi" w:hAnsiTheme="minorHAnsi"/>
          <w:sz w:val="28"/>
          <w:szCs w:val="28"/>
        </w:rPr>
        <w:t xml:space="preserve">. Využít může otázky typu: </w:t>
      </w:r>
      <w:r w:rsidR="00096F81" w:rsidRPr="00CF6613">
        <w:rPr>
          <w:rFonts w:asciiTheme="minorHAnsi" w:hAnsiTheme="minorHAnsi"/>
          <w:sz w:val="28"/>
          <w:szCs w:val="28"/>
        </w:rPr>
        <w:t>Jaké vlastnosti mají osoby, které máte rádi, a proč</w:t>
      </w:r>
      <w:r w:rsidR="00096F81">
        <w:rPr>
          <w:rFonts w:asciiTheme="minorHAnsi" w:hAnsiTheme="minorHAnsi"/>
          <w:sz w:val="28"/>
          <w:szCs w:val="28"/>
        </w:rPr>
        <w:t xml:space="preserve"> je máte rádi</w:t>
      </w:r>
      <w:r w:rsidR="00096F81" w:rsidRPr="00CF6613">
        <w:rPr>
          <w:rFonts w:asciiTheme="minorHAnsi" w:hAnsiTheme="minorHAnsi"/>
          <w:sz w:val="28"/>
          <w:szCs w:val="28"/>
        </w:rPr>
        <w:t>?</w:t>
      </w:r>
      <w:r w:rsidR="00544591">
        <w:rPr>
          <w:rFonts w:asciiTheme="minorHAnsi" w:hAnsiTheme="minorHAnsi"/>
          <w:sz w:val="28"/>
          <w:szCs w:val="28"/>
        </w:rPr>
        <w:t xml:space="preserve"> Jací jsou lidé, které rádi nemají? Podle čeho jsou nám lidé sympatičtí či nesympatičtí </w:t>
      </w:r>
      <w:proofErr w:type="spellStart"/>
      <w:r w:rsidR="00544591">
        <w:rPr>
          <w:rFonts w:asciiTheme="minorHAnsi" w:hAnsiTheme="minorHAnsi"/>
          <w:sz w:val="28"/>
          <w:szCs w:val="28"/>
        </w:rPr>
        <w:t>etc</w:t>
      </w:r>
      <w:proofErr w:type="spellEnd"/>
      <w:r w:rsidR="00544591">
        <w:rPr>
          <w:rFonts w:asciiTheme="minorHAnsi" w:hAnsiTheme="minorHAnsi"/>
          <w:sz w:val="28"/>
          <w:szCs w:val="28"/>
        </w:rPr>
        <w:t>. Diskuzi doporučujeme vést v cílovém jazyce, pokud by to bylo pro cílovou skupinu problematické, lze využít mateřského jazyka.</w:t>
      </w:r>
    </w:p>
    <w:p w:rsidR="00096F81" w:rsidRPr="00CF6613" w:rsidRDefault="00544591" w:rsidP="008905E4">
      <w:pPr>
        <w:pStyle w:val="Odstavecseseznamem"/>
        <w:spacing w:after="0" w:line="360" w:lineRule="auto"/>
        <w:ind w:left="0"/>
        <w:jc w:val="both"/>
        <w:rPr>
          <w:rFonts w:asciiTheme="minorHAnsi" w:hAnsiTheme="minorHAnsi"/>
          <w:sz w:val="28"/>
          <w:szCs w:val="28"/>
        </w:rPr>
      </w:pPr>
      <w:r>
        <w:rPr>
          <w:rFonts w:asciiTheme="minorHAnsi" w:hAnsiTheme="minorHAnsi"/>
          <w:sz w:val="28"/>
          <w:szCs w:val="28"/>
        </w:rPr>
        <w:t xml:space="preserve">Jako další možnou aktivitu navazující na dříve zpracovaný text je možné použít brainstorming. </w:t>
      </w:r>
      <w:r w:rsidR="00096F81" w:rsidRPr="00CF6613">
        <w:rPr>
          <w:rFonts w:asciiTheme="minorHAnsi" w:hAnsiTheme="minorHAnsi"/>
          <w:sz w:val="28"/>
          <w:szCs w:val="28"/>
        </w:rPr>
        <w:t xml:space="preserve">Učitel může rozdělit tabuli na dvě části a napsat na ně </w:t>
      </w:r>
      <w:r>
        <w:rPr>
          <w:rFonts w:asciiTheme="minorHAnsi" w:hAnsiTheme="minorHAnsi"/>
          <w:sz w:val="28"/>
          <w:szCs w:val="28"/>
        </w:rPr>
        <w:t xml:space="preserve">slovesa </w:t>
      </w:r>
      <w:r w:rsidR="00096F81" w:rsidRPr="00CF6613">
        <w:rPr>
          <w:rFonts w:asciiTheme="minorHAnsi" w:hAnsiTheme="minorHAnsi"/>
          <w:sz w:val="40"/>
          <w:szCs w:val="40"/>
        </w:rPr>
        <w:t xml:space="preserve">                       </w:t>
      </w:r>
      <w:r w:rsidR="00774802">
        <w:rPr>
          <w:rFonts w:asciiTheme="minorHAnsi" w:hAnsiTheme="minorHAnsi"/>
          <w:sz w:val="28"/>
          <w:szCs w:val="28"/>
        </w:rPr>
        <w:t>MÖGEN</w:t>
      </w:r>
      <w:r w:rsidR="00096F81" w:rsidRPr="00544591">
        <w:rPr>
          <w:rFonts w:asciiTheme="minorHAnsi" w:hAnsiTheme="minorHAnsi"/>
          <w:sz w:val="28"/>
          <w:szCs w:val="28"/>
        </w:rPr>
        <w:t xml:space="preserve">  </w:t>
      </w:r>
      <w:r>
        <w:rPr>
          <w:rFonts w:asciiTheme="minorHAnsi" w:hAnsiTheme="minorHAnsi"/>
          <w:sz w:val="28"/>
          <w:szCs w:val="28"/>
        </w:rPr>
        <w:t xml:space="preserve">a </w:t>
      </w:r>
      <w:r w:rsidR="00096F81" w:rsidRPr="00544591">
        <w:rPr>
          <w:rFonts w:asciiTheme="minorHAnsi" w:hAnsiTheme="minorHAnsi"/>
          <w:sz w:val="28"/>
          <w:szCs w:val="28"/>
        </w:rPr>
        <w:t xml:space="preserve"> NICHT MÖGEN</w:t>
      </w:r>
      <w:r>
        <w:rPr>
          <w:rFonts w:asciiTheme="minorHAnsi" w:hAnsiTheme="minorHAnsi"/>
          <w:sz w:val="28"/>
          <w:szCs w:val="28"/>
        </w:rPr>
        <w:t xml:space="preserve">. </w:t>
      </w:r>
      <w:r w:rsidR="00096F81" w:rsidRPr="00CF6613">
        <w:rPr>
          <w:rFonts w:asciiTheme="minorHAnsi" w:hAnsiTheme="minorHAnsi"/>
          <w:sz w:val="28"/>
          <w:szCs w:val="28"/>
        </w:rPr>
        <w:t xml:space="preserve">Žáci poté chodí k tabuli a píší na ně přídavná jména nebo slovesa, která spojují s osobami, které mají rádi, nebo nemají rádi.  Výsledek tohoto brainstormingu potom žáci převádějí do vět. Mohou pracovat individuálně nebo v malých skupinkách. </w:t>
      </w:r>
    </w:p>
    <w:p w:rsidR="00096F81" w:rsidRPr="00CF6613" w:rsidRDefault="00544591" w:rsidP="008905E4">
      <w:pPr>
        <w:spacing w:after="0" w:line="360" w:lineRule="auto"/>
        <w:jc w:val="both"/>
        <w:rPr>
          <w:sz w:val="28"/>
          <w:szCs w:val="28"/>
        </w:rPr>
      </w:pPr>
      <w:r>
        <w:rPr>
          <w:sz w:val="28"/>
          <w:szCs w:val="28"/>
        </w:rPr>
        <w:t>V</w:t>
      </w:r>
      <w:r w:rsidR="00096F81" w:rsidRPr="00CF6613">
        <w:rPr>
          <w:sz w:val="28"/>
          <w:szCs w:val="28"/>
        </w:rPr>
        <w:t> této fázi aktivity se doporučuje používat slovník.</w:t>
      </w:r>
      <w:r w:rsidR="00096F81">
        <w:rPr>
          <w:sz w:val="28"/>
          <w:szCs w:val="28"/>
        </w:rPr>
        <w:t xml:space="preserve"> </w:t>
      </w:r>
      <w:r w:rsidR="00096F81" w:rsidRPr="00CF6613">
        <w:rPr>
          <w:sz w:val="28"/>
          <w:szCs w:val="28"/>
        </w:rPr>
        <w:t>V závěru aktivi</w:t>
      </w:r>
      <w:r>
        <w:rPr>
          <w:sz w:val="28"/>
          <w:szCs w:val="28"/>
        </w:rPr>
        <w:t>t</w:t>
      </w:r>
      <w:r w:rsidR="00774802">
        <w:rPr>
          <w:sz w:val="28"/>
          <w:szCs w:val="28"/>
        </w:rPr>
        <w:t>y žáci prezentují své výsledky</w:t>
      </w:r>
      <w:r>
        <w:rPr>
          <w:sz w:val="28"/>
          <w:szCs w:val="28"/>
        </w:rPr>
        <w:t xml:space="preserve"> buď individuálně</w:t>
      </w:r>
      <w:r w:rsidR="000172D8">
        <w:rPr>
          <w:sz w:val="28"/>
          <w:szCs w:val="28"/>
        </w:rPr>
        <w:t xml:space="preserve"> </w:t>
      </w:r>
      <w:r>
        <w:rPr>
          <w:sz w:val="28"/>
          <w:szCs w:val="28"/>
        </w:rPr>
        <w:t>nebo v malých skupinách.</w:t>
      </w:r>
    </w:p>
    <w:p w:rsidR="00544591" w:rsidRDefault="00544591" w:rsidP="008905E4">
      <w:pPr>
        <w:pStyle w:val="Nadpis1"/>
        <w:spacing w:line="360" w:lineRule="auto"/>
      </w:pPr>
      <w:bookmarkStart w:id="18" w:name="_Toc358796022"/>
    </w:p>
    <w:p w:rsidR="00096F81" w:rsidRPr="00CF6613" w:rsidRDefault="00096F81" w:rsidP="008905E4">
      <w:pPr>
        <w:pStyle w:val="Nadpis1"/>
        <w:spacing w:line="360" w:lineRule="auto"/>
      </w:pPr>
      <w:r w:rsidRPr="00CF6613">
        <w:t xml:space="preserve">Téma: </w:t>
      </w:r>
      <w:proofErr w:type="spellStart"/>
      <w:r w:rsidRPr="00CF6613">
        <w:t>Wohnen</w:t>
      </w:r>
      <w:bookmarkEnd w:id="18"/>
      <w:proofErr w:type="spellEnd"/>
      <w:r w:rsidRPr="00CF6613">
        <w:t xml:space="preserve"> </w:t>
      </w:r>
    </w:p>
    <w:p w:rsidR="00096F81" w:rsidRDefault="00544591"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Aktivita </w:t>
      </w:r>
      <w:proofErr w:type="spellStart"/>
      <w:r>
        <w:rPr>
          <w:rFonts w:cs="Calibri"/>
          <w:bCs/>
          <w:color w:val="231F20"/>
          <w:sz w:val="28"/>
          <w:szCs w:val="28"/>
        </w:rPr>
        <w:t>Wohnen</w:t>
      </w:r>
      <w:proofErr w:type="spellEnd"/>
      <w:r>
        <w:rPr>
          <w:rFonts w:cs="Calibri"/>
          <w:bCs/>
          <w:color w:val="231F20"/>
          <w:sz w:val="28"/>
          <w:szCs w:val="28"/>
        </w:rPr>
        <w:t xml:space="preserve"> nabízí velmi atraktivní metodické zpracování textu formou staničního učení. O jeho přínosech a realizaci se můžete více dozvědět </w:t>
      </w:r>
      <w:r>
        <w:rPr>
          <w:rFonts w:cs="Calibri"/>
          <w:bCs/>
          <w:color w:val="231F20"/>
          <w:sz w:val="28"/>
          <w:szCs w:val="28"/>
        </w:rPr>
        <w:lastRenderedPageBreak/>
        <w:t xml:space="preserve">v teoretickém pojednání v úvodu tištěné publikace. Při aplikaci této aktivity </w:t>
      </w:r>
      <w:r w:rsidRPr="00CF6613">
        <w:rPr>
          <w:rFonts w:cs="Calibri"/>
          <w:bCs/>
          <w:color w:val="231F20"/>
          <w:sz w:val="28"/>
          <w:szCs w:val="28"/>
        </w:rPr>
        <w:t>připraví</w:t>
      </w:r>
      <w:r w:rsidR="00096F81" w:rsidRPr="00CF6613">
        <w:rPr>
          <w:rFonts w:cs="Calibri"/>
          <w:bCs/>
          <w:color w:val="231F20"/>
          <w:sz w:val="28"/>
          <w:szCs w:val="28"/>
        </w:rPr>
        <w:t xml:space="preserve"> </w:t>
      </w:r>
      <w:r>
        <w:rPr>
          <w:rFonts w:cs="Calibri"/>
          <w:bCs/>
          <w:color w:val="231F20"/>
          <w:sz w:val="28"/>
          <w:szCs w:val="28"/>
        </w:rPr>
        <w:t xml:space="preserve">vyučující </w:t>
      </w:r>
      <w:r w:rsidR="00096F81" w:rsidRPr="00CF6613">
        <w:rPr>
          <w:rFonts w:cs="Calibri"/>
          <w:bCs/>
          <w:color w:val="231F20"/>
          <w:sz w:val="28"/>
          <w:szCs w:val="28"/>
        </w:rPr>
        <w:t>potřebné množství kopií pracovních listů</w:t>
      </w:r>
      <w:r>
        <w:rPr>
          <w:rFonts w:cs="Calibri"/>
          <w:bCs/>
          <w:color w:val="231F20"/>
          <w:sz w:val="28"/>
          <w:szCs w:val="28"/>
        </w:rPr>
        <w:t xml:space="preserve">, přičemž </w:t>
      </w:r>
      <w:r w:rsidR="00096F81" w:rsidRPr="00CF6613">
        <w:rPr>
          <w:rFonts w:cs="Calibri"/>
          <w:bCs/>
          <w:color w:val="231F20"/>
          <w:sz w:val="28"/>
          <w:szCs w:val="28"/>
        </w:rPr>
        <w:t xml:space="preserve">rozhodujícím kritériem je množství skupin, </w:t>
      </w:r>
      <w:r w:rsidR="00EA57EC">
        <w:rPr>
          <w:rFonts w:cs="Calibri"/>
          <w:bCs/>
          <w:color w:val="231F20"/>
          <w:sz w:val="28"/>
          <w:szCs w:val="28"/>
        </w:rPr>
        <w:t>které budou aktivitu realizovat</w:t>
      </w:r>
      <w:r w:rsidR="00096F81" w:rsidRPr="00CF6613">
        <w:rPr>
          <w:rFonts w:cs="Calibri"/>
          <w:bCs/>
          <w:color w:val="231F20"/>
          <w:sz w:val="28"/>
          <w:szCs w:val="28"/>
        </w:rPr>
        <w:t xml:space="preserve">. Tyto kopie rozmístí </w:t>
      </w:r>
      <w:r w:rsidR="00EA57EC">
        <w:rPr>
          <w:rFonts w:cs="Calibri"/>
          <w:bCs/>
          <w:color w:val="231F20"/>
          <w:sz w:val="28"/>
          <w:szCs w:val="28"/>
        </w:rPr>
        <w:t xml:space="preserve">vyučující </w:t>
      </w:r>
      <w:r w:rsidR="00096F81" w:rsidRPr="00CF6613">
        <w:rPr>
          <w:rFonts w:cs="Calibri"/>
          <w:bCs/>
          <w:color w:val="231F20"/>
          <w:sz w:val="28"/>
          <w:szCs w:val="28"/>
        </w:rPr>
        <w:t>na různá místa ve třídě</w:t>
      </w:r>
      <w:r w:rsidR="000172D8">
        <w:rPr>
          <w:rFonts w:cs="Calibri"/>
          <w:bCs/>
          <w:color w:val="231F20"/>
          <w:sz w:val="28"/>
          <w:szCs w:val="28"/>
        </w:rPr>
        <w:t>,</w:t>
      </w:r>
      <w:r w:rsidR="00EA57EC">
        <w:rPr>
          <w:rFonts w:cs="Calibri"/>
          <w:bCs/>
          <w:color w:val="231F20"/>
          <w:sz w:val="28"/>
          <w:szCs w:val="28"/>
        </w:rPr>
        <w:t xml:space="preserve"> a tím</w:t>
      </w:r>
      <w:r w:rsidR="00096F81" w:rsidRPr="00CF6613">
        <w:rPr>
          <w:rFonts w:cs="Calibri"/>
          <w:bCs/>
          <w:color w:val="231F20"/>
          <w:sz w:val="28"/>
          <w:szCs w:val="28"/>
        </w:rPr>
        <w:t xml:space="preserve"> vytvoří pracovní stanice. </w:t>
      </w:r>
      <w:r w:rsidR="00EA57EC">
        <w:rPr>
          <w:rFonts w:cs="Calibri"/>
          <w:bCs/>
          <w:color w:val="231F20"/>
          <w:sz w:val="28"/>
          <w:szCs w:val="28"/>
        </w:rPr>
        <w:t>Pod</w:t>
      </w:r>
      <w:r w:rsidR="00096F81" w:rsidRPr="00CF6613">
        <w:rPr>
          <w:rFonts w:cs="Calibri"/>
          <w:bCs/>
          <w:color w:val="231F20"/>
          <w:sz w:val="28"/>
          <w:szCs w:val="28"/>
        </w:rPr>
        <w:t xml:space="preserve">le velikosti třídy </w:t>
      </w:r>
      <w:r w:rsidR="00EA57EC">
        <w:rPr>
          <w:rFonts w:cs="Calibri"/>
          <w:bCs/>
          <w:color w:val="231F20"/>
          <w:sz w:val="28"/>
          <w:szCs w:val="28"/>
        </w:rPr>
        <w:t xml:space="preserve">vyučující </w:t>
      </w:r>
      <w:r w:rsidR="00096F81" w:rsidRPr="00CF6613">
        <w:rPr>
          <w:rFonts w:cs="Calibri"/>
          <w:bCs/>
          <w:color w:val="231F20"/>
          <w:sz w:val="28"/>
          <w:szCs w:val="28"/>
        </w:rPr>
        <w:t>rozdělí žáky do menších pracovních skupin (</w:t>
      </w:r>
      <w:r w:rsidR="00EA57EC">
        <w:rPr>
          <w:rFonts w:cs="Calibri"/>
          <w:bCs/>
          <w:color w:val="231F20"/>
          <w:sz w:val="28"/>
          <w:szCs w:val="28"/>
        </w:rPr>
        <w:t xml:space="preserve">doporučujeme maximálně </w:t>
      </w:r>
      <w:r w:rsidR="000172D8">
        <w:rPr>
          <w:rFonts w:cs="Calibri"/>
          <w:bCs/>
          <w:color w:val="231F20"/>
          <w:sz w:val="28"/>
          <w:szCs w:val="28"/>
        </w:rPr>
        <w:t>3-</w:t>
      </w:r>
      <w:r w:rsidR="00096F81" w:rsidRPr="00CF6613">
        <w:rPr>
          <w:rFonts w:cs="Calibri"/>
          <w:bCs/>
          <w:color w:val="231F20"/>
          <w:sz w:val="28"/>
          <w:szCs w:val="28"/>
        </w:rPr>
        <w:t>4 žá</w:t>
      </w:r>
      <w:r w:rsidR="00EA57EC">
        <w:rPr>
          <w:rFonts w:cs="Calibri"/>
          <w:bCs/>
          <w:color w:val="231F20"/>
          <w:sz w:val="28"/>
          <w:szCs w:val="28"/>
        </w:rPr>
        <w:t>ky ve skupině</w:t>
      </w:r>
      <w:r w:rsidR="00096F81" w:rsidRPr="00CF6613">
        <w:rPr>
          <w:rFonts w:cs="Calibri"/>
          <w:bCs/>
          <w:color w:val="231F20"/>
          <w:sz w:val="28"/>
          <w:szCs w:val="28"/>
        </w:rPr>
        <w:t>) a vysvětlí jim pravidla staničního učení</w:t>
      </w:r>
      <w:r w:rsidR="00703021">
        <w:rPr>
          <w:rFonts w:cs="Calibri"/>
          <w:bCs/>
          <w:color w:val="231F20"/>
          <w:sz w:val="28"/>
          <w:szCs w:val="28"/>
        </w:rPr>
        <w:t xml:space="preserve"> (lze opět najít v tištěné publikaci)</w:t>
      </w:r>
      <w:r w:rsidR="00096F81" w:rsidRPr="00CF6613">
        <w:rPr>
          <w:rFonts w:cs="Calibri"/>
          <w:bCs/>
          <w:color w:val="231F20"/>
          <w:sz w:val="28"/>
          <w:szCs w:val="28"/>
        </w:rPr>
        <w:t xml:space="preserve">. Úkolem žáků je </w:t>
      </w:r>
      <w:r w:rsidR="00EA57EC">
        <w:rPr>
          <w:rFonts w:cs="Calibri"/>
          <w:bCs/>
          <w:color w:val="231F20"/>
          <w:sz w:val="28"/>
          <w:szCs w:val="28"/>
        </w:rPr>
        <w:t xml:space="preserve">v předem určitém časovém intervalu (délku určí vyučující podle znalostí cílové skupiny) </w:t>
      </w:r>
      <w:r w:rsidR="00096F81" w:rsidRPr="00CF6613">
        <w:rPr>
          <w:rFonts w:cs="Calibri"/>
          <w:bCs/>
          <w:color w:val="231F20"/>
          <w:sz w:val="28"/>
          <w:szCs w:val="28"/>
        </w:rPr>
        <w:t xml:space="preserve">absolvovat tři stanice s pracovními listy a splnit na nich požadované úkoly. V případě většího počtu žáků </w:t>
      </w:r>
      <w:r w:rsidR="00EA57EC">
        <w:rPr>
          <w:rFonts w:cs="Calibri"/>
          <w:bCs/>
          <w:color w:val="231F20"/>
          <w:sz w:val="28"/>
          <w:szCs w:val="28"/>
        </w:rPr>
        <w:t xml:space="preserve">vyučující může připravit více stanic, což znamená, že </w:t>
      </w:r>
      <w:r w:rsidR="00096F81" w:rsidRPr="00CF6613">
        <w:rPr>
          <w:rFonts w:cs="Calibri"/>
          <w:bCs/>
          <w:color w:val="231F20"/>
          <w:sz w:val="28"/>
          <w:szCs w:val="28"/>
        </w:rPr>
        <w:t>se stanice mohou opakovat (např. dvě stanice č. 1, dvě stanice č. 2 atd.).</w:t>
      </w:r>
      <w:r w:rsidR="00EA57EC">
        <w:rPr>
          <w:rFonts w:cs="Calibri"/>
          <w:bCs/>
          <w:color w:val="231F20"/>
          <w:sz w:val="28"/>
          <w:szCs w:val="28"/>
        </w:rPr>
        <w:t xml:space="preserve"> Tento způsob umožní efektivní práci všech žáků ve třídě bez nutností časových prodlev.</w:t>
      </w:r>
    </w:p>
    <w:p w:rsidR="00EA57EC" w:rsidRPr="00CF6613" w:rsidRDefault="00EA57EC"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Pracovní úkoly na stanicích jsou uvedeny v tištěné publikaci, vyučující může samozřejmě dle svých intencí úkoly adaptovat či pozměnit podle </w:t>
      </w:r>
      <w:r w:rsidR="00703021">
        <w:rPr>
          <w:rFonts w:cs="Calibri"/>
          <w:bCs/>
          <w:color w:val="231F20"/>
          <w:sz w:val="28"/>
          <w:szCs w:val="28"/>
        </w:rPr>
        <w:t xml:space="preserve">znalostní úrovně </w:t>
      </w:r>
      <w:r w:rsidR="005F3577">
        <w:rPr>
          <w:rFonts w:cs="Calibri"/>
          <w:bCs/>
          <w:color w:val="231F20"/>
          <w:sz w:val="28"/>
          <w:szCs w:val="28"/>
        </w:rPr>
        <w:t>cílové skupiny</w:t>
      </w:r>
      <w:r w:rsidR="00703021">
        <w:rPr>
          <w:rFonts w:cs="Calibri"/>
          <w:bCs/>
          <w:color w:val="231F20"/>
          <w:sz w:val="28"/>
          <w:szCs w:val="28"/>
        </w:rPr>
        <w:t xml:space="preserve"> žáků či svým intencí dané vyučovací hodiny</w:t>
      </w:r>
      <w:r w:rsidR="005F3577">
        <w:rPr>
          <w:rFonts w:cs="Calibri"/>
          <w:bCs/>
          <w:color w:val="231F20"/>
          <w:sz w:val="28"/>
          <w:szCs w:val="28"/>
        </w:rPr>
        <w:t>.</w:t>
      </w:r>
    </w:p>
    <w:p w:rsidR="00EA57EC" w:rsidRPr="00CF6613" w:rsidRDefault="00EA57EC"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Po ukončení aktivity si skupiny vymění výsledky své prá</w:t>
      </w:r>
      <w:r w:rsidR="00703021">
        <w:rPr>
          <w:rFonts w:cs="Calibri"/>
          <w:bCs/>
          <w:color w:val="231F20"/>
          <w:sz w:val="28"/>
          <w:szCs w:val="28"/>
        </w:rPr>
        <w:t>ce a vzájemně si je zkontrolují, nebo vyučující výsledky práce sesbírá a opraví je sám do příští hodiny. Z hlediska podpory aktivizace žáků doporučujeme upřednostnit první verzi za podmínky, že žáci dostanou k dispozici správné a bezchybné řešení úkolu.</w:t>
      </w:r>
    </w:p>
    <w:p w:rsidR="00EA57EC" w:rsidRPr="00CF6613" w:rsidRDefault="00EA57EC" w:rsidP="00703021"/>
    <w:p w:rsidR="00034BB4" w:rsidRDefault="00034BB4" w:rsidP="008905E4">
      <w:pPr>
        <w:pStyle w:val="Nadpis1"/>
        <w:spacing w:line="360" w:lineRule="auto"/>
      </w:pPr>
      <w:bookmarkStart w:id="19" w:name="_Toc358796023"/>
    </w:p>
    <w:p w:rsidR="00096F81" w:rsidRPr="00CF6613" w:rsidRDefault="00096F81" w:rsidP="008905E4">
      <w:pPr>
        <w:pStyle w:val="Nadpis1"/>
        <w:spacing w:line="360" w:lineRule="auto"/>
      </w:pPr>
      <w:r w:rsidRPr="00CF6613">
        <w:t xml:space="preserve">Téma: </w:t>
      </w:r>
      <w:proofErr w:type="spellStart"/>
      <w:r w:rsidRPr="00CF6613">
        <w:t>Zwei</w:t>
      </w:r>
      <w:proofErr w:type="spellEnd"/>
      <w:r w:rsidRPr="00CF6613">
        <w:t xml:space="preserve"> </w:t>
      </w:r>
      <w:proofErr w:type="spellStart"/>
      <w:r w:rsidRPr="00CF6613">
        <w:t>Rätsel</w:t>
      </w:r>
      <w:bookmarkEnd w:id="19"/>
      <w:proofErr w:type="spellEnd"/>
    </w:p>
    <w:p w:rsidR="00096F81" w:rsidRPr="00CF6613" w:rsidRDefault="005F3577" w:rsidP="008905E4">
      <w:pPr>
        <w:autoSpaceDE w:val="0"/>
        <w:autoSpaceDN w:val="0"/>
        <w:adjustRightInd w:val="0"/>
        <w:spacing w:after="0" w:line="360" w:lineRule="auto"/>
        <w:jc w:val="both"/>
        <w:rPr>
          <w:rFonts w:cs="Calibri"/>
          <w:bCs/>
          <w:color w:val="231F20"/>
          <w:sz w:val="28"/>
          <w:szCs w:val="28"/>
        </w:rPr>
      </w:pPr>
      <w:r w:rsidRPr="005F3577">
        <w:rPr>
          <w:rFonts w:cs="Calibri"/>
          <w:bCs/>
          <w:color w:val="231F20"/>
          <w:sz w:val="28"/>
          <w:szCs w:val="28"/>
        </w:rPr>
        <w:t xml:space="preserve">Aktivita </w:t>
      </w:r>
      <w:proofErr w:type="spellStart"/>
      <w:r>
        <w:rPr>
          <w:rFonts w:cs="Calibri"/>
          <w:bCs/>
          <w:color w:val="231F20"/>
          <w:sz w:val="28"/>
          <w:szCs w:val="28"/>
        </w:rPr>
        <w:t>Zwei</w:t>
      </w:r>
      <w:proofErr w:type="spellEnd"/>
      <w:r>
        <w:rPr>
          <w:rFonts w:cs="Calibri"/>
          <w:bCs/>
          <w:color w:val="231F20"/>
          <w:sz w:val="28"/>
          <w:szCs w:val="28"/>
        </w:rPr>
        <w:t xml:space="preserve"> </w:t>
      </w:r>
      <w:proofErr w:type="spellStart"/>
      <w:r>
        <w:rPr>
          <w:rFonts w:cs="Calibri"/>
          <w:bCs/>
          <w:color w:val="231F20"/>
          <w:sz w:val="28"/>
          <w:szCs w:val="28"/>
        </w:rPr>
        <w:t>Rätsel</w:t>
      </w:r>
      <w:proofErr w:type="spellEnd"/>
      <w:r>
        <w:rPr>
          <w:rFonts w:cs="Calibri"/>
          <w:bCs/>
          <w:color w:val="231F20"/>
          <w:sz w:val="28"/>
          <w:szCs w:val="28"/>
        </w:rPr>
        <w:t xml:space="preserve"> </w:t>
      </w:r>
      <w:r w:rsidR="00B205C8">
        <w:rPr>
          <w:rFonts w:cs="Calibri"/>
          <w:bCs/>
          <w:color w:val="231F20"/>
          <w:sz w:val="28"/>
          <w:szCs w:val="28"/>
        </w:rPr>
        <w:t>je prvním literárním textem, který učitelům nabízíme jako výchozí materiál pro rozvoj dovednosti čtení s</w:t>
      </w:r>
      <w:r w:rsidR="007F7608">
        <w:rPr>
          <w:rFonts w:cs="Calibri"/>
          <w:bCs/>
          <w:color w:val="231F20"/>
          <w:sz w:val="28"/>
          <w:szCs w:val="28"/>
        </w:rPr>
        <w:t xml:space="preserve"> </w:t>
      </w:r>
      <w:r w:rsidR="00B205C8">
        <w:rPr>
          <w:rFonts w:cs="Calibri"/>
          <w:bCs/>
          <w:color w:val="231F20"/>
          <w:sz w:val="28"/>
          <w:szCs w:val="28"/>
        </w:rPr>
        <w:t>porozuměním</w:t>
      </w:r>
      <w:r w:rsidR="007F7608">
        <w:rPr>
          <w:rFonts w:cs="Calibri"/>
          <w:bCs/>
          <w:color w:val="231F20"/>
          <w:sz w:val="28"/>
          <w:szCs w:val="28"/>
        </w:rPr>
        <w:t>. Lit</w:t>
      </w:r>
      <w:r w:rsidR="000172D8">
        <w:rPr>
          <w:rFonts w:cs="Calibri"/>
          <w:bCs/>
          <w:color w:val="231F20"/>
          <w:sz w:val="28"/>
          <w:szCs w:val="28"/>
        </w:rPr>
        <w:t xml:space="preserve">erární text představuje </w:t>
      </w:r>
      <w:r w:rsidR="007F7608">
        <w:rPr>
          <w:rFonts w:cs="Calibri"/>
          <w:bCs/>
          <w:color w:val="231F20"/>
          <w:sz w:val="28"/>
          <w:szCs w:val="28"/>
        </w:rPr>
        <w:t>dvě hádanky, které žáci po správném přečtení a pochopení textu objeví. Při aplikaci aktivity rozdá vyučující</w:t>
      </w:r>
      <w:r w:rsidR="00096F81" w:rsidRPr="00CF6613">
        <w:rPr>
          <w:rFonts w:cs="Calibri"/>
          <w:bCs/>
          <w:color w:val="231F20"/>
          <w:sz w:val="28"/>
          <w:szCs w:val="28"/>
        </w:rPr>
        <w:t xml:space="preserve"> žákům pracovní listy s  textem spolu s jedním prázdným papírem. Úkolem žáků je nakreslit dle textu obrázek</w:t>
      </w:r>
      <w:r w:rsidR="006C5993">
        <w:rPr>
          <w:rFonts w:cs="Calibri"/>
          <w:bCs/>
          <w:color w:val="231F20"/>
          <w:sz w:val="28"/>
          <w:szCs w:val="28"/>
        </w:rPr>
        <w:t>, což představuje vlastní</w:t>
      </w:r>
      <w:r w:rsidR="00096F81" w:rsidRPr="00CF6613">
        <w:rPr>
          <w:rFonts w:cs="Calibri"/>
          <w:bCs/>
          <w:color w:val="231F20"/>
          <w:sz w:val="28"/>
          <w:szCs w:val="28"/>
        </w:rPr>
        <w:t xml:space="preserve"> řešení hádanky.</w:t>
      </w:r>
      <w:r w:rsidR="006C5993">
        <w:rPr>
          <w:rFonts w:cs="Calibri"/>
          <w:bCs/>
          <w:color w:val="231F20"/>
          <w:sz w:val="28"/>
          <w:szCs w:val="28"/>
        </w:rPr>
        <w:t xml:space="preserve"> </w:t>
      </w:r>
      <w:r w:rsidR="00C22774">
        <w:rPr>
          <w:rFonts w:cs="Calibri"/>
          <w:bCs/>
          <w:color w:val="231F20"/>
          <w:sz w:val="28"/>
          <w:szCs w:val="28"/>
        </w:rPr>
        <w:t xml:space="preserve">Žáci </w:t>
      </w:r>
      <w:r w:rsidR="006C5993">
        <w:rPr>
          <w:rFonts w:cs="Calibri"/>
          <w:bCs/>
          <w:color w:val="231F20"/>
          <w:sz w:val="28"/>
          <w:szCs w:val="28"/>
        </w:rPr>
        <w:t xml:space="preserve">mohou </w:t>
      </w:r>
      <w:r w:rsidR="00C22774">
        <w:rPr>
          <w:rFonts w:cs="Calibri"/>
          <w:bCs/>
          <w:color w:val="231F20"/>
          <w:sz w:val="28"/>
          <w:szCs w:val="28"/>
        </w:rPr>
        <w:t xml:space="preserve">pracovat </w:t>
      </w:r>
      <w:r w:rsidR="006C5993">
        <w:rPr>
          <w:rFonts w:cs="Calibri"/>
          <w:bCs/>
          <w:color w:val="231F20"/>
          <w:sz w:val="28"/>
          <w:szCs w:val="28"/>
        </w:rPr>
        <w:t>individuálně nebo ve dvojicích.</w:t>
      </w:r>
      <w:r w:rsidR="00096F81" w:rsidRPr="00CF6613">
        <w:rPr>
          <w:rFonts w:cs="Calibri"/>
          <w:bCs/>
          <w:color w:val="231F20"/>
          <w:sz w:val="28"/>
          <w:szCs w:val="28"/>
        </w:rPr>
        <w:t xml:space="preserve"> Po ukončení aktivity se obrázky </w:t>
      </w:r>
      <w:r w:rsidR="006C5993">
        <w:rPr>
          <w:rFonts w:cs="Calibri"/>
          <w:bCs/>
          <w:color w:val="231F20"/>
          <w:sz w:val="28"/>
          <w:szCs w:val="28"/>
        </w:rPr>
        <w:t>prezentují před třídou, čímž se současně zkontroluje správnost řešení dalších žáků nebo pracovních skupin.</w:t>
      </w:r>
    </w:p>
    <w:p w:rsidR="00096F81" w:rsidRDefault="00096F81" w:rsidP="008905E4">
      <w:pPr>
        <w:spacing w:line="360" w:lineRule="auto"/>
        <w:rPr>
          <w:b/>
          <w:sz w:val="28"/>
          <w:szCs w:val="28"/>
        </w:rPr>
      </w:pPr>
    </w:p>
    <w:p w:rsidR="00034BB4" w:rsidRDefault="00034BB4" w:rsidP="008905E4">
      <w:pPr>
        <w:spacing w:line="360" w:lineRule="auto"/>
        <w:rPr>
          <w:b/>
          <w:sz w:val="28"/>
          <w:szCs w:val="28"/>
        </w:rPr>
      </w:pPr>
    </w:p>
    <w:p w:rsidR="00096F81" w:rsidRPr="00864854" w:rsidRDefault="00096F81" w:rsidP="008905E4">
      <w:pPr>
        <w:pStyle w:val="Nadpis1"/>
        <w:spacing w:line="360" w:lineRule="auto"/>
      </w:pPr>
      <w:bookmarkStart w:id="20" w:name="_Toc358796024"/>
      <w:r w:rsidRPr="00CF6613">
        <w:t xml:space="preserve">Téma: </w:t>
      </w:r>
      <w:proofErr w:type="spellStart"/>
      <w:r w:rsidRPr="00CF6613">
        <w:t>Lachen</w:t>
      </w:r>
      <w:proofErr w:type="spellEnd"/>
      <w:r w:rsidRPr="00CF6613">
        <w:t xml:space="preserve"> </w:t>
      </w:r>
      <w:proofErr w:type="spellStart"/>
      <w:r w:rsidRPr="00CF6613">
        <w:t>ist</w:t>
      </w:r>
      <w:proofErr w:type="spellEnd"/>
      <w:r w:rsidRPr="00CF6613">
        <w:t xml:space="preserve"> </w:t>
      </w:r>
      <w:proofErr w:type="spellStart"/>
      <w:r w:rsidRPr="00CF6613">
        <w:t>gesund</w:t>
      </w:r>
      <w:bookmarkEnd w:id="20"/>
      <w:proofErr w:type="spellEnd"/>
    </w:p>
    <w:p w:rsidR="00096F81" w:rsidRPr="00CF6613" w:rsidRDefault="00864854" w:rsidP="008905E4">
      <w:pPr>
        <w:spacing w:after="0" w:line="360" w:lineRule="auto"/>
        <w:jc w:val="both"/>
        <w:rPr>
          <w:sz w:val="28"/>
          <w:szCs w:val="28"/>
        </w:rPr>
      </w:pPr>
      <w:r>
        <w:rPr>
          <w:sz w:val="28"/>
          <w:szCs w:val="28"/>
        </w:rPr>
        <w:t xml:space="preserve">Aktivita s názvem </w:t>
      </w:r>
      <w:proofErr w:type="spellStart"/>
      <w:r>
        <w:rPr>
          <w:sz w:val="28"/>
          <w:szCs w:val="28"/>
        </w:rPr>
        <w:t>Lachen</w:t>
      </w:r>
      <w:proofErr w:type="spellEnd"/>
      <w:r>
        <w:rPr>
          <w:sz w:val="28"/>
          <w:szCs w:val="28"/>
        </w:rPr>
        <w:t xml:space="preserve"> </w:t>
      </w:r>
      <w:proofErr w:type="spellStart"/>
      <w:r>
        <w:rPr>
          <w:sz w:val="28"/>
          <w:szCs w:val="28"/>
        </w:rPr>
        <w:t>ist</w:t>
      </w:r>
      <w:proofErr w:type="spellEnd"/>
      <w:r>
        <w:rPr>
          <w:sz w:val="28"/>
          <w:szCs w:val="28"/>
        </w:rPr>
        <w:t xml:space="preserve"> </w:t>
      </w:r>
      <w:proofErr w:type="spellStart"/>
      <w:r>
        <w:rPr>
          <w:sz w:val="28"/>
          <w:szCs w:val="28"/>
        </w:rPr>
        <w:t>gesund</w:t>
      </w:r>
      <w:proofErr w:type="spellEnd"/>
      <w:r>
        <w:rPr>
          <w:sz w:val="28"/>
          <w:szCs w:val="28"/>
        </w:rPr>
        <w:t xml:space="preserve"> podporuje rozvoj strategie globálního čtení s porozuměním. V první fázi aplikace aktivity u</w:t>
      </w:r>
      <w:r w:rsidR="00096F81" w:rsidRPr="00CF6613">
        <w:rPr>
          <w:sz w:val="28"/>
          <w:szCs w:val="28"/>
        </w:rPr>
        <w:t xml:space="preserve">čitel nejprve rozdělí žáky do dvojic či trojic a každá dvojice dostane nové </w:t>
      </w:r>
      <w:r w:rsidR="0042038C">
        <w:rPr>
          <w:sz w:val="28"/>
          <w:szCs w:val="28"/>
        </w:rPr>
        <w:t xml:space="preserve">(doposud pro cílovou skupinu neznámé) </w:t>
      </w:r>
      <w:r w:rsidR="00096F81" w:rsidRPr="00CF6613">
        <w:rPr>
          <w:sz w:val="28"/>
          <w:szCs w:val="28"/>
        </w:rPr>
        <w:t>slovíčko</w:t>
      </w:r>
      <w:r w:rsidR="008B3A59">
        <w:rPr>
          <w:sz w:val="28"/>
          <w:szCs w:val="28"/>
        </w:rPr>
        <w:t xml:space="preserve"> z textu</w:t>
      </w:r>
      <w:r w:rsidR="00096F81" w:rsidRPr="00CF6613">
        <w:rPr>
          <w:sz w:val="28"/>
          <w:szCs w:val="28"/>
        </w:rPr>
        <w:t>, které vyhledá ve slovníku</w:t>
      </w:r>
      <w:r>
        <w:rPr>
          <w:sz w:val="28"/>
          <w:szCs w:val="28"/>
        </w:rPr>
        <w:t>.</w:t>
      </w:r>
      <w:r w:rsidR="00096F81" w:rsidRPr="00CF6613">
        <w:rPr>
          <w:sz w:val="28"/>
          <w:szCs w:val="28"/>
        </w:rPr>
        <w:t xml:space="preserve"> </w:t>
      </w:r>
      <w:r w:rsidR="0042038C">
        <w:rPr>
          <w:sz w:val="28"/>
          <w:szCs w:val="28"/>
        </w:rPr>
        <w:t xml:space="preserve">Výběr neznámých lexikálních jednotek je v kompetenci vyučujícího. </w:t>
      </w:r>
      <w:r w:rsidR="00096F81" w:rsidRPr="00CF6613">
        <w:rPr>
          <w:sz w:val="28"/>
          <w:szCs w:val="28"/>
        </w:rPr>
        <w:t>Poté žáci své slovíčko prezentují na tabuli před ostatními spolužáky.</w:t>
      </w:r>
      <w:r w:rsidR="008B3A59">
        <w:rPr>
          <w:sz w:val="28"/>
          <w:szCs w:val="28"/>
        </w:rPr>
        <w:t xml:space="preserve"> Při prezentaci lze využít různé možnosti – nejen verbální.</w:t>
      </w:r>
      <w:r w:rsidR="00096F81" w:rsidRPr="00CF6613">
        <w:rPr>
          <w:sz w:val="28"/>
          <w:szCs w:val="28"/>
        </w:rPr>
        <w:t xml:space="preserve"> </w:t>
      </w:r>
      <w:r w:rsidR="008B3A59">
        <w:rPr>
          <w:sz w:val="28"/>
          <w:szCs w:val="28"/>
        </w:rPr>
        <w:t>Nová slovíčka se současně zaznamenávají na tabuli, aby byla viditelná při následném zpracovávání textu. N</w:t>
      </w:r>
      <w:r w:rsidR="00096F81" w:rsidRPr="00CF6613">
        <w:rPr>
          <w:sz w:val="28"/>
          <w:szCs w:val="28"/>
        </w:rPr>
        <w:t xml:space="preserve">ásledně </w:t>
      </w:r>
      <w:r w:rsidR="008B3A59">
        <w:rPr>
          <w:sz w:val="28"/>
          <w:szCs w:val="28"/>
        </w:rPr>
        <w:t xml:space="preserve">vyučující </w:t>
      </w:r>
      <w:r w:rsidR="00096F81" w:rsidRPr="00CF6613">
        <w:rPr>
          <w:sz w:val="28"/>
          <w:szCs w:val="28"/>
        </w:rPr>
        <w:t>rozdá žákům</w:t>
      </w:r>
      <w:r w:rsidR="008B3A59">
        <w:rPr>
          <w:sz w:val="28"/>
          <w:szCs w:val="28"/>
        </w:rPr>
        <w:t xml:space="preserve"> – budˇ individuálně nebo ve dvojicích - </w:t>
      </w:r>
      <w:r w:rsidR="00096F81" w:rsidRPr="00CF6613">
        <w:rPr>
          <w:sz w:val="28"/>
          <w:szCs w:val="28"/>
        </w:rPr>
        <w:t>pracovní listy s</w:t>
      </w:r>
      <w:r w:rsidR="008B3A59">
        <w:rPr>
          <w:sz w:val="28"/>
          <w:szCs w:val="28"/>
        </w:rPr>
        <w:t>e</w:t>
      </w:r>
      <w:r w:rsidR="00096F81" w:rsidRPr="00CF6613">
        <w:rPr>
          <w:sz w:val="28"/>
          <w:szCs w:val="28"/>
        </w:rPr>
        <w:t xml:space="preserve"> třemi texty. Úkolem žáků je texty přečíst a dotvořit je tak, že správně vyberou a přiřadí ke každému ze tří textů závěrečnou větu, která je na pracovním listu uvedena </w:t>
      </w:r>
      <w:r w:rsidR="00096F81" w:rsidRPr="00CF6613">
        <w:rPr>
          <w:sz w:val="28"/>
          <w:szCs w:val="28"/>
        </w:rPr>
        <w:lastRenderedPageBreak/>
        <w:t xml:space="preserve">odděleně. </w:t>
      </w:r>
      <w:r w:rsidR="008B3A59">
        <w:rPr>
          <w:sz w:val="28"/>
          <w:szCs w:val="28"/>
        </w:rPr>
        <w:t xml:space="preserve">Následně jsou všechny texty prezentovány před třídou za účelem nácviku hlasitého čtení. </w:t>
      </w:r>
      <w:r w:rsidR="00096F81" w:rsidRPr="00CF6613">
        <w:rPr>
          <w:sz w:val="28"/>
          <w:szCs w:val="28"/>
        </w:rPr>
        <w:t xml:space="preserve">Dalším </w:t>
      </w:r>
      <w:r w:rsidR="008B3A59">
        <w:rPr>
          <w:sz w:val="28"/>
          <w:szCs w:val="28"/>
        </w:rPr>
        <w:t xml:space="preserve">možným realizovatelným </w:t>
      </w:r>
      <w:r w:rsidR="00096F81" w:rsidRPr="00CF6613">
        <w:rPr>
          <w:sz w:val="28"/>
          <w:szCs w:val="28"/>
        </w:rPr>
        <w:t>úkolem je nalézt, co je daným textům společné.</w:t>
      </w:r>
      <w:r w:rsidR="008B3A59">
        <w:rPr>
          <w:sz w:val="28"/>
          <w:szCs w:val="28"/>
        </w:rPr>
        <w:t xml:space="preserve"> Své domněnky mohou žáci individuálně či ve dvojicích napsat na papír, ten poskládat a vyměnit si jej s druhými spolužáky. </w:t>
      </w:r>
      <w:r w:rsidR="00831183">
        <w:rPr>
          <w:sz w:val="28"/>
          <w:szCs w:val="28"/>
        </w:rPr>
        <w:t>Po přečtení napsaných domněnek se nalezne většinové řešení – společné téma textu jsou zvířata.</w:t>
      </w:r>
    </w:p>
    <w:p w:rsidR="00096F81" w:rsidRDefault="00096F81" w:rsidP="008905E4">
      <w:pPr>
        <w:spacing w:line="360" w:lineRule="auto"/>
        <w:rPr>
          <w:b/>
          <w:sz w:val="28"/>
          <w:szCs w:val="28"/>
        </w:rPr>
      </w:pPr>
    </w:p>
    <w:p w:rsidR="00034BB4" w:rsidRDefault="00034BB4" w:rsidP="008905E4">
      <w:pPr>
        <w:spacing w:line="360" w:lineRule="auto"/>
        <w:rPr>
          <w:b/>
          <w:sz w:val="28"/>
          <w:szCs w:val="28"/>
        </w:rPr>
      </w:pPr>
    </w:p>
    <w:p w:rsidR="00096F81" w:rsidRDefault="00096F81" w:rsidP="008905E4">
      <w:pPr>
        <w:spacing w:line="360" w:lineRule="auto"/>
        <w:rPr>
          <w:b/>
          <w:bCs/>
          <w:color w:val="231F20"/>
          <w:sz w:val="28"/>
          <w:szCs w:val="28"/>
        </w:rPr>
      </w:pPr>
      <w:bookmarkStart w:id="21" w:name="_Toc358796025"/>
      <w:r w:rsidRPr="0091312D">
        <w:rPr>
          <w:rStyle w:val="Nadpis1Char"/>
        </w:rPr>
        <w:t xml:space="preserve">Téma: </w:t>
      </w:r>
      <w:proofErr w:type="spellStart"/>
      <w:r w:rsidRPr="0091312D">
        <w:rPr>
          <w:rStyle w:val="Nadpis1Char"/>
        </w:rPr>
        <w:t>Deutsch</w:t>
      </w:r>
      <w:proofErr w:type="spellEnd"/>
      <w:r w:rsidRPr="0091312D">
        <w:rPr>
          <w:rStyle w:val="Nadpis1Char"/>
        </w:rPr>
        <w:t xml:space="preserve"> </w:t>
      </w:r>
      <w:proofErr w:type="spellStart"/>
      <w:r w:rsidRPr="0091312D">
        <w:rPr>
          <w:rStyle w:val="Nadpis1Char"/>
        </w:rPr>
        <w:t>lernen</w:t>
      </w:r>
      <w:proofErr w:type="spellEnd"/>
      <w:r w:rsidRPr="0091312D">
        <w:rPr>
          <w:rStyle w:val="Nadpis1Char"/>
        </w:rPr>
        <w:t xml:space="preserve"> in </w:t>
      </w:r>
      <w:proofErr w:type="spellStart"/>
      <w:r w:rsidRPr="0091312D">
        <w:rPr>
          <w:rStyle w:val="Nadpis1Char"/>
        </w:rPr>
        <w:t>Deutschland</w:t>
      </w:r>
      <w:bookmarkEnd w:id="21"/>
      <w:proofErr w:type="spellEnd"/>
      <w:r w:rsidRPr="0091312D">
        <w:rPr>
          <w:rStyle w:val="Nadpis1Char"/>
        </w:rPr>
        <w:t xml:space="preserve"> </w:t>
      </w:r>
      <w:r w:rsidRPr="00CF6613">
        <w:rPr>
          <w:b/>
          <w:bCs/>
          <w:color w:val="231F20"/>
          <w:sz w:val="28"/>
          <w:szCs w:val="28"/>
        </w:rPr>
        <w:t xml:space="preserve">    </w:t>
      </w:r>
    </w:p>
    <w:p w:rsidR="00831183" w:rsidRPr="00831183" w:rsidRDefault="00831183" w:rsidP="008905E4">
      <w:pPr>
        <w:spacing w:after="0" w:line="360" w:lineRule="auto"/>
        <w:jc w:val="both"/>
        <w:rPr>
          <w:sz w:val="28"/>
          <w:szCs w:val="28"/>
        </w:rPr>
      </w:pPr>
      <w:r w:rsidRPr="00831183">
        <w:rPr>
          <w:sz w:val="28"/>
          <w:szCs w:val="28"/>
        </w:rPr>
        <w:t xml:space="preserve">Aktivita </w:t>
      </w:r>
      <w:r>
        <w:rPr>
          <w:sz w:val="28"/>
          <w:szCs w:val="28"/>
        </w:rPr>
        <w:t xml:space="preserve">s názvem </w:t>
      </w:r>
      <w:proofErr w:type="spellStart"/>
      <w:r>
        <w:rPr>
          <w:sz w:val="28"/>
          <w:szCs w:val="28"/>
        </w:rPr>
        <w:t>Deutsch</w:t>
      </w:r>
      <w:proofErr w:type="spellEnd"/>
      <w:r>
        <w:rPr>
          <w:sz w:val="28"/>
          <w:szCs w:val="28"/>
        </w:rPr>
        <w:t xml:space="preserve"> </w:t>
      </w:r>
      <w:proofErr w:type="spellStart"/>
      <w:r>
        <w:rPr>
          <w:sz w:val="28"/>
          <w:szCs w:val="28"/>
        </w:rPr>
        <w:t>lernen</w:t>
      </w:r>
      <w:proofErr w:type="spellEnd"/>
      <w:r>
        <w:rPr>
          <w:sz w:val="28"/>
          <w:szCs w:val="28"/>
        </w:rPr>
        <w:t xml:space="preserve"> in </w:t>
      </w:r>
      <w:proofErr w:type="spellStart"/>
      <w:r>
        <w:rPr>
          <w:sz w:val="28"/>
          <w:szCs w:val="28"/>
        </w:rPr>
        <w:t>Deutschland</w:t>
      </w:r>
      <w:proofErr w:type="spellEnd"/>
      <w:r>
        <w:rPr>
          <w:sz w:val="28"/>
          <w:szCs w:val="28"/>
        </w:rPr>
        <w:t xml:space="preserve"> je příkladem propojení aktivní práce na rozvoji dovednosti čtení s porozuměním a práce na počítači. Pro její realizaci je potřeba počítačová učebna, aby mohli všichni žáci současně pracovat. Aktivita nabízí dvě verze zpracování – jednu pro více pokročilé žáky jazyka</w:t>
      </w:r>
      <w:r w:rsidR="007B2A1B">
        <w:rPr>
          <w:sz w:val="28"/>
          <w:szCs w:val="28"/>
        </w:rPr>
        <w:t xml:space="preserve"> (verze B)</w:t>
      </w:r>
      <w:r>
        <w:rPr>
          <w:sz w:val="28"/>
          <w:szCs w:val="28"/>
        </w:rPr>
        <w:t>, druhou pro mírně pokročilé</w:t>
      </w:r>
      <w:r w:rsidR="007B2A1B">
        <w:rPr>
          <w:sz w:val="28"/>
          <w:szCs w:val="28"/>
        </w:rPr>
        <w:t xml:space="preserve"> (verze A)</w:t>
      </w:r>
      <w:r>
        <w:rPr>
          <w:sz w:val="28"/>
          <w:szCs w:val="28"/>
        </w:rPr>
        <w:t xml:space="preserve">. </w:t>
      </w:r>
    </w:p>
    <w:p w:rsidR="00096F81" w:rsidRPr="00CF6613" w:rsidRDefault="00096F81" w:rsidP="008905E4">
      <w:pPr>
        <w:spacing w:after="0" w:line="360" w:lineRule="auto"/>
        <w:jc w:val="both"/>
        <w:rPr>
          <w:sz w:val="28"/>
          <w:szCs w:val="28"/>
        </w:rPr>
      </w:pPr>
      <w:r w:rsidRPr="00CF6613">
        <w:rPr>
          <w:sz w:val="28"/>
          <w:szCs w:val="28"/>
        </w:rPr>
        <w:t xml:space="preserve">Učitel </w:t>
      </w:r>
      <w:r w:rsidR="00BB3471">
        <w:rPr>
          <w:sz w:val="28"/>
          <w:szCs w:val="28"/>
        </w:rPr>
        <w:t xml:space="preserve">v úvodu aktivity </w:t>
      </w:r>
      <w:r w:rsidRPr="00CF6613">
        <w:rPr>
          <w:sz w:val="28"/>
          <w:szCs w:val="28"/>
        </w:rPr>
        <w:t xml:space="preserve">vybídne žáky, aby si otevřeli stránky Goethe Institutu. Na jejich stránkách (www.goethe.de) se nachází nabídka kurzů němčiny v Německu (nahoře vlevo).  </w:t>
      </w:r>
      <w:r w:rsidR="00BB3471">
        <w:rPr>
          <w:sz w:val="28"/>
          <w:szCs w:val="28"/>
        </w:rPr>
        <w:t xml:space="preserve">Z důvodu </w:t>
      </w:r>
      <w:r w:rsidR="007B2A1B">
        <w:rPr>
          <w:sz w:val="28"/>
          <w:szCs w:val="28"/>
        </w:rPr>
        <w:t xml:space="preserve">průběžných </w:t>
      </w:r>
      <w:r w:rsidR="00BB3471">
        <w:rPr>
          <w:sz w:val="28"/>
          <w:szCs w:val="28"/>
        </w:rPr>
        <w:t xml:space="preserve">aktualizací webových stránek je nutné, aby vyučující předem </w:t>
      </w:r>
      <w:r w:rsidR="0042038C">
        <w:rPr>
          <w:sz w:val="28"/>
          <w:szCs w:val="28"/>
        </w:rPr>
        <w:t>– tedy před reali</w:t>
      </w:r>
      <w:r w:rsidR="00BB3471">
        <w:rPr>
          <w:sz w:val="28"/>
          <w:szCs w:val="28"/>
        </w:rPr>
        <w:t>z</w:t>
      </w:r>
      <w:r w:rsidR="0042038C">
        <w:rPr>
          <w:sz w:val="28"/>
          <w:szCs w:val="28"/>
        </w:rPr>
        <w:t>ací hodiny - z</w:t>
      </w:r>
      <w:r w:rsidR="00BB3471">
        <w:rPr>
          <w:sz w:val="28"/>
          <w:szCs w:val="28"/>
        </w:rPr>
        <w:t>kontroloval,</w:t>
      </w:r>
      <w:r w:rsidRPr="00CF6613">
        <w:rPr>
          <w:sz w:val="28"/>
          <w:szCs w:val="28"/>
        </w:rPr>
        <w:t xml:space="preserve"> zda se níže uvedený text nezměnil.</w:t>
      </w:r>
      <w:r w:rsidR="0042038C">
        <w:rPr>
          <w:sz w:val="28"/>
          <w:szCs w:val="28"/>
        </w:rPr>
        <w:t xml:space="preserve"> Pokud ano, je potřeba následné úkol přizpůsobit zaktualizované verzi textu na internetu.</w:t>
      </w:r>
    </w:p>
    <w:p w:rsidR="00096F81" w:rsidRDefault="00096F81" w:rsidP="008905E4">
      <w:pPr>
        <w:spacing w:after="0" w:line="360" w:lineRule="auto"/>
        <w:jc w:val="both"/>
        <w:rPr>
          <w:sz w:val="28"/>
          <w:szCs w:val="28"/>
        </w:rPr>
      </w:pPr>
      <w:r w:rsidRPr="00CF6613">
        <w:rPr>
          <w:sz w:val="28"/>
          <w:szCs w:val="28"/>
        </w:rPr>
        <w:t xml:space="preserve">Žáci mohou </w:t>
      </w:r>
      <w:r w:rsidR="0042038C">
        <w:rPr>
          <w:sz w:val="28"/>
          <w:szCs w:val="28"/>
        </w:rPr>
        <w:t>po ot</w:t>
      </w:r>
      <w:r w:rsidR="00F36EB6">
        <w:rPr>
          <w:sz w:val="28"/>
          <w:szCs w:val="28"/>
        </w:rPr>
        <w:t xml:space="preserve">evření stránky </w:t>
      </w:r>
      <w:r w:rsidRPr="00CF6613">
        <w:rPr>
          <w:sz w:val="28"/>
          <w:szCs w:val="28"/>
        </w:rPr>
        <w:t xml:space="preserve">kliknout na Drážďany na mapě Německa (nahoře vpravo). Vyhledají kurz trvající 2 týdny a </w:t>
      </w:r>
      <w:r w:rsidR="00F36EB6">
        <w:rPr>
          <w:sz w:val="28"/>
          <w:szCs w:val="28"/>
        </w:rPr>
        <w:t>adekvátní</w:t>
      </w:r>
      <w:r w:rsidRPr="00CF6613">
        <w:rPr>
          <w:sz w:val="28"/>
          <w:szCs w:val="28"/>
        </w:rPr>
        <w:t xml:space="preserve"> pro začátečníky. Těmto požadavkům odpovídá </w:t>
      </w:r>
      <w:r w:rsidR="00F36EB6">
        <w:rPr>
          <w:sz w:val="28"/>
          <w:szCs w:val="28"/>
        </w:rPr>
        <w:t xml:space="preserve">podle našich posledních zkušeností </w:t>
      </w:r>
      <w:r w:rsidRPr="00CF6613">
        <w:rPr>
          <w:sz w:val="28"/>
          <w:szCs w:val="28"/>
        </w:rPr>
        <w:t xml:space="preserve">kurs Intensiv2. </w:t>
      </w:r>
      <w:r w:rsidR="000A4C0F">
        <w:rPr>
          <w:sz w:val="28"/>
          <w:szCs w:val="28"/>
        </w:rPr>
        <w:t xml:space="preserve">Poté žáci obdrží pracovní list a splní úkol na něm formulovaný. Žáci mohou pracovat individuálně nebo ve dvojicích. Výsledky získané po práci </w:t>
      </w:r>
      <w:r w:rsidR="000A4C0F">
        <w:rPr>
          <w:sz w:val="28"/>
          <w:szCs w:val="28"/>
        </w:rPr>
        <w:lastRenderedPageBreak/>
        <w:t>s textem se prezentují před třídou a tak se kontroluje jejich správnost</w:t>
      </w:r>
      <w:r w:rsidR="00F36EB6">
        <w:rPr>
          <w:sz w:val="28"/>
          <w:szCs w:val="28"/>
        </w:rPr>
        <w:t xml:space="preserve"> a současně správná německá výslovnost při prezentaci v cílovém jazyce.</w:t>
      </w:r>
    </w:p>
    <w:p w:rsidR="00F36EB6" w:rsidRDefault="00F36EB6" w:rsidP="008905E4">
      <w:pPr>
        <w:spacing w:after="0" w:line="360" w:lineRule="auto"/>
        <w:jc w:val="both"/>
        <w:rPr>
          <w:sz w:val="28"/>
          <w:szCs w:val="28"/>
        </w:rPr>
      </w:pPr>
    </w:p>
    <w:p w:rsidR="00550E7F" w:rsidRPr="00CF6613" w:rsidRDefault="000A4C0F" w:rsidP="008905E4">
      <w:pPr>
        <w:autoSpaceDE w:val="0"/>
        <w:autoSpaceDN w:val="0"/>
        <w:adjustRightInd w:val="0"/>
        <w:spacing w:after="0" w:line="360" w:lineRule="auto"/>
        <w:jc w:val="both"/>
        <w:rPr>
          <w:bCs/>
          <w:color w:val="231F20"/>
          <w:sz w:val="28"/>
          <w:szCs w:val="28"/>
        </w:rPr>
      </w:pPr>
      <w:r>
        <w:rPr>
          <w:sz w:val="28"/>
          <w:szCs w:val="28"/>
        </w:rPr>
        <w:t xml:space="preserve">Ve variantě A </w:t>
      </w:r>
      <w:r w:rsidR="007B2A1B">
        <w:rPr>
          <w:sz w:val="28"/>
          <w:szCs w:val="28"/>
        </w:rPr>
        <w:t>postupují žáci podobně, pouze forma zpracování je jednodušší. Pracovní list, kte</w:t>
      </w:r>
      <w:r w:rsidR="00550E7F">
        <w:rPr>
          <w:sz w:val="28"/>
          <w:szCs w:val="28"/>
        </w:rPr>
        <w:t>r</w:t>
      </w:r>
      <w:r w:rsidR="00F36EB6">
        <w:rPr>
          <w:sz w:val="28"/>
          <w:szCs w:val="28"/>
        </w:rPr>
        <w:t>ý</w:t>
      </w:r>
      <w:r w:rsidR="007B2A1B">
        <w:rPr>
          <w:sz w:val="28"/>
          <w:szCs w:val="28"/>
        </w:rPr>
        <w:t xml:space="preserve"> žáci obdrží, obsahuje otázky, na které mají žáci najít v uvedeném textu na internetových stránkách Goethe Institutu odpovědi</w:t>
      </w:r>
      <w:r w:rsidR="00F36EB6">
        <w:rPr>
          <w:sz w:val="28"/>
          <w:szCs w:val="28"/>
        </w:rPr>
        <w:t>,</w:t>
      </w:r>
      <w:r w:rsidR="007B2A1B">
        <w:rPr>
          <w:sz w:val="28"/>
          <w:szCs w:val="28"/>
        </w:rPr>
        <w:t xml:space="preserve"> a ty</w:t>
      </w:r>
      <w:r w:rsidR="00F36EB6">
        <w:rPr>
          <w:sz w:val="28"/>
          <w:szCs w:val="28"/>
        </w:rPr>
        <w:t xml:space="preserve"> následně </w:t>
      </w:r>
      <w:r w:rsidR="007B2A1B">
        <w:rPr>
          <w:sz w:val="28"/>
          <w:szCs w:val="28"/>
        </w:rPr>
        <w:t>zapsat.  Při této aktivitě je důležitá metodická pomoc učitele – je potřeba zdůraznit, že při nácviku globálního čtení s porozuměním není třeba hledat každé neznámé slovíčko</w:t>
      </w:r>
      <w:r w:rsidR="00F36EB6">
        <w:rPr>
          <w:sz w:val="28"/>
          <w:szCs w:val="28"/>
        </w:rPr>
        <w:t xml:space="preserve"> a</w:t>
      </w:r>
      <w:r w:rsidR="00550E7F">
        <w:rPr>
          <w:sz w:val="28"/>
          <w:szCs w:val="28"/>
        </w:rPr>
        <w:t xml:space="preserve"> že je potřeba se</w:t>
      </w:r>
      <w:r w:rsidR="00F36EB6">
        <w:rPr>
          <w:sz w:val="28"/>
          <w:szCs w:val="28"/>
        </w:rPr>
        <w:t xml:space="preserve"> prioritně</w:t>
      </w:r>
      <w:r w:rsidR="00550E7F">
        <w:rPr>
          <w:sz w:val="28"/>
          <w:szCs w:val="28"/>
        </w:rPr>
        <w:t xml:space="preserve"> orientovat na hledané údaje (např. čísla). </w:t>
      </w:r>
      <w:r w:rsidR="00550E7F" w:rsidRPr="00CF6613">
        <w:rPr>
          <w:bCs/>
          <w:color w:val="231F20"/>
          <w:sz w:val="28"/>
          <w:szCs w:val="28"/>
        </w:rPr>
        <w:t xml:space="preserve">Otázka č. 5 je otevřenější, je možné zvážit její zařazení, resp. její zadání </w:t>
      </w:r>
      <w:r w:rsidR="00550E7F">
        <w:rPr>
          <w:bCs/>
          <w:color w:val="231F20"/>
          <w:sz w:val="28"/>
          <w:szCs w:val="28"/>
        </w:rPr>
        <w:t xml:space="preserve">pouze </w:t>
      </w:r>
      <w:r w:rsidR="00F36EB6">
        <w:rPr>
          <w:bCs/>
          <w:color w:val="231F20"/>
          <w:sz w:val="28"/>
          <w:szCs w:val="28"/>
        </w:rPr>
        <w:t>pokročilejším žákům, což umožní vhodnou diferenciovanou výuku.</w:t>
      </w:r>
    </w:p>
    <w:p w:rsidR="000A4C0F" w:rsidRDefault="007B2A1B" w:rsidP="008905E4">
      <w:pPr>
        <w:spacing w:after="0" w:line="360" w:lineRule="auto"/>
        <w:jc w:val="both"/>
        <w:rPr>
          <w:sz w:val="28"/>
          <w:szCs w:val="28"/>
        </w:rPr>
      </w:pPr>
      <w:r>
        <w:rPr>
          <w:sz w:val="28"/>
          <w:szCs w:val="28"/>
        </w:rPr>
        <w:t>Kontrola splněného úkolu může probíhat frontální formou, za účelem podpory autonomního učení lze aplikovat i formu skupinové práce.</w:t>
      </w:r>
    </w:p>
    <w:p w:rsidR="007B2A1B" w:rsidRDefault="007B2A1B" w:rsidP="008905E4">
      <w:pPr>
        <w:spacing w:after="0" w:line="360" w:lineRule="auto"/>
        <w:jc w:val="both"/>
        <w:rPr>
          <w:sz w:val="28"/>
          <w:szCs w:val="28"/>
        </w:rPr>
      </w:pPr>
    </w:p>
    <w:p w:rsidR="007B2A1B" w:rsidRDefault="007B2A1B" w:rsidP="008905E4">
      <w:pPr>
        <w:spacing w:after="0" w:line="360" w:lineRule="auto"/>
        <w:jc w:val="both"/>
        <w:rPr>
          <w:sz w:val="28"/>
          <w:szCs w:val="28"/>
        </w:rPr>
      </w:pPr>
    </w:p>
    <w:p w:rsidR="007B2A1B" w:rsidRDefault="007B2A1B" w:rsidP="008905E4">
      <w:pPr>
        <w:spacing w:after="0" w:line="360" w:lineRule="auto"/>
        <w:jc w:val="both"/>
        <w:rPr>
          <w:sz w:val="28"/>
          <w:szCs w:val="28"/>
        </w:rPr>
      </w:pPr>
    </w:p>
    <w:p w:rsidR="00096F81" w:rsidRPr="00CF6613" w:rsidRDefault="00096F81" w:rsidP="008905E4">
      <w:pPr>
        <w:pStyle w:val="Nadpis1"/>
        <w:spacing w:line="360" w:lineRule="auto"/>
      </w:pPr>
      <w:bookmarkStart w:id="22" w:name="_Toc358796027"/>
      <w:r w:rsidRPr="00CF6613">
        <w:rPr>
          <w:rFonts w:cs="Calibri"/>
          <w:color w:val="231F20"/>
        </w:rPr>
        <w:t xml:space="preserve">Téma: </w:t>
      </w:r>
      <w:proofErr w:type="spellStart"/>
      <w:r w:rsidRPr="00CF6613">
        <w:t>Jetzt</w:t>
      </w:r>
      <w:proofErr w:type="spellEnd"/>
      <w:r w:rsidRPr="00CF6613">
        <w:t xml:space="preserve"> </w:t>
      </w:r>
      <w:proofErr w:type="spellStart"/>
      <w:r w:rsidRPr="00CF6613">
        <w:t>steigt</w:t>
      </w:r>
      <w:proofErr w:type="spellEnd"/>
      <w:r w:rsidRPr="00CF6613">
        <w:t xml:space="preserve"> </w:t>
      </w:r>
      <w:proofErr w:type="spellStart"/>
      <w:r w:rsidRPr="00CF6613">
        <w:t>Hampelmann</w:t>
      </w:r>
      <w:bookmarkEnd w:id="22"/>
      <w:proofErr w:type="spellEnd"/>
      <w:r w:rsidRPr="00CF6613">
        <w:t xml:space="preserve"> </w:t>
      </w:r>
    </w:p>
    <w:p w:rsidR="00096F81" w:rsidRPr="00CF6613" w:rsidRDefault="00096F81" w:rsidP="008905E4">
      <w:pPr>
        <w:autoSpaceDE w:val="0"/>
        <w:autoSpaceDN w:val="0"/>
        <w:adjustRightInd w:val="0"/>
        <w:spacing w:after="0" w:line="360" w:lineRule="auto"/>
        <w:jc w:val="both"/>
        <w:rPr>
          <w:rFonts w:cs="Calibri"/>
          <w:b/>
          <w:bCs/>
          <w:color w:val="231F20"/>
          <w:sz w:val="28"/>
          <w:szCs w:val="28"/>
        </w:rPr>
      </w:pPr>
    </w:p>
    <w:p w:rsidR="00096F81" w:rsidRPr="00CF6613" w:rsidRDefault="00550E7F"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Aktivita s názvem </w:t>
      </w:r>
      <w:proofErr w:type="spellStart"/>
      <w:r>
        <w:rPr>
          <w:rFonts w:cs="Calibri"/>
          <w:bCs/>
          <w:color w:val="231F20"/>
          <w:sz w:val="28"/>
          <w:szCs w:val="28"/>
        </w:rPr>
        <w:t>Jetzte</w:t>
      </w:r>
      <w:proofErr w:type="spellEnd"/>
      <w:r>
        <w:rPr>
          <w:rFonts w:cs="Calibri"/>
          <w:bCs/>
          <w:color w:val="231F20"/>
          <w:sz w:val="28"/>
          <w:szCs w:val="28"/>
        </w:rPr>
        <w:t xml:space="preserve"> </w:t>
      </w:r>
      <w:proofErr w:type="spellStart"/>
      <w:r>
        <w:rPr>
          <w:rFonts w:cs="Calibri"/>
          <w:bCs/>
          <w:color w:val="231F20"/>
          <w:sz w:val="28"/>
          <w:szCs w:val="28"/>
        </w:rPr>
        <w:t>steigt</w:t>
      </w:r>
      <w:proofErr w:type="spellEnd"/>
      <w:r>
        <w:rPr>
          <w:rFonts w:cs="Calibri"/>
          <w:bCs/>
          <w:color w:val="231F20"/>
          <w:sz w:val="28"/>
          <w:szCs w:val="28"/>
        </w:rPr>
        <w:t xml:space="preserve"> </w:t>
      </w:r>
      <w:proofErr w:type="spellStart"/>
      <w:r>
        <w:rPr>
          <w:rFonts w:cs="Calibri"/>
          <w:bCs/>
          <w:color w:val="231F20"/>
          <w:sz w:val="28"/>
          <w:szCs w:val="28"/>
        </w:rPr>
        <w:t>Hampelmann</w:t>
      </w:r>
      <w:proofErr w:type="spellEnd"/>
      <w:r>
        <w:rPr>
          <w:rFonts w:cs="Calibri"/>
          <w:bCs/>
          <w:color w:val="231F20"/>
          <w:sz w:val="28"/>
          <w:szCs w:val="28"/>
        </w:rPr>
        <w:t xml:space="preserve"> je zaměřena na nácvik hlasitého čtení a nácvik poslechu s porozuměním. Při aplikaci aktivity dostanou žáci prázdný list papíru, na který si </w:t>
      </w:r>
      <w:r w:rsidR="00096F81" w:rsidRPr="00CF6613">
        <w:rPr>
          <w:rFonts w:cs="Calibri"/>
          <w:bCs/>
          <w:color w:val="231F20"/>
          <w:sz w:val="28"/>
          <w:szCs w:val="28"/>
        </w:rPr>
        <w:t>nejdříve individuálně nebo ve d</w:t>
      </w:r>
      <w:r w:rsidR="00096F81">
        <w:rPr>
          <w:rFonts w:cs="Calibri"/>
          <w:bCs/>
          <w:color w:val="231F20"/>
          <w:sz w:val="28"/>
          <w:szCs w:val="28"/>
        </w:rPr>
        <w:t>v</w:t>
      </w:r>
      <w:r w:rsidR="00096F81" w:rsidRPr="00CF6613">
        <w:rPr>
          <w:rFonts w:cs="Calibri"/>
          <w:bCs/>
          <w:color w:val="231F20"/>
          <w:sz w:val="28"/>
          <w:szCs w:val="28"/>
        </w:rPr>
        <w:t xml:space="preserve">ojicích namalují </w:t>
      </w:r>
      <w:r w:rsidR="00F36EB6">
        <w:rPr>
          <w:rFonts w:cs="Calibri"/>
          <w:bCs/>
          <w:color w:val="231F20"/>
          <w:sz w:val="28"/>
          <w:szCs w:val="28"/>
        </w:rPr>
        <w:t xml:space="preserve">lidskou </w:t>
      </w:r>
      <w:r w:rsidR="00096F81" w:rsidRPr="00CF6613">
        <w:rPr>
          <w:rFonts w:cs="Calibri"/>
          <w:bCs/>
          <w:color w:val="231F20"/>
          <w:sz w:val="28"/>
          <w:szCs w:val="28"/>
        </w:rPr>
        <w:t>postavu. Poté učitel rozdá žákům pracovní list s</w:t>
      </w:r>
      <w:r>
        <w:rPr>
          <w:rFonts w:cs="Calibri"/>
          <w:bCs/>
          <w:color w:val="231F20"/>
          <w:sz w:val="28"/>
          <w:szCs w:val="28"/>
        </w:rPr>
        <w:t> </w:t>
      </w:r>
      <w:r w:rsidR="00096F81" w:rsidRPr="00CF6613">
        <w:rPr>
          <w:rFonts w:cs="Calibri"/>
          <w:bCs/>
          <w:color w:val="231F20"/>
          <w:sz w:val="28"/>
          <w:szCs w:val="28"/>
        </w:rPr>
        <w:t>textem</w:t>
      </w:r>
      <w:r>
        <w:rPr>
          <w:rFonts w:cs="Calibri"/>
          <w:bCs/>
          <w:color w:val="231F20"/>
          <w:sz w:val="28"/>
          <w:szCs w:val="28"/>
        </w:rPr>
        <w:t xml:space="preserve"> o </w:t>
      </w:r>
      <w:proofErr w:type="spellStart"/>
      <w:r>
        <w:rPr>
          <w:rFonts w:cs="Calibri"/>
          <w:bCs/>
          <w:color w:val="231F20"/>
          <w:sz w:val="28"/>
          <w:szCs w:val="28"/>
        </w:rPr>
        <w:t>Hampelmannovi</w:t>
      </w:r>
      <w:proofErr w:type="spellEnd"/>
      <w:r w:rsidR="00096F81" w:rsidRPr="00CF6613">
        <w:rPr>
          <w:rFonts w:cs="Calibri"/>
          <w:bCs/>
          <w:color w:val="231F20"/>
          <w:sz w:val="28"/>
          <w:szCs w:val="28"/>
        </w:rPr>
        <w:t xml:space="preserve">. Text učitel žákům nejdříve sám </w:t>
      </w:r>
      <w:r>
        <w:rPr>
          <w:rFonts w:cs="Calibri"/>
          <w:bCs/>
          <w:color w:val="231F20"/>
          <w:sz w:val="28"/>
          <w:szCs w:val="28"/>
        </w:rPr>
        <w:t xml:space="preserve">nahlas </w:t>
      </w:r>
      <w:r w:rsidR="00096F81" w:rsidRPr="00CF6613">
        <w:rPr>
          <w:rFonts w:cs="Calibri"/>
          <w:bCs/>
          <w:color w:val="231F20"/>
          <w:sz w:val="28"/>
          <w:szCs w:val="28"/>
        </w:rPr>
        <w:t>přečte, poté text čtou žáci.</w:t>
      </w:r>
      <w:r>
        <w:rPr>
          <w:rFonts w:cs="Calibri"/>
          <w:bCs/>
          <w:color w:val="231F20"/>
          <w:sz w:val="28"/>
          <w:szCs w:val="28"/>
        </w:rPr>
        <w:t xml:space="preserve"> Doporučujeme nejdříve tiché čtení, poté čtení hlasité za účelem nácviku výslovnosti. </w:t>
      </w:r>
      <w:r w:rsidR="00F36EB6">
        <w:rPr>
          <w:rFonts w:cs="Calibri"/>
          <w:bCs/>
          <w:color w:val="231F20"/>
          <w:sz w:val="28"/>
          <w:szCs w:val="28"/>
        </w:rPr>
        <w:t>Následně</w:t>
      </w:r>
      <w:r>
        <w:rPr>
          <w:rFonts w:cs="Calibri"/>
          <w:bCs/>
          <w:color w:val="231F20"/>
          <w:sz w:val="28"/>
          <w:szCs w:val="28"/>
        </w:rPr>
        <w:t xml:space="preserve"> čtou žáci text ještě jednou (každý žák kousek textu) a </w:t>
      </w:r>
      <w:r>
        <w:rPr>
          <w:rFonts w:cs="Calibri"/>
          <w:bCs/>
          <w:color w:val="231F20"/>
          <w:sz w:val="28"/>
          <w:szCs w:val="28"/>
        </w:rPr>
        <w:lastRenderedPageBreak/>
        <w:t>ostatní žáci p</w:t>
      </w:r>
      <w:r w:rsidR="00096F81" w:rsidRPr="00CF6613">
        <w:rPr>
          <w:rFonts w:cs="Calibri"/>
          <w:bCs/>
          <w:color w:val="231F20"/>
          <w:sz w:val="28"/>
          <w:szCs w:val="28"/>
        </w:rPr>
        <w:t>ři čtení textu postupně přimalovávají k</w:t>
      </w:r>
      <w:r w:rsidR="00F36EB6">
        <w:rPr>
          <w:rFonts w:cs="Calibri"/>
          <w:bCs/>
          <w:color w:val="231F20"/>
          <w:sz w:val="28"/>
          <w:szCs w:val="28"/>
        </w:rPr>
        <w:t>e své původně vytvořené</w:t>
      </w:r>
      <w:r w:rsidR="00096F81" w:rsidRPr="00CF6613">
        <w:rPr>
          <w:rFonts w:cs="Calibri"/>
          <w:bCs/>
          <w:color w:val="231F20"/>
          <w:sz w:val="28"/>
          <w:szCs w:val="28"/>
        </w:rPr>
        <w:t xml:space="preserve"> postavě dílčí kusy oblečení, které v básničce slyšeli. </w:t>
      </w:r>
    </w:p>
    <w:p w:rsidR="00096F81" w:rsidRDefault="00096F81"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 xml:space="preserve">Po ukončení aktivity každý žák </w:t>
      </w:r>
      <w:r w:rsidR="00550E7F">
        <w:rPr>
          <w:rFonts w:cs="Calibri"/>
          <w:bCs/>
          <w:color w:val="231F20"/>
          <w:sz w:val="28"/>
          <w:szCs w:val="28"/>
        </w:rPr>
        <w:t xml:space="preserve">buď </w:t>
      </w:r>
      <w:r w:rsidRPr="00CF6613">
        <w:rPr>
          <w:rFonts w:cs="Calibri"/>
          <w:bCs/>
          <w:color w:val="231F20"/>
          <w:sz w:val="28"/>
          <w:szCs w:val="28"/>
        </w:rPr>
        <w:t>popíše vl</w:t>
      </w:r>
      <w:r w:rsidR="00550E7F">
        <w:rPr>
          <w:rFonts w:cs="Calibri"/>
          <w:bCs/>
          <w:color w:val="231F20"/>
          <w:sz w:val="28"/>
          <w:szCs w:val="28"/>
        </w:rPr>
        <w:t xml:space="preserve">astní postavičku, co má na sobě, nebo si vymění svoji postavu se svým spolužákem a popisuje postavu svého spolužáka. </w:t>
      </w:r>
    </w:p>
    <w:p w:rsidR="00550E7F" w:rsidRPr="00CF6613" w:rsidRDefault="00550E7F"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V závěru aktivity lze vypracované listy vyvěsit na nástěnce a později použít p</w:t>
      </w:r>
      <w:r w:rsidR="00FB2F8A">
        <w:rPr>
          <w:rFonts w:cs="Calibri"/>
          <w:bCs/>
          <w:color w:val="231F20"/>
          <w:sz w:val="28"/>
          <w:szCs w:val="28"/>
        </w:rPr>
        <w:t>ro</w:t>
      </w:r>
      <w:r>
        <w:rPr>
          <w:rFonts w:cs="Calibri"/>
          <w:bCs/>
          <w:color w:val="231F20"/>
          <w:sz w:val="28"/>
          <w:szCs w:val="28"/>
        </w:rPr>
        <w:t xml:space="preserve"> zop</w:t>
      </w:r>
      <w:r w:rsidR="00F36EB6">
        <w:rPr>
          <w:rFonts w:cs="Calibri"/>
          <w:bCs/>
          <w:color w:val="231F20"/>
          <w:sz w:val="28"/>
          <w:szCs w:val="28"/>
        </w:rPr>
        <w:t xml:space="preserve">akování příslušné slovní zásoby, popř. komunikačního tématu </w:t>
      </w:r>
      <w:proofErr w:type="spellStart"/>
      <w:r w:rsidR="00F36EB6">
        <w:rPr>
          <w:rFonts w:cs="Calibri"/>
          <w:bCs/>
          <w:color w:val="231F20"/>
          <w:sz w:val="28"/>
          <w:szCs w:val="28"/>
        </w:rPr>
        <w:t>Kleidung</w:t>
      </w:r>
      <w:proofErr w:type="spellEnd"/>
      <w:r w:rsidR="00F36EB6">
        <w:rPr>
          <w:rFonts w:cs="Calibri"/>
          <w:bCs/>
          <w:color w:val="231F20"/>
          <w:sz w:val="28"/>
          <w:szCs w:val="28"/>
        </w:rPr>
        <w:t>.</w:t>
      </w:r>
    </w:p>
    <w:p w:rsidR="00096F81" w:rsidRPr="00CF6613" w:rsidRDefault="00096F81" w:rsidP="008905E4">
      <w:pPr>
        <w:spacing w:line="360" w:lineRule="auto"/>
        <w:jc w:val="both"/>
        <w:rPr>
          <w:b/>
        </w:rPr>
      </w:pPr>
    </w:p>
    <w:p w:rsidR="00034BB4" w:rsidRDefault="00034BB4" w:rsidP="008905E4">
      <w:pPr>
        <w:pStyle w:val="Nadpis1"/>
        <w:spacing w:line="360" w:lineRule="auto"/>
        <w:rPr>
          <w:rFonts w:cs="Calibri"/>
          <w:color w:val="231F20"/>
        </w:rPr>
      </w:pPr>
    </w:p>
    <w:p w:rsidR="00096F81" w:rsidRPr="00CF6613" w:rsidRDefault="00096F81" w:rsidP="008905E4">
      <w:pPr>
        <w:pStyle w:val="Nadpis1"/>
        <w:spacing w:line="360" w:lineRule="auto"/>
        <w:rPr>
          <w:lang w:val="de-DE"/>
        </w:rPr>
      </w:pPr>
      <w:r w:rsidRPr="00CF6613">
        <w:rPr>
          <w:rFonts w:cs="Calibri"/>
          <w:color w:val="231F20"/>
        </w:rPr>
        <w:t xml:space="preserve">Téma: </w:t>
      </w:r>
      <w:r w:rsidRPr="00CF6613">
        <w:rPr>
          <w:lang w:val="de-DE"/>
        </w:rPr>
        <w:t>Der süße Brei</w:t>
      </w:r>
    </w:p>
    <w:p w:rsidR="00096F81" w:rsidRPr="00CF6613" w:rsidRDefault="00096F81" w:rsidP="008905E4">
      <w:pPr>
        <w:autoSpaceDE w:val="0"/>
        <w:autoSpaceDN w:val="0"/>
        <w:adjustRightInd w:val="0"/>
        <w:spacing w:after="0" w:line="360" w:lineRule="auto"/>
        <w:jc w:val="both"/>
        <w:rPr>
          <w:rFonts w:cs="Calibri"/>
          <w:b/>
          <w:bCs/>
          <w:color w:val="231F20"/>
          <w:sz w:val="28"/>
          <w:szCs w:val="28"/>
        </w:rPr>
      </w:pPr>
    </w:p>
    <w:p w:rsidR="00096F81" w:rsidRPr="00CF6613" w:rsidRDefault="00DC2D72"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Aktivita Der </w:t>
      </w:r>
      <w:proofErr w:type="spellStart"/>
      <w:r>
        <w:rPr>
          <w:rFonts w:cs="Calibri"/>
          <w:bCs/>
          <w:color w:val="231F20"/>
          <w:sz w:val="28"/>
          <w:szCs w:val="28"/>
        </w:rPr>
        <w:t>süße</w:t>
      </w:r>
      <w:proofErr w:type="spellEnd"/>
      <w:r>
        <w:rPr>
          <w:rFonts w:cs="Calibri"/>
          <w:bCs/>
          <w:color w:val="231F20"/>
          <w:sz w:val="28"/>
          <w:szCs w:val="28"/>
        </w:rPr>
        <w:t xml:space="preserve"> </w:t>
      </w:r>
      <w:proofErr w:type="spellStart"/>
      <w:r>
        <w:rPr>
          <w:rFonts w:cs="Calibri"/>
          <w:bCs/>
          <w:color w:val="231F20"/>
          <w:sz w:val="28"/>
          <w:szCs w:val="28"/>
        </w:rPr>
        <w:t>Brei</w:t>
      </w:r>
      <w:proofErr w:type="spellEnd"/>
      <w:r>
        <w:rPr>
          <w:rFonts w:cs="Calibri"/>
          <w:bCs/>
          <w:color w:val="231F20"/>
          <w:sz w:val="28"/>
          <w:szCs w:val="28"/>
        </w:rPr>
        <w:t xml:space="preserve"> je zaměřena na podporu rozvoje globálního čtení s porozuměním. V úvodu aktivity může učitel vést se žáky cílové skupiny malou diskuzi na téma znalosti pohádek – které pohádky znají, jaké postavy v nich vystupují, co se jim na pohádkách líbí </w:t>
      </w:r>
      <w:proofErr w:type="spellStart"/>
      <w:r>
        <w:rPr>
          <w:rFonts w:cs="Calibri"/>
          <w:bCs/>
          <w:color w:val="231F20"/>
          <w:sz w:val="28"/>
          <w:szCs w:val="28"/>
        </w:rPr>
        <w:t>etc</w:t>
      </w:r>
      <w:proofErr w:type="spellEnd"/>
      <w:r>
        <w:rPr>
          <w:rFonts w:cs="Calibri"/>
          <w:bCs/>
          <w:color w:val="231F20"/>
          <w:sz w:val="28"/>
          <w:szCs w:val="28"/>
        </w:rPr>
        <w:t>. Diskuzi lze vést v mateřském jazyce a pouze pro prvotní informaci může učitel žákům sdělit německé názvy pohádek, které patří k nejznámějším a které žáci při diskuzi zmíní. Poté u</w:t>
      </w:r>
      <w:r w:rsidR="00096F81" w:rsidRPr="00CF6613">
        <w:rPr>
          <w:rFonts w:cs="Calibri"/>
          <w:bCs/>
          <w:color w:val="231F20"/>
          <w:sz w:val="28"/>
          <w:szCs w:val="28"/>
        </w:rPr>
        <w:t>čitel rozdá žákům pracovní</w:t>
      </w:r>
      <w:r>
        <w:rPr>
          <w:rFonts w:cs="Calibri"/>
          <w:bCs/>
          <w:color w:val="231F20"/>
          <w:sz w:val="28"/>
          <w:szCs w:val="28"/>
        </w:rPr>
        <w:t xml:space="preserve"> listy s textem pohádky. </w:t>
      </w:r>
      <w:r w:rsidR="00096F81" w:rsidRPr="00CF6613">
        <w:rPr>
          <w:rFonts w:cs="Calibri"/>
          <w:bCs/>
          <w:color w:val="231F20"/>
          <w:sz w:val="28"/>
          <w:szCs w:val="28"/>
        </w:rPr>
        <w:t>Úkolem žáků je přečíst si text, poznat pohádku a načrtnout její děj. Výsledné obrázky si mohou žáci vyměnit a poté popsat obrázek svého spolužáka.</w:t>
      </w:r>
    </w:p>
    <w:p w:rsidR="00096F81" w:rsidRPr="00CF6613" w:rsidRDefault="00DC2D72"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 xml:space="preserve">Chce-li učitel v aktivitě na téma pohádky </w:t>
      </w:r>
      <w:r w:rsidR="008B7D72">
        <w:rPr>
          <w:rFonts w:cs="Calibri"/>
          <w:bCs/>
          <w:color w:val="231F20"/>
          <w:sz w:val="28"/>
          <w:szCs w:val="28"/>
        </w:rPr>
        <w:t xml:space="preserve">zábavnou formou </w:t>
      </w:r>
      <w:r>
        <w:rPr>
          <w:rFonts w:cs="Calibri"/>
          <w:bCs/>
          <w:color w:val="231F20"/>
          <w:sz w:val="28"/>
          <w:szCs w:val="28"/>
        </w:rPr>
        <w:t xml:space="preserve">pokračovat, je možné nechat žáky nakreslit další výjevy z pohádek a poté nechat spolužáky hádat, o které pohádky se jedná. </w:t>
      </w:r>
      <w:r w:rsidR="005079BE">
        <w:rPr>
          <w:rFonts w:cs="Calibri"/>
          <w:bCs/>
          <w:color w:val="231F20"/>
          <w:sz w:val="28"/>
          <w:szCs w:val="28"/>
        </w:rPr>
        <w:t>Tuto následnou aktivitu lze vhodně aplikovat formou staničního učení.</w:t>
      </w:r>
    </w:p>
    <w:p w:rsidR="00096F81" w:rsidRDefault="00096F81" w:rsidP="008905E4">
      <w:pPr>
        <w:autoSpaceDE w:val="0"/>
        <w:autoSpaceDN w:val="0"/>
        <w:adjustRightInd w:val="0"/>
        <w:spacing w:line="360" w:lineRule="auto"/>
        <w:jc w:val="both"/>
        <w:rPr>
          <w:rFonts w:cs="Calibri"/>
          <w:bCs/>
          <w:color w:val="231F20"/>
          <w:sz w:val="28"/>
          <w:szCs w:val="28"/>
        </w:rPr>
      </w:pPr>
    </w:p>
    <w:p w:rsidR="00034BB4" w:rsidRPr="00CF6613" w:rsidRDefault="00034BB4" w:rsidP="008905E4">
      <w:pPr>
        <w:autoSpaceDE w:val="0"/>
        <w:autoSpaceDN w:val="0"/>
        <w:adjustRightInd w:val="0"/>
        <w:spacing w:line="360" w:lineRule="auto"/>
        <w:jc w:val="both"/>
        <w:rPr>
          <w:rFonts w:cs="Calibri"/>
          <w:bCs/>
          <w:color w:val="231F20"/>
          <w:sz w:val="28"/>
          <w:szCs w:val="28"/>
        </w:rPr>
      </w:pPr>
    </w:p>
    <w:p w:rsidR="00096F81" w:rsidRPr="00095313" w:rsidRDefault="00096F81" w:rsidP="008905E4">
      <w:pPr>
        <w:pStyle w:val="Nadpis1"/>
        <w:spacing w:line="360" w:lineRule="auto"/>
      </w:pPr>
      <w:r w:rsidRPr="00095313">
        <w:t xml:space="preserve">Téma: </w:t>
      </w:r>
      <w:proofErr w:type="spellStart"/>
      <w:r w:rsidRPr="00095313">
        <w:t>Topgetränk</w:t>
      </w:r>
      <w:proofErr w:type="spellEnd"/>
      <w:r w:rsidRPr="00095313">
        <w:t xml:space="preserve"> </w:t>
      </w:r>
      <w:proofErr w:type="spellStart"/>
      <w:r w:rsidRPr="00095313">
        <w:t>Wasser</w:t>
      </w:r>
      <w:proofErr w:type="spellEnd"/>
    </w:p>
    <w:p w:rsidR="00096F81" w:rsidRPr="00095313" w:rsidRDefault="00096F81" w:rsidP="008905E4">
      <w:pPr>
        <w:tabs>
          <w:tab w:val="left" w:pos="8175"/>
        </w:tabs>
        <w:spacing w:after="0" w:line="360" w:lineRule="auto"/>
        <w:jc w:val="both"/>
        <w:rPr>
          <w:b/>
          <w:bCs/>
          <w:sz w:val="28"/>
          <w:szCs w:val="28"/>
        </w:rPr>
      </w:pPr>
    </w:p>
    <w:p w:rsidR="00096F81" w:rsidRPr="00095313" w:rsidRDefault="00542684" w:rsidP="008905E4">
      <w:pPr>
        <w:tabs>
          <w:tab w:val="left" w:pos="8175"/>
        </w:tabs>
        <w:spacing w:after="0" w:line="360" w:lineRule="auto"/>
        <w:jc w:val="both"/>
        <w:rPr>
          <w:bCs/>
          <w:sz w:val="28"/>
          <w:szCs w:val="28"/>
        </w:rPr>
      </w:pPr>
      <w:r>
        <w:rPr>
          <w:bCs/>
          <w:sz w:val="28"/>
          <w:szCs w:val="28"/>
        </w:rPr>
        <w:t xml:space="preserve">Aktivita s názvem </w:t>
      </w:r>
      <w:proofErr w:type="spellStart"/>
      <w:r>
        <w:rPr>
          <w:bCs/>
          <w:sz w:val="28"/>
          <w:szCs w:val="28"/>
        </w:rPr>
        <w:t>Topgetränk</w:t>
      </w:r>
      <w:proofErr w:type="spellEnd"/>
      <w:r>
        <w:rPr>
          <w:bCs/>
          <w:sz w:val="28"/>
          <w:szCs w:val="28"/>
        </w:rPr>
        <w:t xml:space="preserve"> </w:t>
      </w:r>
      <w:proofErr w:type="spellStart"/>
      <w:r>
        <w:rPr>
          <w:bCs/>
          <w:sz w:val="28"/>
          <w:szCs w:val="28"/>
        </w:rPr>
        <w:t>Wasser</w:t>
      </w:r>
      <w:proofErr w:type="spellEnd"/>
      <w:r>
        <w:rPr>
          <w:bCs/>
          <w:sz w:val="28"/>
          <w:szCs w:val="28"/>
        </w:rPr>
        <w:t xml:space="preserve"> přináší poměrně originální a v současné době populární téma, které se týká problematiky pitného režimu</w:t>
      </w:r>
      <w:r w:rsidR="005079BE">
        <w:rPr>
          <w:bCs/>
          <w:sz w:val="28"/>
          <w:szCs w:val="28"/>
        </w:rPr>
        <w:t xml:space="preserve"> a zdravého životního stylu</w:t>
      </w:r>
      <w:r>
        <w:rPr>
          <w:bCs/>
          <w:sz w:val="28"/>
          <w:szCs w:val="28"/>
        </w:rPr>
        <w:t xml:space="preserve">. Při aplikaci aktivity doporučujeme začít brainstormingem. Vyučující </w:t>
      </w:r>
      <w:r w:rsidR="00096F81" w:rsidRPr="00095313">
        <w:rPr>
          <w:bCs/>
          <w:sz w:val="28"/>
          <w:szCs w:val="28"/>
        </w:rPr>
        <w:t>napíše na tabuli slovo</w:t>
      </w:r>
      <w:r w:rsidR="00096F81" w:rsidRPr="005079BE">
        <w:rPr>
          <w:bCs/>
          <w:sz w:val="28"/>
          <w:szCs w:val="28"/>
        </w:rPr>
        <w:t xml:space="preserve"> </w:t>
      </w:r>
      <w:proofErr w:type="spellStart"/>
      <w:r w:rsidR="00096F81" w:rsidRPr="005079BE">
        <w:rPr>
          <w:bCs/>
          <w:sz w:val="28"/>
          <w:szCs w:val="28"/>
        </w:rPr>
        <w:t>Getränke</w:t>
      </w:r>
      <w:proofErr w:type="spellEnd"/>
      <w:r w:rsidR="00096F81" w:rsidRPr="00095313">
        <w:rPr>
          <w:bCs/>
          <w:sz w:val="28"/>
          <w:szCs w:val="28"/>
        </w:rPr>
        <w:t xml:space="preserve"> a žáci se k němu formou brainstormingu vyjadřují - píší na tabuli </w:t>
      </w:r>
      <w:r>
        <w:rPr>
          <w:bCs/>
          <w:sz w:val="28"/>
          <w:szCs w:val="28"/>
        </w:rPr>
        <w:t xml:space="preserve">všechna </w:t>
      </w:r>
      <w:r w:rsidR="00096F81" w:rsidRPr="00095313">
        <w:rPr>
          <w:bCs/>
          <w:sz w:val="28"/>
          <w:szCs w:val="28"/>
        </w:rPr>
        <w:t xml:space="preserve">slova, která je v souvislosti se slovem „nápoje“ napadají. Učitel </w:t>
      </w:r>
      <w:r>
        <w:rPr>
          <w:bCs/>
          <w:sz w:val="28"/>
          <w:szCs w:val="28"/>
        </w:rPr>
        <w:t xml:space="preserve">nebo další žáci </w:t>
      </w:r>
      <w:r w:rsidR="00096F81" w:rsidRPr="00095313">
        <w:rPr>
          <w:bCs/>
          <w:sz w:val="28"/>
          <w:szCs w:val="28"/>
        </w:rPr>
        <w:t>kontroluj</w:t>
      </w:r>
      <w:r>
        <w:rPr>
          <w:bCs/>
          <w:sz w:val="28"/>
          <w:szCs w:val="28"/>
        </w:rPr>
        <w:t>í</w:t>
      </w:r>
      <w:r w:rsidR="00096F81" w:rsidRPr="00095313">
        <w:rPr>
          <w:bCs/>
          <w:sz w:val="28"/>
          <w:szCs w:val="28"/>
        </w:rPr>
        <w:t xml:space="preserve"> správnou podobu zapsaných výrazů. Pokud žáci nějaké slovo neznají v němčině, ale chtějí jej napsat, mohou použít slovník</w:t>
      </w:r>
      <w:r w:rsidR="005079BE">
        <w:rPr>
          <w:bCs/>
          <w:sz w:val="28"/>
          <w:szCs w:val="28"/>
        </w:rPr>
        <w:t>,</w:t>
      </w:r>
      <w:r>
        <w:rPr>
          <w:bCs/>
          <w:sz w:val="28"/>
          <w:szCs w:val="28"/>
        </w:rPr>
        <w:t xml:space="preserve"> nebo jim s překladem mohou pomoci spolužáci</w:t>
      </w:r>
      <w:r w:rsidR="00096F81" w:rsidRPr="00095313">
        <w:rPr>
          <w:bCs/>
          <w:sz w:val="28"/>
          <w:szCs w:val="28"/>
        </w:rPr>
        <w:t>. Poté se žáci pokoušejí některé na tabuli napsané asociace vysvětlit</w:t>
      </w:r>
      <w:r>
        <w:rPr>
          <w:bCs/>
          <w:sz w:val="28"/>
          <w:szCs w:val="28"/>
        </w:rPr>
        <w:t>. V této fázi lze použít jak jazyk mateřský, tak jazyk cílový</w:t>
      </w:r>
      <w:r w:rsidR="00096F81" w:rsidRPr="00095313">
        <w:rPr>
          <w:bCs/>
          <w:sz w:val="28"/>
          <w:szCs w:val="28"/>
        </w:rPr>
        <w:t xml:space="preserve">. </w:t>
      </w:r>
    </w:p>
    <w:p w:rsidR="00096F81" w:rsidRPr="00095313" w:rsidRDefault="00096F81" w:rsidP="008905E4">
      <w:pPr>
        <w:tabs>
          <w:tab w:val="left" w:pos="8175"/>
        </w:tabs>
        <w:spacing w:after="0" w:line="360" w:lineRule="auto"/>
        <w:jc w:val="both"/>
        <w:rPr>
          <w:bCs/>
          <w:sz w:val="28"/>
          <w:szCs w:val="28"/>
        </w:rPr>
      </w:pPr>
      <w:r w:rsidRPr="00095313">
        <w:rPr>
          <w:bCs/>
          <w:sz w:val="28"/>
          <w:szCs w:val="28"/>
        </w:rPr>
        <w:t xml:space="preserve">V další fázi </w:t>
      </w:r>
      <w:r w:rsidR="00542684">
        <w:rPr>
          <w:bCs/>
          <w:sz w:val="28"/>
          <w:szCs w:val="28"/>
        </w:rPr>
        <w:t xml:space="preserve">práce </w:t>
      </w:r>
      <w:r w:rsidRPr="00095313">
        <w:rPr>
          <w:bCs/>
          <w:sz w:val="28"/>
          <w:szCs w:val="28"/>
        </w:rPr>
        <w:t xml:space="preserve">učitel realizuje malou diskuzi k tématu Mein </w:t>
      </w:r>
      <w:proofErr w:type="spellStart"/>
      <w:r w:rsidRPr="00095313">
        <w:rPr>
          <w:bCs/>
          <w:sz w:val="28"/>
          <w:szCs w:val="28"/>
        </w:rPr>
        <w:t>Lieblingsgetränk</w:t>
      </w:r>
      <w:proofErr w:type="spellEnd"/>
      <w:r w:rsidRPr="00095313">
        <w:rPr>
          <w:bCs/>
          <w:sz w:val="28"/>
          <w:szCs w:val="28"/>
        </w:rPr>
        <w:t>. Otázky k diskuzi může klást učitel nebo i vzájemně žáci mezi sebou.</w:t>
      </w:r>
      <w:r w:rsidR="00542684">
        <w:rPr>
          <w:bCs/>
          <w:sz w:val="28"/>
          <w:szCs w:val="28"/>
        </w:rPr>
        <w:t xml:space="preserve"> Lze rovněž otázky předem napsat na lístečky a žáci si vylosují jednu otázku, kterou poté kladou svým spolužákům. Aktivitu lze realizovat jako formu ankety. Získané informace si mohou žáci zapisovat a pak se svými výsledky seznámit zbytek třídy. Příklady otázek jsou uvedeny v tištěné publikaci. Vyučující si může dle potřeby okruh otázek rozšířit nebo otázky modifikovat dle potřeb cílové skupiny a intencí vyučovací hodiny.</w:t>
      </w:r>
    </w:p>
    <w:p w:rsidR="00096F81" w:rsidRDefault="00096F81" w:rsidP="008905E4">
      <w:pPr>
        <w:tabs>
          <w:tab w:val="left" w:pos="8175"/>
        </w:tabs>
        <w:spacing w:after="0" w:line="360" w:lineRule="auto"/>
        <w:jc w:val="both"/>
        <w:rPr>
          <w:bCs/>
          <w:sz w:val="28"/>
          <w:szCs w:val="28"/>
        </w:rPr>
      </w:pPr>
      <w:r w:rsidRPr="00095313">
        <w:rPr>
          <w:bCs/>
          <w:sz w:val="28"/>
          <w:szCs w:val="28"/>
        </w:rPr>
        <w:t>Poté učitel rozdá žákům pracovní listy a úkolem žáků je přečíst daný text na pracovním listě a zodpovědět otázky pod ním. Při práci žáci používají slovníky, pokud by se v</w:t>
      </w:r>
      <w:r w:rsidR="006A20A9">
        <w:rPr>
          <w:bCs/>
          <w:sz w:val="28"/>
          <w:szCs w:val="28"/>
        </w:rPr>
        <w:t>yučující domníval, že by bylo –</w:t>
      </w:r>
      <w:r w:rsidRPr="00095313">
        <w:rPr>
          <w:bCs/>
          <w:sz w:val="28"/>
          <w:szCs w:val="28"/>
        </w:rPr>
        <w:t xml:space="preserve"> pro lepší efektivitu práce – vhodné neznámou slovní zásobu zpracovat ještě před započetím vlastní práce, může </w:t>
      </w:r>
      <w:r w:rsidR="00542684">
        <w:rPr>
          <w:bCs/>
          <w:sz w:val="28"/>
          <w:szCs w:val="28"/>
        </w:rPr>
        <w:t>před fází čtení tuto</w:t>
      </w:r>
      <w:r w:rsidR="006A20A9">
        <w:rPr>
          <w:bCs/>
          <w:sz w:val="28"/>
          <w:szCs w:val="28"/>
        </w:rPr>
        <w:t xml:space="preserve"> slovní zásobu</w:t>
      </w:r>
      <w:r w:rsidR="006A20A9" w:rsidRPr="006A20A9">
        <w:rPr>
          <w:bCs/>
          <w:sz w:val="28"/>
          <w:szCs w:val="28"/>
        </w:rPr>
        <w:t xml:space="preserve"> </w:t>
      </w:r>
      <w:r w:rsidR="006A20A9" w:rsidRPr="00095313">
        <w:rPr>
          <w:bCs/>
          <w:sz w:val="28"/>
          <w:szCs w:val="28"/>
        </w:rPr>
        <w:t>prezent</w:t>
      </w:r>
      <w:r w:rsidR="006A20A9">
        <w:rPr>
          <w:bCs/>
          <w:sz w:val="28"/>
          <w:szCs w:val="28"/>
        </w:rPr>
        <w:t>ovat</w:t>
      </w:r>
      <w:r w:rsidRPr="00095313">
        <w:rPr>
          <w:bCs/>
          <w:sz w:val="28"/>
          <w:szCs w:val="28"/>
        </w:rPr>
        <w:t xml:space="preserve">. </w:t>
      </w:r>
      <w:r w:rsidR="00542684">
        <w:rPr>
          <w:bCs/>
          <w:sz w:val="28"/>
          <w:szCs w:val="28"/>
        </w:rPr>
        <w:t xml:space="preserve">Pro zpracování textu </w:t>
      </w:r>
      <w:r w:rsidR="00542684">
        <w:rPr>
          <w:bCs/>
          <w:sz w:val="28"/>
          <w:szCs w:val="28"/>
        </w:rPr>
        <w:lastRenderedPageBreak/>
        <w:t xml:space="preserve">doporučujeme individuální </w:t>
      </w:r>
      <w:r w:rsidR="00694A7F">
        <w:rPr>
          <w:bCs/>
          <w:sz w:val="28"/>
          <w:szCs w:val="28"/>
        </w:rPr>
        <w:t xml:space="preserve">práci </w:t>
      </w:r>
      <w:r w:rsidR="00542684">
        <w:rPr>
          <w:bCs/>
          <w:sz w:val="28"/>
          <w:szCs w:val="28"/>
        </w:rPr>
        <w:t xml:space="preserve">nebo práci ve dvojicích. </w:t>
      </w:r>
      <w:r w:rsidRPr="00095313">
        <w:rPr>
          <w:bCs/>
          <w:sz w:val="28"/>
          <w:szCs w:val="28"/>
        </w:rPr>
        <w:t>Po ukončení aktivity se prezentují</w:t>
      </w:r>
      <w:r w:rsidR="00014366">
        <w:rPr>
          <w:bCs/>
          <w:sz w:val="28"/>
          <w:szCs w:val="28"/>
        </w:rPr>
        <w:t xml:space="preserve"> a kontrolují</w:t>
      </w:r>
      <w:r w:rsidRPr="00095313">
        <w:rPr>
          <w:bCs/>
          <w:sz w:val="28"/>
          <w:szCs w:val="28"/>
        </w:rPr>
        <w:t xml:space="preserve"> odpovědi žáků.</w:t>
      </w:r>
      <w:r w:rsidR="00A53CD7">
        <w:rPr>
          <w:bCs/>
          <w:sz w:val="28"/>
          <w:szCs w:val="28"/>
        </w:rPr>
        <w:t xml:space="preserve"> V závěru aktivity může učitel realizovat malou diskuzi na téma </w:t>
      </w:r>
      <w:proofErr w:type="spellStart"/>
      <w:r w:rsidR="00A53CD7">
        <w:rPr>
          <w:bCs/>
          <w:sz w:val="28"/>
          <w:szCs w:val="28"/>
        </w:rPr>
        <w:t>Wasser</w:t>
      </w:r>
      <w:proofErr w:type="spellEnd"/>
      <w:r w:rsidR="00A53CD7">
        <w:rPr>
          <w:bCs/>
          <w:sz w:val="28"/>
          <w:szCs w:val="28"/>
        </w:rPr>
        <w:t>. Diskuze může probíhat jak v mateřském, tak cílovém jazyce.</w:t>
      </w:r>
      <w:r w:rsidR="00694A7F">
        <w:rPr>
          <w:bCs/>
          <w:sz w:val="28"/>
          <w:szCs w:val="28"/>
        </w:rPr>
        <w:t xml:space="preserve"> </w:t>
      </w:r>
    </w:p>
    <w:p w:rsidR="00096F81" w:rsidRDefault="00096F81" w:rsidP="008905E4">
      <w:pPr>
        <w:autoSpaceDE w:val="0"/>
        <w:autoSpaceDN w:val="0"/>
        <w:adjustRightInd w:val="0"/>
        <w:spacing w:after="0" w:line="360" w:lineRule="auto"/>
        <w:jc w:val="both"/>
        <w:rPr>
          <w:bCs/>
          <w:color w:val="231F20"/>
          <w:sz w:val="28"/>
          <w:szCs w:val="28"/>
        </w:rPr>
      </w:pPr>
    </w:p>
    <w:p w:rsidR="00034BB4" w:rsidRDefault="00034BB4" w:rsidP="008905E4">
      <w:pPr>
        <w:pStyle w:val="Nadpis1"/>
        <w:spacing w:line="360" w:lineRule="auto"/>
      </w:pPr>
      <w:bookmarkStart w:id="23" w:name="_Toc358796030"/>
    </w:p>
    <w:p w:rsidR="00B07B5D" w:rsidRPr="00592BEC" w:rsidRDefault="00B07B5D" w:rsidP="008905E4">
      <w:pPr>
        <w:pStyle w:val="Nadpis1"/>
        <w:spacing w:line="360" w:lineRule="auto"/>
      </w:pPr>
      <w:r w:rsidRPr="00095313">
        <w:t xml:space="preserve">Téma: </w:t>
      </w:r>
      <w:proofErr w:type="spellStart"/>
      <w:r w:rsidRPr="00095313">
        <w:t>Frühstückst</w:t>
      </w:r>
      <w:proofErr w:type="spellEnd"/>
      <w:r w:rsidRPr="00592BEC">
        <w:t xml:space="preserve"> </w:t>
      </w:r>
      <w:proofErr w:type="spellStart"/>
      <w:r w:rsidRPr="00592BEC">
        <w:t>du</w:t>
      </w:r>
      <w:proofErr w:type="spellEnd"/>
      <w:r w:rsidRPr="00592BEC">
        <w:t>?</w:t>
      </w:r>
      <w:bookmarkEnd w:id="23"/>
    </w:p>
    <w:p w:rsidR="00B07B5D" w:rsidRPr="00095313" w:rsidRDefault="00B07B5D" w:rsidP="008905E4">
      <w:pPr>
        <w:tabs>
          <w:tab w:val="left" w:pos="8175"/>
        </w:tabs>
        <w:spacing w:after="0" w:line="360" w:lineRule="auto"/>
        <w:jc w:val="both"/>
        <w:rPr>
          <w:b/>
          <w:sz w:val="28"/>
          <w:szCs w:val="28"/>
        </w:rPr>
      </w:pPr>
    </w:p>
    <w:p w:rsidR="00B07B5D" w:rsidRPr="00095313" w:rsidRDefault="00B07B5D" w:rsidP="008905E4">
      <w:pPr>
        <w:tabs>
          <w:tab w:val="left" w:pos="8175"/>
        </w:tabs>
        <w:spacing w:after="0" w:line="360" w:lineRule="auto"/>
        <w:jc w:val="both"/>
        <w:rPr>
          <w:bCs/>
          <w:sz w:val="28"/>
          <w:szCs w:val="28"/>
        </w:rPr>
      </w:pPr>
      <w:r w:rsidRPr="00095313">
        <w:rPr>
          <w:bCs/>
          <w:sz w:val="28"/>
          <w:szCs w:val="28"/>
        </w:rPr>
        <w:t xml:space="preserve">Aktivita </w:t>
      </w:r>
      <w:r w:rsidR="00A53CD7">
        <w:rPr>
          <w:bCs/>
          <w:sz w:val="28"/>
          <w:szCs w:val="28"/>
        </w:rPr>
        <w:t xml:space="preserve">s názvem </w:t>
      </w:r>
      <w:proofErr w:type="spellStart"/>
      <w:r w:rsidR="00A53CD7">
        <w:rPr>
          <w:bCs/>
          <w:sz w:val="28"/>
          <w:szCs w:val="28"/>
        </w:rPr>
        <w:t>Frühstückst</w:t>
      </w:r>
      <w:proofErr w:type="spellEnd"/>
      <w:r w:rsidR="00A53CD7">
        <w:rPr>
          <w:bCs/>
          <w:sz w:val="28"/>
          <w:szCs w:val="28"/>
        </w:rPr>
        <w:t xml:space="preserve"> </w:t>
      </w:r>
      <w:proofErr w:type="spellStart"/>
      <w:r w:rsidR="00A53CD7">
        <w:rPr>
          <w:bCs/>
          <w:sz w:val="28"/>
          <w:szCs w:val="28"/>
        </w:rPr>
        <w:t>du</w:t>
      </w:r>
      <w:proofErr w:type="spellEnd"/>
      <w:r w:rsidR="00A53CD7">
        <w:rPr>
          <w:bCs/>
          <w:sz w:val="28"/>
          <w:szCs w:val="28"/>
        </w:rPr>
        <w:t xml:space="preserve">? </w:t>
      </w:r>
      <w:proofErr w:type="gramStart"/>
      <w:r w:rsidRPr="00095313">
        <w:rPr>
          <w:bCs/>
          <w:sz w:val="28"/>
          <w:szCs w:val="28"/>
        </w:rPr>
        <w:t>může</w:t>
      </w:r>
      <w:proofErr w:type="gramEnd"/>
      <w:r w:rsidRPr="00095313">
        <w:rPr>
          <w:bCs/>
          <w:sz w:val="28"/>
          <w:szCs w:val="28"/>
        </w:rPr>
        <w:t xml:space="preserve"> </w:t>
      </w:r>
      <w:r w:rsidR="00A53CD7">
        <w:rPr>
          <w:bCs/>
          <w:sz w:val="28"/>
          <w:szCs w:val="28"/>
        </w:rPr>
        <w:t xml:space="preserve">být započata </w:t>
      </w:r>
      <w:r>
        <w:rPr>
          <w:bCs/>
          <w:sz w:val="28"/>
          <w:szCs w:val="28"/>
        </w:rPr>
        <w:t xml:space="preserve"> malou anketou k úvodní otázce</w:t>
      </w:r>
      <w:r w:rsidR="00A53CD7">
        <w:rPr>
          <w:bCs/>
          <w:sz w:val="28"/>
          <w:szCs w:val="28"/>
        </w:rPr>
        <w:t xml:space="preserve"> v názvu aktivity. </w:t>
      </w:r>
      <w:r w:rsidRPr="00095313">
        <w:rPr>
          <w:bCs/>
          <w:sz w:val="28"/>
          <w:szCs w:val="28"/>
        </w:rPr>
        <w:t xml:space="preserve">Žáci se pohybují po třídě a zjišťují od svých spolužáků, zda snídají. Pokud je odpověď kladná, zeptají se dále, co obvykle spolužák či spolužačka snídá, popř. co daná osoba </w:t>
      </w:r>
      <w:r w:rsidR="00694A7F" w:rsidRPr="00095313">
        <w:rPr>
          <w:bCs/>
          <w:sz w:val="28"/>
          <w:szCs w:val="28"/>
        </w:rPr>
        <w:t xml:space="preserve">snídá </w:t>
      </w:r>
      <w:r w:rsidRPr="00095313">
        <w:rPr>
          <w:bCs/>
          <w:sz w:val="28"/>
          <w:szCs w:val="28"/>
        </w:rPr>
        <w:t>nejraději. Další možné dotazy pro realizaci ankety se nacházejí na konci této aktivity</w:t>
      </w:r>
      <w:r w:rsidR="002C1A4E">
        <w:rPr>
          <w:bCs/>
          <w:sz w:val="28"/>
          <w:szCs w:val="28"/>
        </w:rPr>
        <w:t xml:space="preserve"> v tištěné publikaci</w:t>
      </w:r>
      <w:r w:rsidRPr="00095313">
        <w:rPr>
          <w:bCs/>
          <w:sz w:val="28"/>
          <w:szCs w:val="28"/>
        </w:rPr>
        <w:t xml:space="preserve">. Žáci si získané odpovědi zapisují. Tuto malou konverzaci by měli realizovat minimálně se třemi až </w:t>
      </w:r>
      <w:r w:rsidR="00A53CD7">
        <w:rPr>
          <w:bCs/>
          <w:sz w:val="28"/>
          <w:szCs w:val="28"/>
        </w:rPr>
        <w:t xml:space="preserve">čtyřmi spolužáky, nebo je možné tuto aktivitu omezit časovým limitem. Doporučujeme maximálně 2-3 minuty. Po ukončení této fáze práce žáci </w:t>
      </w:r>
      <w:r w:rsidRPr="00095313">
        <w:rPr>
          <w:bCs/>
          <w:sz w:val="28"/>
          <w:szCs w:val="28"/>
        </w:rPr>
        <w:t>prezentují své získ</w:t>
      </w:r>
      <w:r w:rsidR="00A53CD7">
        <w:rPr>
          <w:bCs/>
          <w:sz w:val="28"/>
          <w:szCs w:val="28"/>
        </w:rPr>
        <w:t xml:space="preserve">ané poznatky před třídou. Příklady prezentace jsou uvedeny </w:t>
      </w:r>
      <w:r w:rsidR="002C1A4E">
        <w:rPr>
          <w:bCs/>
          <w:sz w:val="28"/>
          <w:szCs w:val="28"/>
        </w:rPr>
        <w:t xml:space="preserve">rovněž </w:t>
      </w:r>
      <w:r w:rsidR="00A53CD7">
        <w:rPr>
          <w:bCs/>
          <w:sz w:val="28"/>
          <w:szCs w:val="28"/>
        </w:rPr>
        <w:t>v tištěné publikaci.</w:t>
      </w:r>
      <w:r w:rsidR="002C1A4E">
        <w:rPr>
          <w:bCs/>
          <w:sz w:val="28"/>
          <w:szCs w:val="28"/>
        </w:rPr>
        <w:t xml:space="preserve"> Celá tato fáze může probíhat v cílovém jazyce s případným použitím slovníků (v případě neznalosti nějakého lexikálního výrazu). </w:t>
      </w:r>
    </w:p>
    <w:p w:rsidR="00B07B5D" w:rsidRDefault="00A53CD7" w:rsidP="008905E4">
      <w:pPr>
        <w:tabs>
          <w:tab w:val="left" w:pos="8175"/>
        </w:tabs>
        <w:spacing w:after="0" w:line="360" w:lineRule="auto"/>
        <w:jc w:val="both"/>
        <w:rPr>
          <w:bCs/>
          <w:sz w:val="28"/>
          <w:szCs w:val="28"/>
        </w:rPr>
      </w:pPr>
      <w:r>
        <w:rPr>
          <w:bCs/>
          <w:sz w:val="28"/>
          <w:szCs w:val="28"/>
        </w:rPr>
        <w:t>Pro další práci s textem navrhujeme tři</w:t>
      </w:r>
      <w:r w:rsidR="002C1A4E">
        <w:rPr>
          <w:bCs/>
          <w:sz w:val="28"/>
          <w:szCs w:val="28"/>
        </w:rPr>
        <w:t xml:space="preserve"> respektive čtyři</w:t>
      </w:r>
      <w:r>
        <w:rPr>
          <w:bCs/>
          <w:sz w:val="28"/>
          <w:szCs w:val="28"/>
        </w:rPr>
        <w:t xml:space="preserve"> možné varianty.</w:t>
      </w:r>
    </w:p>
    <w:p w:rsidR="00BF3A5F" w:rsidRPr="00095313" w:rsidRDefault="00BF3A5F" w:rsidP="008905E4">
      <w:pPr>
        <w:tabs>
          <w:tab w:val="left" w:pos="8175"/>
        </w:tabs>
        <w:spacing w:after="0" w:line="360" w:lineRule="auto"/>
        <w:jc w:val="both"/>
        <w:rPr>
          <w:bCs/>
          <w:sz w:val="28"/>
          <w:szCs w:val="28"/>
        </w:rPr>
      </w:pPr>
    </w:p>
    <w:p w:rsidR="00B07B5D" w:rsidRPr="00095313" w:rsidRDefault="00B07B5D" w:rsidP="008905E4">
      <w:pPr>
        <w:tabs>
          <w:tab w:val="left" w:pos="8175"/>
        </w:tabs>
        <w:spacing w:after="0" w:line="360" w:lineRule="auto"/>
        <w:jc w:val="both"/>
        <w:rPr>
          <w:b/>
          <w:bCs/>
          <w:sz w:val="28"/>
          <w:szCs w:val="28"/>
        </w:rPr>
      </w:pPr>
      <w:r w:rsidRPr="00095313">
        <w:rPr>
          <w:b/>
          <w:bCs/>
          <w:sz w:val="28"/>
          <w:szCs w:val="28"/>
        </w:rPr>
        <w:t xml:space="preserve">Verze 1 </w:t>
      </w:r>
    </w:p>
    <w:p w:rsidR="00B07B5D" w:rsidRPr="00095313" w:rsidRDefault="00B07B5D" w:rsidP="008905E4">
      <w:pPr>
        <w:tabs>
          <w:tab w:val="left" w:pos="8175"/>
        </w:tabs>
        <w:spacing w:after="0" w:line="360" w:lineRule="auto"/>
        <w:jc w:val="both"/>
        <w:rPr>
          <w:bCs/>
          <w:sz w:val="28"/>
          <w:szCs w:val="28"/>
        </w:rPr>
      </w:pPr>
      <w:r w:rsidRPr="00095313">
        <w:rPr>
          <w:bCs/>
          <w:sz w:val="28"/>
          <w:szCs w:val="28"/>
        </w:rPr>
        <w:t>Učitel rozdá</w:t>
      </w:r>
      <w:r w:rsidR="00A53CD7">
        <w:rPr>
          <w:bCs/>
          <w:sz w:val="28"/>
          <w:szCs w:val="28"/>
        </w:rPr>
        <w:t xml:space="preserve"> ihned žákům text a</w:t>
      </w:r>
      <w:r w:rsidRPr="00095313">
        <w:rPr>
          <w:bCs/>
          <w:sz w:val="28"/>
          <w:szCs w:val="28"/>
        </w:rPr>
        <w:t xml:space="preserve"> pracovní list s otázkami. Žáci si </w:t>
      </w:r>
      <w:r w:rsidR="00A53CD7">
        <w:rPr>
          <w:bCs/>
          <w:sz w:val="28"/>
          <w:szCs w:val="28"/>
        </w:rPr>
        <w:t xml:space="preserve">text buď </w:t>
      </w:r>
      <w:r w:rsidR="00BF3A5F">
        <w:rPr>
          <w:bCs/>
          <w:sz w:val="28"/>
          <w:szCs w:val="28"/>
        </w:rPr>
        <w:t>individuálně</w:t>
      </w:r>
      <w:r w:rsidR="00BF3A5F" w:rsidRPr="00095313">
        <w:rPr>
          <w:bCs/>
          <w:sz w:val="28"/>
          <w:szCs w:val="28"/>
        </w:rPr>
        <w:t>, nebo</w:t>
      </w:r>
      <w:r w:rsidR="00A53CD7" w:rsidRPr="00095313">
        <w:rPr>
          <w:bCs/>
          <w:sz w:val="28"/>
          <w:szCs w:val="28"/>
        </w:rPr>
        <w:t xml:space="preserve"> ve dvojicích </w:t>
      </w:r>
      <w:r w:rsidRPr="00095313">
        <w:rPr>
          <w:bCs/>
          <w:sz w:val="28"/>
          <w:szCs w:val="28"/>
        </w:rPr>
        <w:t xml:space="preserve">přečtou a splní písemnou </w:t>
      </w:r>
      <w:r w:rsidR="00AE176C">
        <w:rPr>
          <w:bCs/>
          <w:sz w:val="28"/>
          <w:szCs w:val="28"/>
        </w:rPr>
        <w:t xml:space="preserve">úlohu v pracovním </w:t>
      </w:r>
      <w:r w:rsidR="00AE176C">
        <w:rPr>
          <w:bCs/>
          <w:sz w:val="28"/>
          <w:szCs w:val="28"/>
        </w:rPr>
        <w:lastRenderedPageBreak/>
        <w:t>listu</w:t>
      </w:r>
      <w:r w:rsidR="00BF3A5F">
        <w:rPr>
          <w:bCs/>
          <w:sz w:val="28"/>
          <w:szCs w:val="28"/>
        </w:rPr>
        <w:t>. Ko</w:t>
      </w:r>
      <w:r w:rsidRPr="00095313">
        <w:rPr>
          <w:bCs/>
          <w:sz w:val="28"/>
          <w:szCs w:val="28"/>
        </w:rPr>
        <w:t>ntrol</w:t>
      </w:r>
      <w:r w:rsidR="00BF3A5F">
        <w:rPr>
          <w:bCs/>
          <w:sz w:val="28"/>
          <w:szCs w:val="28"/>
        </w:rPr>
        <w:t>a může probíhat např.</w:t>
      </w:r>
      <w:r w:rsidRPr="00095313">
        <w:rPr>
          <w:bCs/>
          <w:sz w:val="28"/>
          <w:szCs w:val="28"/>
        </w:rPr>
        <w:t xml:space="preserve"> formou předčítání napsaného textu před spolužáky</w:t>
      </w:r>
      <w:r w:rsidR="00A53CD7">
        <w:rPr>
          <w:bCs/>
          <w:sz w:val="28"/>
          <w:szCs w:val="28"/>
        </w:rPr>
        <w:t>,</w:t>
      </w:r>
      <w:r w:rsidR="00B874CF">
        <w:rPr>
          <w:bCs/>
          <w:sz w:val="28"/>
          <w:szCs w:val="28"/>
        </w:rPr>
        <w:t xml:space="preserve"> což podporuje rozvoj dovednosti poslechu s porozuměním, a poté sdělením odpovědí na otázky, přičemž si</w:t>
      </w:r>
      <w:r w:rsidR="00BF3A5F">
        <w:rPr>
          <w:bCs/>
          <w:sz w:val="28"/>
          <w:szCs w:val="28"/>
        </w:rPr>
        <w:t xml:space="preserve"> ostatní žáci kontrolují své vlastní výsledky</w:t>
      </w:r>
      <w:r w:rsidRPr="00095313">
        <w:rPr>
          <w:bCs/>
          <w:sz w:val="28"/>
          <w:szCs w:val="28"/>
        </w:rPr>
        <w:t xml:space="preserve">. Tato </w:t>
      </w:r>
      <w:r w:rsidR="00BF3A5F">
        <w:rPr>
          <w:bCs/>
          <w:sz w:val="28"/>
          <w:szCs w:val="28"/>
        </w:rPr>
        <w:t>kontrolní fáze</w:t>
      </w:r>
      <w:r w:rsidRPr="00095313">
        <w:rPr>
          <w:bCs/>
          <w:sz w:val="28"/>
          <w:szCs w:val="28"/>
        </w:rPr>
        <w:t xml:space="preserve"> může probíhat </w:t>
      </w:r>
      <w:r w:rsidR="00B874CF">
        <w:rPr>
          <w:bCs/>
          <w:sz w:val="28"/>
          <w:szCs w:val="28"/>
        </w:rPr>
        <w:t xml:space="preserve">i </w:t>
      </w:r>
      <w:r w:rsidRPr="00095313">
        <w:rPr>
          <w:bCs/>
          <w:sz w:val="28"/>
          <w:szCs w:val="28"/>
        </w:rPr>
        <w:t>ve skupinách. Následně každá skupina</w:t>
      </w:r>
      <w:r w:rsidR="003B5CA0">
        <w:rPr>
          <w:bCs/>
          <w:sz w:val="28"/>
          <w:szCs w:val="28"/>
        </w:rPr>
        <w:t xml:space="preserve"> prezentuje výsledky své práce -</w:t>
      </w:r>
      <w:r w:rsidRPr="00095313">
        <w:rPr>
          <w:bCs/>
          <w:sz w:val="28"/>
          <w:szCs w:val="28"/>
        </w:rPr>
        <w:t xml:space="preserve"> odpovědi na otázky. Při práci s textem mají žáci k dispozici slovníky.</w:t>
      </w:r>
    </w:p>
    <w:p w:rsidR="00B07B5D" w:rsidRPr="00095313" w:rsidRDefault="00B07B5D" w:rsidP="008905E4">
      <w:pPr>
        <w:tabs>
          <w:tab w:val="left" w:pos="8175"/>
        </w:tabs>
        <w:spacing w:after="0" w:line="360" w:lineRule="auto"/>
        <w:jc w:val="both"/>
        <w:rPr>
          <w:bCs/>
          <w:sz w:val="28"/>
          <w:szCs w:val="28"/>
        </w:rPr>
      </w:pPr>
      <w:r w:rsidRPr="00095313">
        <w:rPr>
          <w:bCs/>
          <w:sz w:val="28"/>
          <w:szCs w:val="28"/>
        </w:rPr>
        <w:t>Učitel může dle potřeby a podmínek ve třídě otázky rozšířit</w:t>
      </w:r>
      <w:r w:rsidR="00BF3A5F">
        <w:rPr>
          <w:bCs/>
          <w:sz w:val="28"/>
          <w:szCs w:val="28"/>
        </w:rPr>
        <w:t>,</w:t>
      </w:r>
      <w:r w:rsidRPr="00095313">
        <w:rPr>
          <w:bCs/>
          <w:sz w:val="28"/>
          <w:szCs w:val="28"/>
        </w:rPr>
        <w:t xml:space="preserve"> zkrátit</w:t>
      </w:r>
      <w:r w:rsidR="00BF3A5F">
        <w:rPr>
          <w:bCs/>
          <w:sz w:val="28"/>
          <w:szCs w:val="28"/>
        </w:rPr>
        <w:t xml:space="preserve"> nebo modifikovat.</w:t>
      </w:r>
    </w:p>
    <w:p w:rsidR="00B07B5D" w:rsidRPr="00095313" w:rsidRDefault="00B07B5D" w:rsidP="008905E4">
      <w:pPr>
        <w:tabs>
          <w:tab w:val="left" w:pos="8175"/>
        </w:tabs>
        <w:spacing w:after="0" w:line="360" w:lineRule="auto"/>
        <w:jc w:val="both"/>
        <w:rPr>
          <w:bCs/>
          <w:sz w:val="28"/>
          <w:szCs w:val="28"/>
        </w:rPr>
      </w:pPr>
    </w:p>
    <w:p w:rsidR="00B07B5D" w:rsidRDefault="00B07B5D" w:rsidP="008905E4">
      <w:pPr>
        <w:tabs>
          <w:tab w:val="left" w:pos="8175"/>
        </w:tabs>
        <w:spacing w:after="0" w:line="360" w:lineRule="auto"/>
        <w:jc w:val="both"/>
        <w:rPr>
          <w:b/>
          <w:bCs/>
          <w:sz w:val="28"/>
          <w:szCs w:val="28"/>
        </w:rPr>
      </w:pPr>
    </w:p>
    <w:p w:rsidR="00B07B5D" w:rsidRPr="00095313" w:rsidRDefault="00B07B5D" w:rsidP="008905E4">
      <w:pPr>
        <w:tabs>
          <w:tab w:val="left" w:pos="8175"/>
        </w:tabs>
        <w:spacing w:after="0" w:line="360" w:lineRule="auto"/>
        <w:jc w:val="both"/>
        <w:rPr>
          <w:b/>
          <w:bCs/>
          <w:sz w:val="28"/>
          <w:szCs w:val="28"/>
        </w:rPr>
      </w:pPr>
      <w:r w:rsidRPr="00095313">
        <w:rPr>
          <w:b/>
          <w:bCs/>
          <w:sz w:val="28"/>
          <w:szCs w:val="28"/>
        </w:rPr>
        <w:t>Verze 2</w:t>
      </w:r>
    </w:p>
    <w:p w:rsidR="00B07B5D" w:rsidRPr="00095313" w:rsidRDefault="00B07B5D" w:rsidP="008905E4">
      <w:pPr>
        <w:tabs>
          <w:tab w:val="left" w:pos="8175"/>
        </w:tabs>
        <w:spacing w:after="0" w:line="360" w:lineRule="auto"/>
        <w:jc w:val="both"/>
        <w:rPr>
          <w:bCs/>
          <w:sz w:val="28"/>
          <w:szCs w:val="28"/>
        </w:rPr>
      </w:pPr>
      <w:r w:rsidRPr="00095313">
        <w:rPr>
          <w:bCs/>
          <w:sz w:val="28"/>
          <w:szCs w:val="28"/>
        </w:rPr>
        <w:t xml:space="preserve">Učitel </w:t>
      </w:r>
      <w:r w:rsidR="00BF3A5F">
        <w:rPr>
          <w:bCs/>
          <w:sz w:val="28"/>
          <w:szCs w:val="28"/>
        </w:rPr>
        <w:t xml:space="preserve">využije grafický doprovod k této aktivitě a </w:t>
      </w:r>
      <w:r w:rsidRPr="00095313">
        <w:rPr>
          <w:bCs/>
          <w:sz w:val="28"/>
          <w:szCs w:val="28"/>
        </w:rPr>
        <w:t xml:space="preserve">rozdá do dvojic pracovní list s obrázkem </w:t>
      </w:r>
      <w:r w:rsidR="00BF3A5F">
        <w:rPr>
          <w:bCs/>
          <w:sz w:val="28"/>
          <w:szCs w:val="28"/>
        </w:rPr>
        <w:t xml:space="preserve">prostřeného </w:t>
      </w:r>
      <w:r w:rsidRPr="00095313">
        <w:rPr>
          <w:bCs/>
          <w:sz w:val="28"/>
          <w:szCs w:val="28"/>
        </w:rPr>
        <w:t>stolu</w:t>
      </w:r>
      <w:r w:rsidR="00BF3A5F">
        <w:rPr>
          <w:bCs/>
          <w:sz w:val="28"/>
          <w:szCs w:val="28"/>
        </w:rPr>
        <w:t>. Žáci</w:t>
      </w:r>
      <w:r w:rsidRPr="00095313">
        <w:rPr>
          <w:bCs/>
          <w:sz w:val="28"/>
          <w:szCs w:val="28"/>
        </w:rPr>
        <w:t xml:space="preserve"> popisují, co vše se na snídaňovém stole vyskytuje a kde se potravina nachází</w:t>
      </w:r>
      <w:r w:rsidR="00BF3A5F">
        <w:rPr>
          <w:bCs/>
          <w:sz w:val="28"/>
          <w:szCs w:val="28"/>
        </w:rPr>
        <w:t>. Příklad je uveden v tištěné publikaci.</w:t>
      </w:r>
      <w:r w:rsidRPr="00095313">
        <w:rPr>
          <w:bCs/>
          <w:sz w:val="28"/>
          <w:szCs w:val="28"/>
        </w:rPr>
        <w:t xml:space="preserve"> </w:t>
      </w:r>
      <w:r w:rsidR="00BF3A5F">
        <w:rPr>
          <w:bCs/>
          <w:sz w:val="28"/>
          <w:szCs w:val="28"/>
        </w:rPr>
        <w:t xml:space="preserve">Následně </w:t>
      </w:r>
      <w:r w:rsidRPr="00095313">
        <w:rPr>
          <w:sz w:val="28"/>
          <w:szCs w:val="28"/>
        </w:rPr>
        <w:t>žáci dostanou pracovní list s</w:t>
      </w:r>
      <w:r>
        <w:rPr>
          <w:sz w:val="28"/>
          <w:szCs w:val="28"/>
        </w:rPr>
        <w:t> </w:t>
      </w:r>
      <w:r w:rsidRPr="00095313">
        <w:rPr>
          <w:sz w:val="28"/>
          <w:szCs w:val="28"/>
        </w:rPr>
        <w:t>textem</w:t>
      </w:r>
      <w:r>
        <w:rPr>
          <w:sz w:val="28"/>
          <w:szCs w:val="28"/>
        </w:rPr>
        <w:t xml:space="preserve"> </w:t>
      </w:r>
      <w:r w:rsidRPr="00095313">
        <w:rPr>
          <w:bCs/>
          <w:sz w:val="28"/>
          <w:szCs w:val="28"/>
        </w:rPr>
        <w:t>„</w:t>
      </w:r>
      <w:proofErr w:type="spellStart"/>
      <w:r w:rsidRPr="00095313">
        <w:rPr>
          <w:bCs/>
          <w:sz w:val="28"/>
          <w:szCs w:val="28"/>
        </w:rPr>
        <w:t>Ein</w:t>
      </w:r>
      <w:proofErr w:type="spellEnd"/>
      <w:r w:rsidRPr="00095313">
        <w:rPr>
          <w:bCs/>
          <w:sz w:val="28"/>
          <w:szCs w:val="28"/>
        </w:rPr>
        <w:t xml:space="preserve"> </w:t>
      </w:r>
      <w:proofErr w:type="spellStart"/>
      <w:r w:rsidRPr="00095313">
        <w:rPr>
          <w:bCs/>
          <w:sz w:val="28"/>
          <w:szCs w:val="28"/>
        </w:rPr>
        <w:t>gutes</w:t>
      </w:r>
      <w:proofErr w:type="spellEnd"/>
      <w:r w:rsidRPr="00095313">
        <w:rPr>
          <w:bCs/>
          <w:sz w:val="28"/>
          <w:szCs w:val="28"/>
        </w:rPr>
        <w:t xml:space="preserve"> </w:t>
      </w:r>
      <w:proofErr w:type="spellStart"/>
      <w:r w:rsidRPr="00095313">
        <w:rPr>
          <w:bCs/>
          <w:sz w:val="28"/>
          <w:szCs w:val="28"/>
        </w:rPr>
        <w:t>Frühstück</w:t>
      </w:r>
      <w:proofErr w:type="spellEnd"/>
      <w:r w:rsidRPr="00095313">
        <w:rPr>
          <w:bCs/>
          <w:sz w:val="28"/>
          <w:szCs w:val="28"/>
        </w:rPr>
        <w:t xml:space="preserve"> </w:t>
      </w:r>
      <w:proofErr w:type="spellStart"/>
      <w:r w:rsidRPr="00095313">
        <w:rPr>
          <w:bCs/>
          <w:sz w:val="28"/>
          <w:szCs w:val="28"/>
        </w:rPr>
        <w:t>ist</w:t>
      </w:r>
      <w:proofErr w:type="spellEnd"/>
      <w:r w:rsidRPr="00095313">
        <w:rPr>
          <w:bCs/>
          <w:sz w:val="28"/>
          <w:szCs w:val="28"/>
        </w:rPr>
        <w:t xml:space="preserve"> </w:t>
      </w:r>
      <w:proofErr w:type="spellStart"/>
      <w:r w:rsidRPr="00095313">
        <w:rPr>
          <w:bCs/>
          <w:sz w:val="28"/>
          <w:szCs w:val="28"/>
        </w:rPr>
        <w:t>wichtig</w:t>
      </w:r>
      <w:proofErr w:type="spellEnd"/>
      <w:r w:rsidRPr="00095313">
        <w:rPr>
          <w:bCs/>
          <w:sz w:val="28"/>
          <w:szCs w:val="28"/>
        </w:rPr>
        <w:t xml:space="preserve">!“ a </w:t>
      </w:r>
      <w:r w:rsidR="00BF3A5F">
        <w:rPr>
          <w:bCs/>
          <w:sz w:val="28"/>
          <w:szCs w:val="28"/>
        </w:rPr>
        <w:t xml:space="preserve">mohou </w:t>
      </w:r>
      <w:r w:rsidRPr="00095313">
        <w:rPr>
          <w:bCs/>
          <w:sz w:val="28"/>
          <w:szCs w:val="28"/>
        </w:rPr>
        <w:t>nadál</w:t>
      </w:r>
      <w:r w:rsidR="003B5CA0">
        <w:rPr>
          <w:bCs/>
          <w:sz w:val="28"/>
          <w:szCs w:val="28"/>
        </w:rPr>
        <w:t>e pracovat jako v</w:t>
      </w:r>
      <w:r w:rsidR="00BF3A5F">
        <w:rPr>
          <w:bCs/>
          <w:sz w:val="28"/>
          <w:szCs w:val="28"/>
        </w:rPr>
        <w:t xml:space="preserve"> předchozí</w:t>
      </w:r>
      <w:r w:rsidR="003B5CA0" w:rsidRPr="003B5CA0">
        <w:rPr>
          <w:bCs/>
          <w:sz w:val="28"/>
          <w:szCs w:val="28"/>
        </w:rPr>
        <w:t xml:space="preserve"> </w:t>
      </w:r>
      <w:r w:rsidR="003B5CA0">
        <w:rPr>
          <w:bCs/>
          <w:sz w:val="28"/>
          <w:szCs w:val="28"/>
        </w:rPr>
        <w:t>verzi</w:t>
      </w:r>
      <w:r w:rsidRPr="00095313">
        <w:rPr>
          <w:bCs/>
          <w:sz w:val="28"/>
          <w:szCs w:val="28"/>
        </w:rPr>
        <w:t>.</w:t>
      </w:r>
    </w:p>
    <w:p w:rsidR="00B07B5D" w:rsidRPr="00095313" w:rsidRDefault="00B07B5D" w:rsidP="008905E4">
      <w:pPr>
        <w:tabs>
          <w:tab w:val="left" w:pos="8175"/>
        </w:tabs>
        <w:spacing w:after="0" w:line="360" w:lineRule="auto"/>
        <w:jc w:val="both"/>
        <w:rPr>
          <w:bCs/>
          <w:sz w:val="28"/>
          <w:szCs w:val="28"/>
        </w:rPr>
      </w:pPr>
    </w:p>
    <w:p w:rsidR="00B07B5D" w:rsidRDefault="00B07B5D" w:rsidP="008905E4">
      <w:pPr>
        <w:tabs>
          <w:tab w:val="left" w:pos="8175"/>
        </w:tabs>
        <w:spacing w:after="0" w:line="360" w:lineRule="auto"/>
        <w:jc w:val="both"/>
        <w:rPr>
          <w:b/>
          <w:bCs/>
          <w:sz w:val="28"/>
          <w:szCs w:val="28"/>
        </w:rPr>
      </w:pPr>
    </w:p>
    <w:p w:rsidR="00B07B5D" w:rsidRPr="00095313" w:rsidRDefault="00B07B5D" w:rsidP="008905E4">
      <w:pPr>
        <w:tabs>
          <w:tab w:val="left" w:pos="8175"/>
        </w:tabs>
        <w:spacing w:after="0" w:line="360" w:lineRule="auto"/>
        <w:jc w:val="both"/>
        <w:rPr>
          <w:bCs/>
          <w:sz w:val="28"/>
          <w:szCs w:val="28"/>
        </w:rPr>
      </w:pPr>
      <w:r w:rsidRPr="00095313">
        <w:rPr>
          <w:b/>
          <w:bCs/>
          <w:sz w:val="28"/>
          <w:szCs w:val="28"/>
        </w:rPr>
        <w:t xml:space="preserve">Verze 3 </w:t>
      </w:r>
      <w:r w:rsidR="00BF3A5F">
        <w:rPr>
          <w:bCs/>
          <w:sz w:val="28"/>
          <w:szCs w:val="28"/>
        </w:rPr>
        <w:t>nabízí zpracování textu ve formě staničního učení. Doporučujeme rozstříhat</w:t>
      </w:r>
      <w:r w:rsidRPr="00095313">
        <w:rPr>
          <w:bCs/>
          <w:sz w:val="28"/>
          <w:szCs w:val="28"/>
        </w:rPr>
        <w:t xml:space="preserve"> text z pracovního listu </w:t>
      </w:r>
      <w:r w:rsidR="00BF3A5F">
        <w:rPr>
          <w:bCs/>
          <w:sz w:val="28"/>
          <w:szCs w:val="28"/>
        </w:rPr>
        <w:t>a jednotlivé části rozmístit</w:t>
      </w:r>
      <w:r w:rsidRPr="00095313">
        <w:rPr>
          <w:bCs/>
          <w:sz w:val="28"/>
          <w:szCs w:val="28"/>
        </w:rPr>
        <w:t xml:space="preserve"> po učebně.</w:t>
      </w:r>
      <w:r w:rsidR="0057154A">
        <w:rPr>
          <w:bCs/>
          <w:sz w:val="28"/>
          <w:szCs w:val="28"/>
        </w:rPr>
        <w:t xml:space="preserve"> Je možné – dle velikosti cílové skupiny – vytvořit formou znásobení stanic více pracovních stanic, aby se v průběhu realizace aktivity netvořily fronty u jednotlivých pracovních stanic.</w:t>
      </w:r>
      <w:r w:rsidRPr="00095313">
        <w:rPr>
          <w:bCs/>
          <w:sz w:val="28"/>
          <w:szCs w:val="28"/>
        </w:rPr>
        <w:t xml:space="preserve"> Je vhodné, aby u každé stanice (textu) byl k dispozici slovník. </w:t>
      </w:r>
      <w:r w:rsidR="00BF3A5F">
        <w:rPr>
          <w:bCs/>
          <w:sz w:val="28"/>
          <w:szCs w:val="28"/>
        </w:rPr>
        <w:t>Učitel žáky</w:t>
      </w:r>
      <w:r w:rsidRPr="00095313">
        <w:rPr>
          <w:bCs/>
          <w:sz w:val="28"/>
          <w:szCs w:val="28"/>
        </w:rPr>
        <w:t xml:space="preserve"> rozdělí do dvojic nebo malých skupin</w:t>
      </w:r>
      <w:r w:rsidR="00BF3A5F">
        <w:rPr>
          <w:bCs/>
          <w:sz w:val="28"/>
          <w:szCs w:val="28"/>
        </w:rPr>
        <w:t xml:space="preserve"> (skupiny maximálně 3-</w:t>
      </w:r>
      <w:r w:rsidR="003B5CA0">
        <w:rPr>
          <w:bCs/>
          <w:sz w:val="28"/>
          <w:szCs w:val="28"/>
        </w:rPr>
        <w:t>4 žáci) a každá pracovní skupina</w:t>
      </w:r>
      <w:r w:rsidR="00BF3A5F">
        <w:rPr>
          <w:bCs/>
          <w:sz w:val="28"/>
          <w:szCs w:val="28"/>
        </w:rPr>
        <w:t xml:space="preserve"> nebo pár obdrží</w:t>
      </w:r>
      <w:r w:rsidRPr="00095313">
        <w:rPr>
          <w:bCs/>
          <w:sz w:val="28"/>
          <w:szCs w:val="28"/>
        </w:rPr>
        <w:t xml:space="preserve"> část pracovního listu s otázkami. Učitel vysvětlí</w:t>
      </w:r>
      <w:r w:rsidR="0057154A">
        <w:rPr>
          <w:bCs/>
          <w:sz w:val="28"/>
          <w:szCs w:val="28"/>
        </w:rPr>
        <w:t xml:space="preserve"> žákům základní</w:t>
      </w:r>
      <w:r w:rsidRPr="00095313">
        <w:rPr>
          <w:bCs/>
          <w:sz w:val="28"/>
          <w:szCs w:val="28"/>
        </w:rPr>
        <w:t xml:space="preserve"> principy staničního učení, určí časové limity </w:t>
      </w:r>
      <w:r w:rsidR="0057154A">
        <w:rPr>
          <w:bCs/>
          <w:sz w:val="28"/>
          <w:szCs w:val="28"/>
        </w:rPr>
        <w:t>pro práci na stanicích a žáci začnou pracovat</w:t>
      </w:r>
      <w:r w:rsidRPr="00095313">
        <w:rPr>
          <w:bCs/>
          <w:sz w:val="28"/>
          <w:szCs w:val="28"/>
        </w:rPr>
        <w:t xml:space="preserve">. Jejich úkolem je </w:t>
      </w:r>
      <w:r w:rsidRPr="00095313">
        <w:rPr>
          <w:bCs/>
          <w:sz w:val="28"/>
          <w:szCs w:val="28"/>
        </w:rPr>
        <w:lastRenderedPageBreak/>
        <w:t xml:space="preserve">zodpovědět otázky na pracovním listě (otázky 1-6). </w:t>
      </w:r>
      <w:r w:rsidR="0057154A">
        <w:rPr>
          <w:bCs/>
          <w:sz w:val="28"/>
          <w:szCs w:val="28"/>
        </w:rPr>
        <w:t>Během realizace aktivity se žáci pohybují po třídě a své odpovědi zaznamenávají písemně do pracovního listu.</w:t>
      </w:r>
    </w:p>
    <w:p w:rsidR="00B07B5D" w:rsidRPr="00095313" w:rsidRDefault="00B07B5D" w:rsidP="008905E4">
      <w:pPr>
        <w:tabs>
          <w:tab w:val="left" w:pos="8175"/>
        </w:tabs>
        <w:spacing w:after="0" w:line="360" w:lineRule="auto"/>
        <w:jc w:val="both"/>
        <w:rPr>
          <w:sz w:val="28"/>
          <w:szCs w:val="28"/>
        </w:rPr>
      </w:pPr>
      <w:r w:rsidRPr="00095313">
        <w:rPr>
          <w:bCs/>
          <w:sz w:val="28"/>
          <w:szCs w:val="28"/>
        </w:rPr>
        <w:t>Po ukončení aktivity si žáci sv</w:t>
      </w:r>
      <w:r w:rsidR="0057154A">
        <w:rPr>
          <w:bCs/>
          <w:sz w:val="28"/>
          <w:szCs w:val="28"/>
        </w:rPr>
        <w:t>é</w:t>
      </w:r>
      <w:r w:rsidR="003B5CA0">
        <w:rPr>
          <w:bCs/>
          <w:sz w:val="28"/>
          <w:szCs w:val="28"/>
        </w:rPr>
        <w:t xml:space="preserve"> výsledky vzájemně zkontrolují -</w:t>
      </w:r>
      <w:r w:rsidR="0057154A">
        <w:rPr>
          <w:bCs/>
          <w:sz w:val="28"/>
          <w:szCs w:val="28"/>
        </w:rPr>
        <w:t xml:space="preserve"> buď ve formě skupinové práce, nebo ve formě práce v plénu.</w:t>
      </w:r>
    </w:p>
    <w:p w:rsidR="008C4F79" w:rsidRDefault="008C4F79" w:rsidP="008905E4">
      <w:pPr>
        <w:autoSpaceDE w:val="0"/>
        <w:autoSpaceDN w:val="0"/>
        <w:adjustRightInd w:val="0"/>
        <w:spacing w:after="0" w:line="360" w:lineRule="auto"/>
        <w:jc w:val="both"/>
        <w:rPr>
          <w:bCs/>
          <w:color w:val="231F20"/>
          <w:sz w:val="28"/>
          <w:szCs w:val="28"/>
        </w:rPr>
      </w:pPr>
    </w:p>
    <w:p w:rsidR="002C1A4E" w:rsidRPr="002C1A4E" w:rsidRDefault="002C1A4E" w:rsidP="008905E4">
      <w:pPr>
        <w:autoSpaceDE w:val="0"/>
        <w:autoSpaceDN w:val="0"/>
        <w:adjustRightInd w:val="0"/>
        <w:spacing w:after="0" w:line="360" w:lineRule="auto"/>
        <w:jc w:val="both"/>
        <w:rPr>
          <w:bCs/>
          <w:color w:val="231F20"/>
          <w:sz w:val="28"/>
          <w:szCs w:val="28"/>
        </w:rPr>
      </w:pPr>
      <w:r w:rsidRPr="002C1A4E">
        <w:rPr>
          <w:b/>
          <w:bCs/>
          <w:color w:val="231F20"/>
          <w:sz w:val="28"/>
          <w:szCs w:val="28"/>
        </w:rPr>
        <w:t>Verze 4</w:t>
      </w:r>
      <w:r>
        <w:rPr>
          <w:b/>
          <w:bCs/>
          <w:color w:val="231F20"/>
          <w:sz w:val="28"/>
          <w:szCs w:val="28"/>
        </w:rPr>
        <w:t xml:space="preserve"> </w:t>
      </w:r>
      <w:r>
        <w:rPr>
          <w:bCs/>
          <w:color w:val="231F20"/>
          <w:sz w:val="28"/>
          <w:szCs w:val="28"/>
        </w:rPr>
        <w:t xml:space="preserve">nabízí zapojení kreativní práce žáků. Žáci vytvoří skupiny a každá skupina dostane za úkol namalovat snídaňový stůl. Chce-li učitel nabídnout zábavnější verzi, mohou být snídaňové stoly více determinovány – např. snídaňový stůl doma ve všední den, snídaňový stůl doma o víkendu, snídaňový stůl z hotelu o dovolené </w:t>
      </w:r>
      <w:proofErr w:type="spellStart"/>
      <w:r>
        <w:rPr>
          <w:bCs/>
          <w:color w:val="231F20"/>
          <w:sz w:val="28"/>
          <w:szCs w:val="28"/>
        </w:rPr>
        <w:t>etc</w:t>
      </w:r>
      <w:proofErr w:type="spellEnd"/>
      <w:r>
        <w:rPr>
          <w:bCs/>
          <w:color w:val="231F20"/>
          <w:sz w:val="28"/>
          <w:szCs w:val="28"/>
        </w:rPr>
        <w:t xml:space="preserve">. Na základě takto vytvořených kreseb může vyučující navázat pracovní verzí č. 2.     </w:t>
      </w:r>
    </w:p>
    <w:p w:rsidR="00034BB4" w:rsidRDefault="00034BB4" w:rsidP="008905E4">
      <w:pPr>
        <w:pStyle w:val="Nadpis1"/>
        <w:spacing w:line="360" w:lineRule="auto"/>
      </w:pPr>
      <w:bookmarkStart w:id="24" w:name="_Toc358796031"/>
    </w:p>
    <w:p w:rsidR="00B07B5D" w:rsidRPr="00095313" w:rsidRDefault="00B07B5D" w:rsidP="008905E4">
      <w:pPr>
        <w:pStyle w:val="Nadpis1"/>
        <w:spacing w:line="360" w:lineRule="auto"/>
      </w:pPr>
      <w:r w:rsidRPr="00095313">
        <w:t xml:space="preserve">Téma: </w:t>
      </w:r>
      <w:proofErr w:type="spellStart"/>
      <w:r w:rsidRPr="00095313">
        <w:t>Rate</w:t>
      </w:r>
      <w:proofErr w:type="spellEnd"/>
      <w:r w:rsidRPr="00095313">
        <w:t xml:space="preserve"> </w:t>
      </w:r>
      <w:proofErr w:type="spellStart"/>
      <w:r w:rsidRPr="00095313">
        <w:t>mal</w:t>
      </w:r>
      <w:proofErr w:type="spellEnd"/>
      <w:r w:rsidRPr="00095313">
        <w:t xml:space="preserve"> - </w:t>
      </w:r>
      <w:proofErr w:type="spellStart"/>
      <w:r w:rsidRPr="00095313">
        <w:t>was</w:t>
      </w:r>
      <w:proofErr w:type="spellEnd"/>
      <w:r w:rsidRPr="00095313">
        <w:t xml:space="preserve"> </w:t>
      </w:r>
      <w:proofErr w:type="spellStart"/>
      <w:r w:rsidRPr="00095313">
        <w:t>ist</w:t>
      </w:r>
      <w:proofErr w:type="spellEnd"/>
      <w:r w:rsidRPr="00095313">
        <w:t xml:space="preserve"> </w:t>
      </w:r>
      <w:proofErr w:type="spellStart"/>
      <w:r w:rsidRPr="00095313">
        <w:t>das</w:t>
      </w:r>
      <w:proofErr w:type="spellEnd"/>
      <w:r w:rsidRPr="00095313">
        <w:t>?</w:t>
      </w:r>
      <w:bookmarkEnd w:id="24"/>
    </w:p>
    <w:p w:rsidR="00B07B5D" w:rsidRPr="00095313" w:rsidRDefault="00B07B5D" w:rsidP="008905E4">
      <w:pPr>
        <w:tabs>
          <w:tab w:val="left" w:pos="8175"/>
        </w:tabs>
        <w:spacing w:after="0" w:line="360" w:lineRule="auto"/>
        <w:jc w:val="both"/>
        <w:rPr>
          <w:b/>
          <w:bCs/>
          <w:sz w:val="28"/>
          <w:szCs w:val="28"/>
        </w:rPr>
      </w:pPr>
    </w:p>
    <w:p w:rsidR="00B07B5D" w:rsidRPr="00095313" w:rsidRDefault="0057154A" w:rsidP="008905E4">
      <w:pPr>
        <w:tabs>
          <w:tab w:val="left" w:pos="8175"/>
        </w:tabs>
        <w:spacing w:after="0" w:line="360" w:lineRule="auto"/>
        <w:jc w:val="both"/>
        <w:rPr>
          <w:bCs/>
          <w:sz w:val="28"/>
          <w:szCs w:val="28"/>
        </w:rPr>
      </w:pPr>
      <w:r>
        <w:rPr>
          <w:bCs/>
          <w:sz w:val="28"/>
          <w:szCs w:val="28"/>
        </w:rPr>
        <w:t xml:space="preserve">Aktivita </w:t>
      </w:r>
      <w:proofErr w:type="spellStart"/>
      <w:r>
        <w:rPr>
          <w:bCs/>
          <w:sz w:val="28"/>
          <w:szCs w:val="28"/>
        </w:rPr>
        <w:t>Rate</w:t>
      </w:r>
      <w:proofErr w:type="spellEnd"/>
      <w:r>
        <w:rPr>
          <w:bCs/>
          <w:sz w:val="28"/>
          <w:szCs w:val="28"/>
        </w:rPr>
        <w:t xml:space="preserve"> </w:t>
      </w:r>
      <w:proofErr w:type="spellStart"/>
      <w:r>
        <w:rPr>
          <w:bCs/>
          <w:sz w:val="28"/>
          <w:szCs w:val="28"/>
        </w:rPr>
        <w:t>mal</w:t>
      </w:r>
      <w:proofErr w:type="spellEnd"/>
      <w:r>
        <w:rPr>
          <w:bCs/>
          <w:sz w:val="28"/>
          <w:szCs w:val="28"/>
        </w:rPr>
        <w:t xml:space="preserve"> je </w:t>
      </w:r>
      <w:r w:rsidR="00D1327A">
        <w:rPr>
          <w:bCs/>
          <w:sz w:val="28"/>
          <w:szCs w:val="28"/>
        </w:rPr>
        <w:t xml:space="preserve">náročnější variantou aktivity </w:t>
      </w:r>
      <w:proofErr w:type="spellStart"/>
      <w:r w:rsidR="00D1327A">
        <w:rPr>
          <w:bCs/>
          <w:sz w:val="28"/>
          <w:szCs w:val="28"/>
        </w:rPr>
        <w:t>Was</w:t>
      </w:r>
      <w:proofErr w:type="spellEnd"/>
      <w:r w:rsidR="00D1327A">
        <w:rPr>
          <w:bCs/>
          <w:sz w:val="28"/>
          <w:szCs w:val="28"/>
        </w:rPr>
        <w:t xml:space="preserve"> </w:t>
      </w:r>
      <w:proofErr w:type="spellStart"/>
      <w:r w:rsidR="00D1327A">
        <w:rPr>
          <w:bCs/>
          <w:sz w:val="28"/>
          <w:szCs w:val="28"/>
        </w:rPr>
        <w:t>ist</w:t>
      </w:r>
      <w:proofErr w:type="spellEnd"/>
      <w:r w:rsidR="00D1327A">
        <w:rPr>
          <w:bCs/>
          <w:sz w:val="28"/>
          <w:szCs w:val="28"/>
        </w:rPr>
        <w:t xml:space="preserve"> </w:t>
      </w:r>
      <w:proofErr w:type="spellStart"/>
      <w:r w:rsidR="00D1327A">
        <w:rPr>
          <w:bCs/>
          <w:sz w:val="28"/>
          <w:szCs w:val="28"/>
        </w:rPr>
        <w:t>das</w:t>
      </w:r>
      <w:proofErr w:type="spellEnd"/>
      <w:r w:rsidR="00D1327A">
        <w:rPr>
          <w:bCs/>
          <w:sz w:val="28"/>
          <w:szCs w:val="28"/>
        </w:rPr>
        <w:t xml:space="preserve">. Aplikace aktivity může probíhat identicky jako v této aktivitě. Doporučujeme zejména využití formy staničního učení, které aktivizuje všechny žáky ve třídě a podporuje žáky s kinestetickým učebním stylem. Další, spíše tradiční verze zpracování </w:t>
      </w:r>
      <w:r w:rsidR="00CC6FA3">
        <w:rPr>
          <w:bCs/>
          <w:sz w:val="28"/>
          <w:szCs w:val="28"/>
        </w:rPr>
        <w:t>textu, může probíhat dle popisu aktivity v tištěné publikaci: vyučující</w:t>
      </w:r>
      <w:r w:rsidR="00B07B5D" w:rsidRPr="00095313">
        <w:rPr>
          <w:bCs/>
          <w:sz w:val="28"/>
          <w:szCs w:val="28"/>
        </w:rPr>
        <w:t xml:space="preserve"> prezentuje žákům n</w:t>
      </w:r>
      <w:r w:rsidR="00CC6FA3">
        <w:rPr>
          <w:bCs/>
          <w:sz w:val="28"/>
          <w:szCs w:val="28"/>
        </w:rPr>
        <w:t>eznámá slovíčka (doporučené lexikální jednotky na prezentaci jsou uvedeny v tištené publikaci</w:t>
      </w:r>
      <w:r w:rsidR="00B07B5D" w:rsidRPr="00095313">
        <w:rPr>
          <w:bCs/>
          <w:sz w:val="28"/>
          <w:szCs w:val="28"/>
        </w:rPr>
        <w:t>)</w:t>
      </w:r>
      <w:r w:rsidR="00CC6FA3">
        <w:rPr>
          <w:bCs/>
          <w:sz w:val="28"/>
          <w:szCs w:val="28"/>
        </w:rPr>
        <w:t>, p</w:t>
      </w:r>
      <w:r w:rsidR="00B07B5D" w:rsidRPr="00095313">
        <w:rPr>
          <w:bCs/>
          <w:sz w:val="28"/>
          <w:szCs w:val="28"/>
        </w:rPr>
        <w:t>oté</w:t>
      </w:r>
      <w:r w:rsidR="00CC6FA3">
        <w:rPr>
          <w:bCs/>
          <w:sz w:val="28"/>
          <w:szCs w:val="28"/>
        </w:rPr>
        <w:t xml:space="preserve"> se </w:t>
      </w:r>
      <w:r w:rsidR="00B07B5D" w:rsidRPr="00095313">
        <w:rPr>
          <w:bCs/>
          <w:sz w:val="28"/>
          <w:szCs w:val="28"/>
        </w:rPr>
        <w:t>rozd</w:t>
      </w:r>
      <w:r w:rsidR="00CC6FA3">
        <w:rPr>
          <w:bCs/>
          <w:sz w:val="28"/>
          <w:szCs w:val="28"/>
        </w:rPr>
        <w:t xml:space="preserve">ají </w:t>
      </w:r>
      <w:r w:rsidR="00D86510">
        <w:rPr>
          <w:bCs/>
          <w:sz w:val="28"/>
          <w:szCs w:val="28"/>
        </w:rPr>
        <w:t>žákům pracovní listy.</w:t>
      </w:r>
      <w:r w:rsidR="003B5CA0" w:rsidRPr="00D86510">
        <w:rPr>
          <w:bCs/>
          <w:sz w:val="28"/>
          <w:szCs w:val="28"/>
        </w:rPr>
        <w:t xml:space="preserve"> </w:t>
      </w:r>
      <w:r w:rsidR="00D86510" w:rsidRPr="00D86510">
        <w:rPr>
          <w:bCs/>
          <w:sz w:val="28"/>
          <w:szCs w:val="28"/>
        </w:rPr>
        <w:t>Úkolem</w:t>
      </w:r>
      <w:r w:rsidR="00B07B5D" w:rsidRPr="00D86510">
        <w:rPr>
          <w:bCs/>
          <w:sz w:val="28"/>
          <w:szCs w:val="28"/>
        </w:rPr>
        <w:t xml:space="preserve"> </w:t>
      </w:r>
      <w:r w:rsidR="00B07B5D" w:rsidRPr="00095313">
        <w:rPr>
          <w:bCs/>
          <w:sz w:val="28"/>
          <w:szCs w:val="28"/>
        </w:rPr>
        <w:t>žáků je na základě krátkého popisu rozhodnout, které slovo je zde popisováno. Při četbě a řešení hádanky mohou žáci používat slovník.</w:t>
      </w:r>
      <w:r w:rsidR="00CC6FA3">
        <w:rPr>
          <w:bCs/>
          <w:sz w:val="28"/>
          <w:szCs w:val="28"/>
        </w:rPr>
        <w:t xml:space="preserve"> Pro zpracování je možno využít formu individuální, párové nebo i skupinové práce.</w:t>
      </w:r>
      <w:r w:rsidR="00B07B5D" w:rsidRPr="00095313">
        <w:rPr>
          <w:bCs/>
          <w:sz w:val="28"/>
          <w:szCs w:val="28"/>
        </w:rPr>
        <w:t xml:space="preserve"> Pozor,</w:t>
      </w:r>
      <w:r w:rsidR="00CC6FA3">
        <w:rPr>
          <w:bCs/>
          <w:sz w:val="28"/>
          <w:szCs w:val="28"/>
        </w:rPr>
        <w:t xml:space="preserve"> žáci bývají </w:t>
      </w:r>
      <w:r w:rsidR="00CC6FA3">
        <w:rPr>
          <w:bCs/>
          <w:sz w:val="28"/>
          <w:szCs w:val="28"/>
        </w:rPr>
        <w:lastRenderedPageBreak/>
        <w:t>někdy velmi kreativní a uvedené</w:t>
      </w:r>
      <w:r w:rsidR="00B07B5D" w:rsidRPr="00095313">
        <w:rPr>
          <w:bCs/>
          <w:sz w:val="28"/>
          <w:szCs w:val="28"/>
        </w:rPr>
        <w:t xml:space="preserve"> text</w:t>
      </w:r>
      <w:r w:rsidR="00CC6FA3">
        <w:rPr>
          <w:bCs/>
          <w:sz w:val="28"/>
          <w:szCs w:val="28"/>
        </w:rPr>
        <w:t>y</w:t>
      </w:r>
      <w:r w:rsidR="00B07B5D" w:rsidRPr="00095313">
        <w:rPr>
          <w:bCs/>
          <w:sz w:val="28"/>
          <w:szCs w:val="28"/>
        </w:rPr>
        <w:t xml:space="preserve"> m</w:t>
      </w:r>
      <w:r w:rsidR="00CC6FA3">
        <w:rPr>
          <w:bCs/>
          <w:sz w:val="28"/>
          <w:szCs w:val="28"/>
        </w:rPr>
        <w:t>ohou</w:t>
      </w:r>
      <w:r w:rsidR="00B07B5D" w:rsidRPr="00095313">
        <w:rPr>
          <w:bCs/>
          <w:sz w:val="28"/>
          <w:szCs w:val="28"/>
        </w:rPr>
        <w:t xml:space="preserve"> mít více řešení. </w:t>
      </w:r>
      <w:r w:rsidR="00CC6FA3">
        <w:rPr>
          <w:bCs/>
          <w:sz w:val="28"/>
          <w:szCs w:val="28"/>
        </w:rPr>
        <w:t xml:space="preserve">Je potřeba akceptovat veškerá řešení, která </w:t>
      </w:r>
      <w:r w:rsidR="00ED000C">
        <w:rPr>
          <w:bCs/>
          <w:sz w:val="28"/>
          <w:szCs w:val="28"/>
        </w:rPr>
        <w:t xml:space="preserve">obsahu </w:t>
      </w:r>
      <w:r w:rsidR="00CC6FA3">
        <w:rPr>
          <w:bCs/>
          <w:sz w:val="28"/>
          <w:szCs w:val="28"/>
        </w:rPr>
        <w:t xml:space="preserve">textu </w:t>
      </w:r>
      <w:r w:rsidR="00ED000C">
        <w:rPr>
          <w:bCs/>
          <w:sz w:val="28"/>
          <w:szCs w:val="28"/>
        </w:rPr>
        <w:t xml:space="preserve">víceméně </w:t>
      </w:r>
      <w:r w:rsidR="00CC6FA3">
        <w:rPr>
          <w:bCs/>
          <w:sz w:val="28"/>
          <w:szCs w:val="28"/>
        </w:rPr>
        <w:t>odpovídají.</w:t>
      </w:r>
    </w:p>
    <w:p w:rsidR="00B07B5D" w:rsidRPr="00095313" w:rsidRDefault="00B07B5D" w:rsidP="008905E4">
      <w:pPr>
        <w:tabs>
          <w:tab w:val="left" w:pos="8175"/>
        </w:tabs>
        <w:spacing w:after="0" w:line="360" w:lineRule="auto"/>
        <w:jc w:val="both"/>
        <w:rPr>
          <w:bCs/>
          <w:sz w:val="28"/>
          <w:szCs w:val="28"/>
        </w:rPr>
      </w:pPr>
      <w:r w:rsidRPr="00095313">
        <w:rPr>
          <w:bCs/>
          <w:sz w:val="28"/>
          <w:szCs w:val="28"/>
        </w:rPr>
        <w:t xml:space="preserve">Po ukončení aktivity </w:t>
      </w:r>
      <w:r w:rsidR="00CC6FA3">
        <w:rPr>
          <w:bCs/>
          <w:sz w:val="28"/>
          <w:szCs w:val="28"/>
        </w:rPr>
        <w:t xml:space="preserve">je nutné </w:t>
      </w:r>
      <w:r w:rsidRPr="00095313">
        <w:rPr>
          <w:bCs/>
          <w:sz w:val="28"/>
          <w:szCs w:val="28"/>
        </w:rPr>
        <w:t>prov</w:t>
      </w:r>
      <w:r w:rsidR="00CC6FA3">
        <w:rPr>
          <w:bCs/>
          <w:sz w:val="28"/>
          <w:szCs w:val="28"/>
        </w:rPr>
        <w:t>ést</w:t>
      </w:r>
      <w:r w:rsidRPr="00095313">
        <w:rPr>
          <w:bCs/>
          <w:sz w:val="28"/>
          <w:szCs w:val="28"/>
        </w:rPr>
        <w:t xml:space="preserve"> kontrolu</w:t>
      </w:r>
      <w:r w:rsidR="00CC6FA3">
        <w:rPr>
          <w:bCs/>
          <w:sz w:val="28"/>
          <w:szCs w:val="28"/>
        </w:rPr>
        <w:t xml:space="preserve"> řešení. Kontrola může být realizována </w:t>
      </w:r>
      <w:r w:rsidRPr="00095313">
        <w:rPr>
          <w:bCs/>
          <w:sz w:val="28"/>
          <w:szCs w:val="28"/>
        </w:rPr>
        <w:t xml:space="preserve">buď s celou třídou, aby si žáci uvědomili různé možnosti řešení, nebo si žáci své výsledky zkontrolují sami ve skupinách. Žáci mohou </w:t>
      </w:r>
      <w:r w:rsidR="00CC6FA3">
        <w:rPr>
          <w:bCs/>
          <w:sz w:val="28"/>
          <w:szCs w:val="28"/>
        </w:rPr>
        <w:t xml:space="preserve">také </w:t>
      </w:r>
      <w:r w:rsidRPr="00095313">
        <w:rPr>
          <w:bCs/>
          <w:sz w:val="28"/>
          <w:szCs w:val="28"/>
        </w:rPr>
        <w:t xml:space="preserve">přečíst jednotlivé texty </w:t>
      </w:r>
      <w:r w:rsidR="00CC6FA3">
        <w:rPr>
          <w:bCs/>
          <w:sz w:val="28"/>
          <w:szCs w:val="28"/>
        </w:rPr>
        <w:t xml:space="preserve">nahlas </w:t>
      </w:r>
      <w:r w:rsidRPr="00095313">
        <w:rPr>
          <w:bCs/>
          <w:sz w:val="28"/>
          <w:szCs w:val="28"/>
        </w:rPr>
        <w:t>(</w:t>
      </w:r>
      <w:r w:rsidR="00CC6FA3">
        <w:rPr>
          <w:bCs/>
          <w:sz w:val="28"/>
          <w:szCs w:val="28"/>
        </w:rPr>
        <w:t xml:space="preserve">podporujeme tím </w:t>
      </w:r>
      <w:r>
        <w:rPr>
          <w:bCs/>
          <w:sz w:val="28"/>
          <w:szCs w:val="28"/>
        </w:rPr>
        <w:t xml:space="preserve">nácvik výslovnosti) a </w:t>
      </w:r>
      <w:r w:rsidR="00CC6FA3">
        <w:rPr>
          <w:bCs/>
          <w:sz w:val="28"/>
          <w:szCs w:val="28"/>
        </w:rPr>
        <w:t xml:space="preserve">posléze </w:t>
      </w:r>
      <w:r>
        <w:rPr>
          <w:bCs/>
          <w:sz w:val="28"/>
          <w:szCs w:val="28"/>
        </w:rPr>
        <w:t>sdělit svá</w:t>
      </w:r>
      <w:r w:rsidRPr="00095313">
        <w:rPr>
          <w:bCs/>
          <w:sz w:val="28"/>
          <w:szCs w:val="28"/>
        </w:rPr>
        <w:t xml:space="preserve"> řešení. </w:t>
      </w:r>
    </w:p>
    <w:p w:rsidR="00B07B5D" w:rsidRDefault="00B07B5D" w:rsidP="008905E4">
      <w:pPr>
        <w:tabs>
          <w:tab w:val="left" w:pos="8175"/>
        </w:tabs>
        <w:spacing w:after="0" w:line="360" w:lineRule="auto"/>
        <w:rPr>
          <w:bCs/>
          <w:sz w:val="28"/>
          <w:szCs w:val="28"/>
        </w:rPr>
      </w:pPr>
    </w:p>
    <w:p w:rsidR="00034BB4" w:rsidRPr="00095313" w:rsidRDefault="00034BB4" w:rsidP="008905E4">
      <w:pPr>
        <w:tabs>
          <w:tab w:val="left" w:pos="8175"/>
        </w:tabs>
        <w:spacing w:after="0" w:line="360" w:lineRule="auto"/>
        <w:rPr>
          <w:bCs/>
          <w:sz w:val="28"/>
          <w:szCs w:val="28"/>
        </w:rPr>
      </w:pPr>
    </w:p>
    <w:p w:rsidR="00B07B5D" w:rsidRPr="00095313" w:rsidRDefault="00B07B5D" w:rsidP="008905E4">
      <w:pPr>
        <w:pStyle w:val="Nadpis1"/>
        <w:spacing w:line="360" w:lineRule="auto"/>
      </w:pPr>
      <w:bookmarkStart w:id="25" w:name="_Toc358796032"/>
      <w:r w:rsidRPr="00095313">
        <w:t xml:space="preserve">Téma: </w:t>
      </w:r>
      <w:proofErr w:type="spellStart"/>
      <w:r w:rsidRPr="00095313">
        <w:t>Eine</w:t>
      </w:r>
      <w:proofErr w:type="spellEnd"/>
      <w:r w:rsidRPr="00095313">
        <w:t xml:space="preserve"> </w:t>
      </w:r>
      <w:proofErr w:type="spellStart"/>
      <w:r w:rsidRPr="00095313">
        <w:t>Weltreise</w:t>
      </w:r>
      <w:bookmarkEnd w:id="25"/>
      <w:proofErr w:type="spellEnd"/>
    </w:p>
    <w:p w:rsidR="00B07B5D" w:rsidRPr="00095313" w:rsidRDefault="00CC6FA3" w:rsidP="008905E4">
      <w:pPr>
        <w:tabs>
          <w:tab w:val="left" w:pos="8175"/>
        </w:tabs>
        <w:spacing w:after="0" w:line="360" w:lineRule="auto"/>
        <w:jc w:val="both"/>
        <w:rPr>
          <w:bCs/>
          <w:sz w:val="28"/>
          <w:szCs w:val="28"/>
        </w:rPr>
      </w:pPr>
      <w:r w:rsidRPr="00CC6FA3">
        <w:rPr>
          <w:bCs/>
          <w:sz w:val="28"/>
          <w:szCs w:val="28"/>
        </w:rPr>
        <w:t xml:space="preserve">Pro zpracování </w:t>
      </w:r>
      <w:r>
        <w:rPr>
          <w:bCs/>
          <w:sz w:val="28"/>
          <w:szCs w:val="28"/>
        </w:rPr>
        <w:t xml:space="preserve">aktivity </w:t>
      </w:r>
      <w:proofErr w:type="spellStart"/>
      <w:r>
        <w:rPr>
          <w:bCs/>
          <w:sz w:val="28"/>
          <w:szCs w:val="28"/>
        </w:rPr>
        <w:t>Eine</w:t>
      </w:r>
      <w:proofErr w:type="spellEnd"/>
      <w:r>
        <w:rPr>
          <w:bCs/>
          <w:sz w:val="28"/>
          <w:szCs w:val="28"/>
        </w:rPr>
        <w:t xml:space="preserve"> </w:t>
      </w:r>
      <w:proofErr w:type="spellStart"/>
      <w:r>
        <w:rPr>
          <w:bCs/>
          <w:sz w:val="28"/>
          <w:szCs w:val="28"/>
        </w:rPr>
        <w:t>Weltreise</w:t>
      </w:r>
      <w:proofErr w:type="spellEnd"/>
      <w:r w:rsidR="00401236">
        <w:rPr>
          <w:bCs/>
          <w:sz w:val="28"/>
          <w:szCs w:val="28"/>
        </w:rPr>
        <w:t xml:space="preserve">, která kromě podpory dovednosti čtení s porozuměním nabízí i text, pro jehož zpracování žáci budou potřebovat i znalosti z jiných předmětů, </w:t>
      </w:r>
      <w:r>
        <w:rPr>
          <w:bCs/>
          <w:sz w:val="28"/>
          <w:szCs w:val="28"/>
        </w:rPr>
        <w:t>nabízíme vyučujícím dva metodické postupy pro zpracování textu. V první verzi u</w:t>
      </w:r>
      <w:r w:rsidR="00B07B5D" w:rsidRPr="00095313">
        <w:rPr>
          <w:bCs/>
          <w:sz w:val="28"/>
          <w:szCs w:val="28"/>
        </w:rPr>
        <w:t>čitel nejdříve se žáky zpracuje neznámou slovní zásobu</w:t>
      </w:r>
      <w:r w:rsidR="00502176">
        <w:rPr>
          <w:bCs/>
          <w:sz w:val="28"/>
          <w:szCs w:val="28"/>
        </w:rPr>
        <w:t xml:space="preserve"> (výběr lexikálních jednotek určí vyučující dle potřeby a znalostí cílové skupiny)</w:t>
      </w:r>
      <w:r w:rsidR="00B07B5D" w:rsidRPr="00095313">
        <w:rPr>
          <w:bCs/>
          <w:sz w:val="28"/>
          <w:szCs w:val="28"/>
        </w:rPr>
        <w:t xml:space="preserve"> a poté </w:t>
      </w:r>
      <w:r>
        <w:rPr>
          <w:bCs/>
          <w:sz w:val="28"/>
          <w:szCs w:val="28"/>
        </w:rPr>
        <w:t xml:space="preserve">jim </w:t>
      </w:r>
      <w:r w:rsidR="00B07B5D" w:rsidRPr="00095313">
        <w:rPr>
          <w:bCs/>
          <w:sz w:val="28"/>
          <w:szCs w:val="28"/>
        </w:rPr>
        <w:t xml:space="preserve">rozdá </w:t>
      </w:r>
      <w:r>
        <w:rPr>
          <w:bCs/>
          <w:sz w:val="28"/>
          <w:szCs w:val="28"/>
        </w:rPr>
        <w:t>pracovní listy. Doporučen</w:t>
      </w:r>
      <w:r w:rsidR="00B00494">
        <w:rPr>
          <w:bCs/>
          <w:sz w:val="28"/>
          <w:szCs w:val="28"/>
        </w:rPr>
        <w:t>á</w:t>
      </w:r>
      <w:r>
        <w:rPr>
          <w:bCs/>
          <w:sz w:val="28"/>
          <w:szCs w:val="28"/>
        </w:rPr>
        <w:t xml:space="preserve"> sociální forma je buď práce ve </w:t>
      </w:r>
      <w:r w:rsidR="00B00494">
        <w:rPr>
          <w:bCs/>
          <w:sz w:val="28"/>
          <w:szCs w:val="28"/>
        </w:rPr>
        <w:t>dvojicích, nebo</w:t>
      </w:r>
      <w:r>
        <w:rPr>
          <w:bCs/>
          <w:sz w:val="28"/>
          <w:szCs w:val="28"/>
        </w:rPr>
        <w:t xml:space="preserve"> v malých pracovních skupinách.</w:t>
      </w:r>
      <w:r w:rsidR="00502176">
        <w:rPr>
          <w:bCs/>
          <w:sz w:val="28"/>
          <w:szCs w:val="28"/>
        </w:rPr>
        <w:t xml:space="preserve"> Texty lze ale zpracovat i ve formě individuální práce. </w:t>
      </w:r>
      <w:r>
        <w:rPr>
          <w:bCs/>
          <w:sz w:val="28"/>
          <w:szCs w:val="28"/>
        </w:rPr>
        <w:t xml:space="preserve">Žáci mají za </w:t>
      </w:r>
      <w:r w:rsidR="00B07B5D" w:rsidRPr="00095313">
        <w:rPr>
          <w:bCs/>
          <w:sz w:val="28"/>
          <w:szCs w:val="28"/>
        </w:rPr>
        <w:t>úkol přečíst</w:t>
      </w:r>
      <w:r>
        <w:rPr>
          <w:bCs/>
          <w:sz w:val="28"/>
          <w:szCs w:val="28"/>
        </w:rPr>
        <w:t xml:space="preserve"> si</w:t>
      </w:r>
      <w:r w:rsidR="00B07B5D" w:rsidRPr="00095313">
        <w:rPr>
          <w:bCs/>
          <w:sz w:val="28"/>
          <w:szCs w:val="28"/>
        </w:rPr>
        <w:t xml:space="preserve"> krátké texty a rozhodnout, jak se dané město jmenuje. Pro </w:t>
      </w:r>
      <w:r>
        <w:rPr>
          <w:bCs/>
          <w:sz w:val="28"/>
          <w:szCs w:val="28"/>
        </w:rPr>
        <w:t>úspěšné zvládnutí textu</w:t>
      </w:r>
      <w:r w:rsidR="00B00494">
        <w:rPr>
          <w:bCs/>
          <w:sz w:val="28"/>
          <w:szCs w:val="28"/>
        </w:rPr>
        <w:t xml:space="preserve">, při kterém </w:t>
      </w:r>
      <w:r w:rsidR="00ED000C">
        <w:rPr>
          <w:bCs/>
          <w:sz w:val="28"/>
          <w:szCs w:val="28"/>
        </w:rPr>
        <w:t xml:space="preserve">žáci </w:t>
      </w:r>
      <w:r w:rsidR="00B00494">
        <w:rPr>
          <w:bCs/>
          <w:sz w:val="28"/>
          <w:szCs w:val="28"/>
        </w:rPr>
        <w:t>rozvíjejí svoji dovednost globálního čtení s porozuměním,</w:t>
      </w:r>
      <w:r w:rsidR="00B07B5D" w:rsidRPr="00095313">
        <w:rPr>
          <w:bCs/>
          <w:sz w:val="28"/>
          <w:szCs w:val="28"/>
        </w:rPr>
        <w:t xml:space="preserve"> budou žáci pravděpodobně </w:t>
      </w:r>
      <w:r w:rsidR="00B00494">
        <w:rPr>
          <w:bCs/>
          <w:sz w:val="28"/>
          <w:szCs w:val="28"/>
        </w:rPr>
        <w:t>potřebovat a v</w:t>
      </w:r>
      <w:r w:rsidR="00B07B5D" w:rsidRPr="00095313">
        <w:rPr>
          <w:bCs/>
          <w:sz w:val="28"/>
          <w:szCs w:val="28"/>
        </w:rPr>
        <w:t>yužívat slovník</w:t>
      </w:r>
      <w:r>
        <w:rPr>
          <w:bCs/>
          <w:sz w:val="28"/>
          <w:szCs w:val="28"/>
        </w:rPr>
        <w:t>y</w:t>
      </w:r>
      <w:r w:rsidR="00B00494">
        <w:rPr>
          <w:bCs/>
          <w:sz w:val="28"/>
          <w:szCs w:val="28"/>
        </w:rPr>
        <w:t>, proto je potřeba jim slovníky připravit</w:t>
      </w:r>
      <w:r w:rsidR="00B07B5D" w:rsidRPr="00095313">
        <w:rPr>
          <w:bCs/>
          <w:sz w:val="28"/>
          <w:szCs w:val="28"/>
        </w:rPr>
        <w:t xml:space="preserve">. Pokud žáci budou pracovat jednotlivě, mohou </w:t>
      </w:r>
      <w:r w:rsidR="00D00479" w:rsidRPr="00095313">
        <w:rPr>
          <w:bCs/>
          <w:sz w:val="28"/>
          <w:szCs w:val="28"/>
        </w:rPr>
        <w:t>po ukončení</w:t>
      </w:r>
      <w:r w:rsidR="00ED000C">
        <w:rPr>
          <w:bCs/>
          <w:sz w:val="28"/>
          <w:szCs w:val="28"/>
        </w:rPr>
        <w:t xml:space="preserve"> četby textu </w:t>
      </w:r>
      <w:r w:rsidR="00B07B5D" w:rsidRPr="00095313">
        <w:rPr>
          <w:bCs/>
          <w:sz w:val="28"/>
          <w:szCs w:val="28"/>
        </w:rPr>
        <w:t xml:space="preserve">vytvořit malé skupinky a zkontrolovat si vzájemně </w:t>
      </w:r>
      <w:r w:rsidR="00ED000C">
        <w:rPr>
          <w:bCs/>
          <w:sz w:val="28"/>
          <w:szCs w:val="28"/>
        </w:rPr>
        <w:t xml:space="preserve">svá </w:t>
      </w:r>
      <w:r w:rsidR="00B07B5D" w:rsidRPr="00095313">
        <w:rPr>
          <w:bCs/>
          <w:sz w:val="28"/>
          <w:szCs w:val="28"/>
        </w:rPr>
        <w:t>řešení. Na závěr aktivity mohou žáci jednotlivé texty číst nahlas (</w:t>
      </w:r>
      <w:r w:rsidR="00502176">
        <w:rPr>
          <w:bCs/>
          <w:sz w:val="28"/>
          <w:szCs w:val="28"/>
        </w:rPr>
        <w:t xml:space="preserve">jedná </w:t>
      </w:r>
      <w:proofErr w:type="gramStart"/>
      <w:r w:rsidR="00502176">
        <w:rPr>
          <w:bCs/>
          <w:sz w:val="28"/>
          <w:szCs w:val="28"/>
        </w:rPr>
        <w:t>s</w:t>
      </w:r>
      <w:r w:rsidR="00ED000C">
        <w:rPr>
          <w:bCs/>
          <w:sz w:val="28"/>
          <w:szCs w:val="28"/>
        </w:rPr>
        <w:t>e</w:t>
      </w:r>
      <w:r w:rsidR="00502176">
        <w:rPr>
          <w:bCs/>
          <w:sz w:val="28"/>
          <w:szCs w:val="28"/>
        </w:rPr>
        <w:t xml:space="preserve">  opět</w:t>
      </w:r>
      <w:proofErr w:type="gramEnd"/>
      <w:r w:rsidR="00502176">
        <w:rPr>
          <w:bCs/>
          <w:sz w:val="28"/>
          <w:szCs w:val="28"/>
        </w:rPr>
        <w:t xml:space="preserve"> o </w:t>
      </w:r>
      <w:r w:rsidR="00B07B5D" w:rsidRPr="00095313">
        <w:rPr>
          <w:bCs/>
          <w:sz w:val="28"/>
          <w:szCs w:val="28"/>
        </w:rPr>
        <w:t>nácvik výslovnosti) a</w:t>
      </w:r>
      <w:r w:rsidR="00502176">
        <w:rPr>
          <w:bCs/>
          <w:sz w:val="28"/>
          <w:szCs w:val="28"/>
        </w:rPr>
        <w:t xml:space="preserve"> sdělit si přitom svá</w:t>
      </w:r>
      <w:r w:rsidR="00B07B5D" w:rsidRPr="00095313">
        <w:rPr>
          <w:bCs/>
          <w:sz w:val="28"/>
          <w:szCs w:val="28"/>
        </w:rPr>
        <w:t xml:space="preserve"> řešení.</w:t>
      </w:r>
      <w:r w:rsidR="00D00479">
        <w:rPr>
          <w:bCs/>
          <w:sz w:val="28"/>
          <w:szCs w:val="28"/>
        </w:rPr>
        <w:t xml:space="preserve"> </w:t>
      </w:r>
    </w:p>
    <w:p w:rsidR="00B07B5D" w:rsidRDefault="00502176" w:rsidP="008905E4">
      <w:pPr>
        <w:tabs>
          <w:tab w:val="left" w:pos="8175"/>
        </w:tabs>
        <w:spacing w:after="0" w:line="360" w:lineRule="auto"/>
        <w:jc w:val="both"/>
        <w:rPr>
          <w:bCs/>
          <w:sz w:val="28"/>
          <w:szCs w:val="28"/>
        </w:rPr>
      </w:pPr>
      <w:r>
        <w:rPr>
          <w:bCs/>
          <w:sz w:val="28"/>
          <w:szCs w:val="28"/>
        </w:rPr>
        <w:lastRenderedPageBreak/>
        <w:t>Ve druhé verzi zpracování vyučující</w:t>
      </w:r>
      <w:r w:rsidR="00B07B5D" w:rsidRPr="00095313">
        <w:rPr>
          <w:bCs/>
          <w:sz w:val="28"/>
          <w:szCs w:val="28"/>
        </w:rPr>
        <w:t xml:space="preserve"> nejdříve se žáky zpracuje neznámou slovní zásobu</w:t>
      </w:r>
      <w:r>
        <w:rPr>
          <w:bCs/>
          <w:sz w:val="28"/>
          <w:szCs w:val="28"/>
        </w:rPr>
        <w:t xml:space="preserve"> (výběr lexikálních jednotek určí vyučující dle potřeby a znalostí cílové skupiny)</w:t>
      </w:r>
      <w:r w:rsidR="00D00479">
        <w:rPr>
          <w:bCs/>
          <w:sz w:val="28"/>
          <w:szCs w:val="28"/>
        </w:rPr>
        <w:t>,</w:t>
      </w:r>
      <w:r w:rsidR="00B07B5D" w:rsidRPr="00095313">
        <w:rPr>
          <w:bCs/>
          <w:sz w:val="28"/>
          <w:szCs w:val="28"/>
        </w:rPr>
        <w:t xml:space="preserve"> a poté </w:t>
      </w:r>
      <w:r>
        <w:rPr>
          <w:bCs/>
          <w:sz w:val="28"/>
          <w:szCs w:val="28"/>
        </w:rPr>
        <w:t xml:space="preserve">aplikuje metodu staničního učení, což znamená, že </w:t>
      </w:r>
      <w:r w:rsidR="00B07B5D" w:rsidRPr="00095313">
        <w:rPr>
          <w:bCs/>
          <w:sz w:val="28"/>
          <w:szCs w:val="28"/>
        </w:rPr>
        <w:t>rozmístí po třídě pracovní texty</w:t>
      </w:r>
      <w:r>
        <w:rPr>
          <w:bCs/>
          <w:sz w:val="28"/>
          <w:szCs w:val="28"/>
        </w:rPr>
        <w:t xml:space="preserve"> (</w:t>
      </w:r>
      <w:r w:rsidR="00B07B5D" w:rsidRPr="00095313">
        <w:rPr>
          <w:bCs/>
          <w:sz w:val="28"/>
          <w:szCs w:val="28"/>
        </w:rPr>
        <w:t>rozstříhané jednotlivé popisy světových měst</w:t>
      </w:r>
      <w:r>
        <w:rPr>
          <w:bCs/>
          <w:sz w:val="28"/>
          <w:szCs w:val="28"/>
        </w:rPr>
        <w:t>) a žáci</w:t>
      </w:r>
      <w:r w:rsidR="00B07B5D" w:rsidRPr="00095313">
        <w:rPr>
          <w:bCs/>
          <w:sz w:val="28"/>
          <w:szCs w:val="28"/>
        </w:rPr>
        <w:t xml:space="preserve"> poté v rámci </w:t>
      </w:r>
      <w:r>
        <w:rPr>
          <w:bCs/>
          <w:sz w:val="28"/>
          <w:szCs w:val="28"/>
        </w:rPr>
        <w:t xml:space="preserve">předem </w:t>
      </w:r>
      <w:r w:rsidR="00B07B5D" w:rsidRPr="00095313">
        <w:rPr>
          <w:bCs/>
          <w:sz w:val="28"/>
          <w:szCs w:val="28"/>
        </w:rPr>
        <w:t>vymezeného časového intervalu chodí po třídě, čtou texty a určují, které město je zd</w:t>
      </w:r>
      <w:r>
        <w:rPr>
          <w:bCs/>
          <w:sz w:val="28"/>
          <w:szCs w:val="28"/>
        </w:rPr>
        <w:t>e popisováno.</w:t>
      </w:r>
      <w:r w:rsidR="00D00479">
        <w:rPr>
          <w:bCs/>
          <w:sz w:val="28"/>
          <w:szCs w:val="28"/>
        </w:rPr>
        <w:t xml:space="preserve"> Svá řešení si zapisují</w:t>
      </w:r>
      <w:r w:rsidR="00401236">
        <w:rPr>
          <w:bCs/>
          <w:sz w:val="28"/>
          <w:szCs w:val="28"/>
        </w:rPr>
        <w:t xml:space="preserve"> např. do sešitu. </w:t>
      </w:r>
      <w:r>
        <w:rPr>
          <w:bCs/>
          <w:sz w:val="28"/>
          <w:szCs w:val="28"/>
        </w:rPr>
        <w:t>Pro úspěšné zvládnutí práce s texty</w:t>
      </w:r>
      <w:r w:rsidR="00B07B5D" w:rsidRPr="00095313">
        <w:rPr>
          <w:bCs/>
          <w:sz w:val="28"/>
          <w:szCs w:val="28"/>
        </w:rPr>
        <w:t xml:space="preserve"> mohou žáci používat slovník</w:t>
      </w:r>
      <w:r w:rsidR="00401236">
        <w:rPr>
          <w:bCs/>
          <w:sz w:val="28"/>
          <w:szCs w:val="28"/>
        </w:rPr>
        <w:t>y</w:t>
      </w:r>
      <w:r w:rsidR="00B07B5D" w:rsidRPr="00095313">
        <w:rPr>
          <w:bCs/>
          <w:sz w:val="28"/>
          <w:szCs w:val="28"/>
        </w:rPr>
        <w:t>. Po u</w:t>
      </w:r>
      <w:r w:rsidR="00A50148">
        <w:rPr>
          <w:bCs/>
          <w:sz w:val="28"/>
          <w:szCs w:val="28"/>
        </w:rPr>
        <w:t>končení mohou žáci vytvořit</w:t>
      </w:r>
      <w:r w:rsidR="00B07B5D" w:rsidRPr="00095313">
        <w:rPr>
          <w:bCs/>
          <w:sz w:val="28"/>
          <w:szCs w:val="28"/>
        </w:rPr>
        <w:t xml:space="preserve"> skupiny a zkontrolovat</w:t>
      </w:r>
      <w:r w:rsidR="00A50148">
        <w:rPr>
          <w:bCs/>
          <w:sz w:val="28"/>
          <w:szCs w:val="28"/>
        </w:rPr>
        <w:t xml:space="preserve"> si vzájemně řešení nebo si</w:t>
      </w:r>
      <w:r w:rsidR="00B07B5D" w:rsidRPr="00095313">
        <w:rPr>
          <w:bCs/>
          <w:sz w:val="28"/>
          <w:szCs w:val="28"/>
        </w:rPr>
        <w:t xml:space="preserve"> žáci jednotlivé texty </w:t>
      </w:r>
      <w:r w:rsidR="00A50148">
        <w:rPr>
          <w:bCs/>
          <w:sz w:val="28"/>
          <w:szCs w:val="28"/>
        </w:rPr>
        <w:t xml:space="preserve">mohou </w:t>
      </w:r>
      <w:r w:rsidR="00B07B5D" w:rsidRPr="00095313">
        <w:rPr>
          <w:bCs/>
          <w:sz w:val="28"/>
          <w:szCs w:val="28"/>
        </w:rPr>
        <w:t>číst nahlas (</w:t>
      </w:r>
      <w:r w:rsidR="00A50148">
        <w:rPr>
          <w:bCs/>
          <w:sz w:val="28"/>
          <w:szCs w:val="28"/>
        </w:rPr>
        <w:t xml:space="preserve">za účelem </w:t>
      </w:r>
      <w:r w:rsidR="00B07B5D" w:rsidRPr="00095313">
        <w:rPr>
          <w:bCs/>
          <w:sz w:val="28"/>
          <w:szCs w:val="28"/>
        </w:rPr>
        <w:t>nácvik</w:t>
      </w:r>
      <w:r w:rsidR="00A50148">
        <w:rPr>
          <w:bCs/>
          <w:sz w:val="28"/>
          <w:szCs w:val="28"/>
        </w:rPr>
        <w:t>u</w:t>
      </w:r>
      <w:r w:rsidR="00B07B5D" w:rsidRPr="00095313">
        <w:rPr>
          <w:bCs/>
          <w:sz w:val="28"/>
          <w:szCs w:val="28"/>
        </w:rPr>
        <w:t xml:space="preserve"> výslovnosti) a </w:t>
      </w:r>
      <w:r w:rsidR="00B07B5D">
        <w:rPr>
          <w:bCs/>
          <w:sz w:val="28"/>
          <w:szCs w:val="28"/>
        </w:rPr>
        <w:t xml:space="preserve">sdělit </w:t>
      </w:r>
      <w:r>
        <w:rPr>
          <w:bCs/>
          <w:sz w:val="28"/>
          <w:szCs w:val="28"/>
        </w:rPr>
        <w:t xml:space="preserve">si </w:t>
      </w:r>
      <w:r w:rsidR="00B07B5D">
        <w:rPr>
          <w:bCs/>
          <w:sz w:val="28"/>
          <w:szCs w:val="28"/>
        </w:rPr>
        <w:t>správná ře</w:t>
      </w:r>
      <w:r w:rsidR="00B07B5D" w:rsidRPr="00095313">
        <w:rPr>
          <w:bCs/>
          <w:sz w:val="28"/>
          <w:szCs w:val="28"/>
        </w:rPr>
        <w:t>šení.</w:t>
      </w:r>
    </w:p>
    <w:p w:rsidR="00401236" w:rsidRPr="00095313" w:rsidRDefault="00401236" w:rsidP="008905E4">
      <w:pPr>
        <w:tabs>
          <w:tab w:val="left" w:pos="8175"/>
        </w:tabs>
        <w:spacing w:after="0" w:line="360" w:lineRule="auto"/>
        <w:jc w:val="both"/>
        <w:rPr>
          <w:bCs/>
          <w:sz w:val="28"/>
          <w:szCs w:val="28"/>
        </w:rPr>
      </w:pPr>
      <w:r>
        <w:rPr>
          <w:bCs/>
          <w:sz w:val="28"/>
          <w:szCs w:val="28"/>
        </w:rPr>
        <w:t xml:space="preserve">V závěru může vyučující vést malou diskuzi k tématu textu </w:t>
      </w:r>
      <w:proofErr w:type="spellStart"/>
      <w:r>
        <w:rPr>
          <w:bCs/>
          <w:sz w:val="28"/>
          <w:szCs w:val="28"/>
        </w:rPr>
        <w:t>Große</w:t>
      </w:r>
      <w:proofErr w:type="spellEnd"/>
      <w:r>
        <w:rPr>
          <w:bCs/>
          <w:sz w:val="28"/>
          <w:szCs w:val="28"/>
        </w:rPr>
        <w:t xml:space="preserve"> </w:t>
      </w:r>
      <w:proofErr w:type="spellStart"/>
      <w:r>
        <w:rPr>
          <w:bCs/>
          <w:sz w:val="28"/>
          <w:szCs w:val="28"/>
        </w:rPr>
        <w:t>Städte</w:t>
      </w:r>
      <w:proofErr w:type="spellEnd"/>
      <w:r>
        <w:rPr>
          <w:bCs/>
          <w:sz w:val="28"/>
          <w:szCs w:val="28"/>
        </w:rPr>
        <w:t xml:space="preserve"> (in Europa nebo </w:t>
      </w:r>
      <w:r w:rsidR="00ED000C">
        <w:rPr>
          <w:bCs/>
          <w:sz w:val="28"/>
          <w:szCs w:val="28"/>
        </w:rPr>
        <w:t>i</w:t>
      </w:r>
      <w:r>
        <w:rPr>
          <w:bCs/>
          <w:sz w:val="28"/>
          <w:szCs w:val="28"/>
        </w:rPr>
        <w:t xml:space="preserve">n der </w:t>
      </w:r>
      <w:proofErr w:type="spellStart"/>
      <w:r>
        <w:rPr>
          <w:bCs/>
          <w:sz w:val="28"/>
          <w:szCs w:val="28"/>
        </w:rPr>
        <w:t>Welt</w:t>
      </w:r>
      <w:proofErr w:type="spellEnd"/>
      <w:r>
        <w:rPr>
          <w:bCs/>
          <w:sz w:val="28"/>
          <w:szCs w:val="28"/>
        </w:rPr>
        <w:t>), nebo si žáci mohou připravit podobné texty k jiným městům a nechat poté spolužáky hádat, které město popisují.</w:t>
      </w:r>
      <w:r w:rsidR="00ED000C">
        <w:rPr>
          <w:bCs/>
          <w:sz w:val="28"/>
          <w:szCs w:val="28"/>
        </w:rPr>
        <w:t xml:space="preserve"> Je to současně hezká ukázka mezipředmětových vztahů ve výuce.</w:t>
      </w:r>
      <w:r>
        <w:rPr>
          <w:bCs/>
          <w:sz w:val="28"/>
          <w:szCs w:val="28"/>
        </w:rPr>
        <w:t xml:space="preserve"> Při této aktivitě doporučujeme </w:t>
      </w:r>
      <w:r w:rsidR="00ED000C">
        <w:rPr>
          <w:bCs/>
          <w:sz w:val="28"/>
          <w:szCs w:val="28"/>
        </w:rPr>
        <w:t xml:space="preserve">rozhodně </w:t>
      </w:r>
      <w:r>
        <w:rPr>
          <w:bCs/>
          <w:sz w:val="28"/>
          <w:szCs w:val="28"/>
        </w:rPr>
        <w:t>práci ve skupinách</w:t>
      </w:r>
      <w:r w:rsidR="00ED000C">
        <w:rPr>
          <w:bCs/>
          <w:sz w:val="28"/>
          <w:szCs w:val="28"/>
        </w:rPr>
        <w:t xml:space="preserve"> a možnost použití mapy světa či Evropy</w:t>
      </w:r>
      <w:r>
        <w:rPr>
          <w:bCs/>
          <w:sz w:val="28"/>
          <w:szCs w:val="28"/>
        </w:rPr>
        <w:t>.</w:t>
      </w:r>
    </w:p>
    <w:p w:rsidR="00B07B5D" w:rsidRPr="00095313" w:rsidRDefault="00B07B5D" w:rsidP="008905E4">
      <w:pPr>
        <w:tabs>
          <w:tab w:val="left" w:pos="8175"/>
        </w:tabs>
        <w:spacing w:after="0" w:line="360" w:lineRule="auto"/>
        <w:jc w:val="both"/>
        <w:rPr>
          <w:bCs/>
          <w:sz w:val="28"/>
          <w:szCs w:val="28"/>
        </w:rPr>
      </w:pPr>
    </w:p>
    <w:p w:rsidR="00034BB4" w:rsidRDefault="00034BB4" w:rsidP="008905E4">
      <w:pPr>
        <w:pStyle w:val="Nadpis1"/>
        <w:spacing w:line="360" w:lineRule="auto"/>
      </w:pPr>
      <w:bookmarkStart w:id="26" w:name="_Toc358796033"/>
    </w:p>
    <w:p w:rsidR="00B07B5D" w:rsidRPr="00095313" w:rsidRDefault="00B07B5D" w:rsidP="008905E4">
      <w:pPr>
        <w:pStyle w:val="Nadpis1"/>
        <w:spacing w:line="360" w:lineRule="auto"/>
      </w:pPr>
      <w:r w:rsidRPr="00095313">
        <w:t xml:space="preserve">Téma: </w:t>
      </w:r>
      <w:proofErr w:type="spellStart"/>
      <w:r w:rsidRPr="00095313">
        <w:t>Wie</w:t>
      </w:r>
      <w:proofErr w:type="spellEnd"/>
      <w:r w:rsidRPr="00095313">
        <w:t xml:space="preserve"> </w:t>
      </w:r>
      <w:proofErr w:type="spellStart"/>
      <w:r w:rsidRPr="00095313">
        <w:t>geht</w:t>
      </w:r>
      <w:proofErr w:type="spellEnd"/>
      <w:r w:rsidRPr="00095313">
        <w:t xml:space="preserve"> es </w:t>
      </w:r>
      <w:proofErr w:type="spellStart"/>
      <w:r w:rsidRPr="00095313">
        <w:t>weiter</w:t>
      </w:r>
      <w:proofErr w:type="spellEnd"/>
      <w:r w:rsidRPr="00095313">
        <w:t>?</w:t>
      </w:r>
      <w:bookmarkEnd w:id="26"/>
    </w:p>
    <w:p w:rsidR="00B07B5D" w:rsidRPr="00095313" w:rsidRDefault="00B07B5D" w:rsidP="008905E4">
      <w:pPr>
        <w:tabs>
          <w:tab w:val="left" w:pos="8175"/>
        </w:tabs>
        <w:spacing w:after="0" w:line="360" w:lineRule="auto"/>
        <w:jc w:val="both"/>
        <w:rPr>
          <w:b/>
          <w:bCs/>
          <w:sz w:val="28"/>
          <w:szCs w:val="28"/>
        </w:rPr>
      </w:pPr>
    </w:p>
    <w:p w:rsidR="00B07B5D" w:rsidRPr="00095313" w:rsidRDefault="00B874CF" w:rsidP="008905E4">
      <w:pPr>
        <w:tabs>
          <w:tab w:val="left" w:pos="8175"/>
        </w:tabs>
        <w:spacing w:after="0" w:line="360" w:lineRule="auto"/>
        <w:jc w:val="both"/>
        <w:rPr>
          <w:bCs/>
          <w:sz w:val="28"/>
          <w:szCs w:val="28"/>
        </w:rPr>
      </w:pPr>
      <w:r>
        <w:rPr>
          <w:bCs/>
          <w:sz w:val="28"/>
          <w:szCs w:val="28"/>
        </w:rPr>
        <w:t xml:space="preserve">Aktivita </w:t>
      </w:r>
      <w:proofErr w:type="spellStart"/>
      <w:r>
        <w:rPr>
          <w:bCs/>
          <w:sz w:val="28"/>
          <w:szCs w:val="28"/>
        </w:rPr>
        <w:t>Wie</w:t>
      </w:r>
      <w:proofErr w:type="spellEnd"/>
      <w:r>
        <w:rPr>
          <w:bCs/>
          <w:sz w:val="28"/>
          <w:szCs w:val="28"/>
        </w:rPr>
        <w:t xml:space="preserve"> </w:t>
      </w:r>
      <w:proofErr w:type="spellStart"/>
      <w:r>
        <w:rPr>
          <w:bCs/>
          <w:sz w:val="28"/>
          <w:szCs w:val="28"/>
        </w:rPr>
        <w:t>geht</w:t>
      </w:r>
      <w:proofErr w:type="spellEnd"/>
      <w:r>
        <w:rPr>
          <w:bCs/>
          <w:sz w:val="28"/>
          <w:szCs w:val="28"/>
        </w:rPr>
        <w:t xml:space="preserve"> es </w:t>
      </w:r>
      <w:proofErr w:type="spellStart"/>
      <w:r>
        <w:rPr>
          <w:bCs/>
          <w:sz w:val="28"/>
          <w:szCs w:val="28"/>
        </w:rPr>
        <w:t>wieter</w:t>
      </w:r>
      <w:proofErr w:type="spellEnd"/>
      <w:r>
        <w:rPr>
          <w:bCs/>
          <w:sz w:val="28"/>
          <w:szCs w:val="28"/>
        </w:rPr>
        <w:t xml:space="preserve"> slouží k nácviku strategie globálního čtení s porozuměním a tvorby hypotéz v procesu čtení. Při aplikaci aktivity u</w:t>
      </w:r>
      <w:r w:rsidR="00B07B5D" w:rsidRPr="00095313">
        <w:rPr>
          <w:bCs/>
          <w:sz w:val="28"/>
          <w:szCs w:val="28"/>
        </w:rPr>
        <w:t>čitel rozdá žákům pracovní list</w:t>
      </w:r>
      <w:r>
        <w:rPr>
          <w:bCs/>
          <w:sz w:val="28"/>
          <w:szCs w:val="28"/>
        </w:rPr>
        <w:t>,</w:t>
      </w:r>
      <w:r w:rsidR="00B07B5D" w:rsidRPr="00095313">
        <w:rPr>
          <w:bCs/>
          <w:sz w:val="28"/>
          <w:szCs w:val="28"/>
        </w:rPr>
        <w:t xml:space="preserve"> </w:t>
      </w:r>
      <w:r>
        <w:rPr>
          <w:bCs/>
          <w:sz w:val="28"/>
          <w:szCs w:val="28"/>
        </w:rPr>
        <w:t>n</w:t>
      </w:r>
      <w:r w:rsidR="00B07B5D" w:rsidRPr="00095313">
        <w:rPr>
          <w:bCs/>
          <w:sz w:val="28"/>
          <w:szCs w:val="28"/>
        </w:rPr>
        <w:t xml:space="preserve">a </w:t>
      </w:r>
      <w:r>
        <w:rPr>
          <w:bCs/>
          <w:sz w:val="28"/>
          <w:szCs w:val="28"/>
        </w:rPr>
        <w:t>kterém</w:t>
      </w:r>
      <w:r w:rsidR="00B07B5D" w:rsidRPr="00095313">
        <w:rPr>
          <w:bCs/>
          <w:sz w:val="28"/>
          <w:szCs w:val="28"/>
        </w:rPr>
        <w:t xml:space="preserve"> jsou dva příběhy, kterým chybí konec. Žáci si mají přečíst oba krátké příběhy a u jednoho z nich (</w:t>
      </w:r>
      <w:r w:rsidR="000464AB">
        <w:rPr>
          <w:bCs/>
          <w:sz w:val="28"/>
          <w:szCs w:val="28"/>
        </w:rPr>
        <w:t>výkonnostně zdatnější či rychlejší žáci</w:t>
      </w:r>
      <w:r w:rsidR="00B07B5D" w:rsidRPr="00095313">
        <w:rPr>
          <w:bCs/>
          <w:sz w:val="28"/>
          <w:szCs w:val="28"/>
        </w:rPr>
        <w:t xml:space="preserve"> u obou) </w:t>
      </w:r>
      <w:r w:rsidR="000464AB">
        <w:rPr>
          <w:bCs/>
          <w:sz w:val="28"/>
          <w:szCs w:val="28"/>
        </w:rPr>
        <w:t xml:space="preserve">dokončit text dle své fantazie, tedy </w:t>
      </w:r>
      <w:r w:rsidR="00B07B5D" w:rsidRPr="00095313">
        <w:rPr>
          <w:bCs/>
          <w:sz w:val="28"/>
          <w:szCs w:val="28"/>
        </w:rPr>
        <w:t xml:space="preserve">dopsat konec. Délka </w:t>
      </w:r>
      <w:r w:rsidR="00B07B5D" w:rsidRPr="00095313">
        <w:rPr>
          <w:bCs/>
          <w:sz w:val="28"/>
          <w:szCs w:val="28"/>
        </w:rPr>
        <w:lastRenderedPageBreak/>
        <w:t>dopsaného textu může být</w:t>
      </w:r>
      <w:r w:rsidR="000464AB">
        <w:rPr>
          <w:bCs/>
          <w:sz w:val="28"/>
          <w:szCs w:val="28"/>
        </w:rPr>
        <w:t xml:space="preserve"> z důvodu časového managementu hodiny </w:t>
      </w:r>
      <w:r w:rsidR="00B07B5D" w:rsidRPr="00095313">
        <w:rPr>
          <w:bCs/>
          <w:sz w:val="28"/>
          <w:szCs w:val="28"/>
        </w:rPr>
        <w:t>učitelem limitována</w:t>
      </w:r>
      <w:r w:rsidR="00B07B5D">
        <w:rPr>
          <w:bCs/>
          <w:sz w:val="28"/>
          <w:szCs w:val="28"/>
        </w:rPr>
        <w:t xml:space="preserve"> </w:t>
      </w:r>
      <w:r w:rsidR="00B07B5D" w:rsidRPr="00095313">
        <w:rPr>
          <w:bCs/>
          <w:sz w:val="28"/>
          <w:szCs w:val="28"/>
        </w:rPr>
        <w:t>(např. deset slov). Při práci mohou žáci používat slovník.</w:t>
      </w:r>
      <w:r w:rsidR="000464AB">
        <w:rPr>
          <w:bCs/>
          <w:sz w:val="28"/>
          <w:szCs w:val="28"/>
        </w:rPr>
        <w:t xml:space="preserve"> Pro zpracování textu doporučuje</w:t>
      </w:r>
      <w:r w:rsidR="00996EF0">
        <w:rPr>
          <w:bCs/>
          <w:sz w:val="28"/>
          <w:szCs w:val="28"/>
        </w:rPr>
        <w:t>me</w:t>
      </w:r>
      <w:r w:rsidR="000464AB">
        <w:rPr>
          <w:bCs/>
          <w:sz w:val="28"/>
          <w:szCs w:val="28"/>
        </w:rPr>
        <w:t xml:space="preserve"> užití individuální formy práce nebo práce ve dvojicích.</w:t>
      </w:r>
      <w:r w:rsidR="00B07B5D" w:rsidRPr="00095313">
        <w:rPr>
          <w:bCs/>
          <w:sz w:val="28"/>
          <w:szCs w:val="28"/>
        </w:rPr>
        <w:t xml:space="preserve"> Po ukončení aktivity mohou být texty i s jejich dokončením vyvěšeny po třídě a žáci si je mohou</w:t>
      </w:r>
      <w:r w:rsidR="000464AB">
        <w:rPr>
          <w:bCs/>
          <w:sz w:val="28"/>
          <w:szCs w:val="28"/>
        </w:rPr>
        <w:t xml:space="preserve"> vzájemně </w:t>
      </w:r>
      <w:r w:rsidR="00B07B5D" w:rsidRPr="00095313">
        <w:rPr>
          <w:bCs/>
          <w:sz w:val="28"/>
          <w:szCs w:val="28"/>
        </w:rPr>
        <w:t>p</w:t>
      </w:r>
      <w:r w:rsidR="000464AB">
        <w:rPr>
          <w:bCs/>
          <w:sz w:val="28"/>
          <w:szCs w:val="28"/>
        </w:rPr>
        <w:t>ročítat</w:t>
      </w:r>
      <w:r w:rsidR="00B07B5D" w:rsidRPr="00095313">
        <w:rPr>
          <w:bCs/>
          <w:sz w:val="28"/>
          <w:szCs w:val="28"/>
        </w:rPr>
        <w:t>.</w:t>
      </w:r>
      <w:r w:rsidR="000464AB">
        <w:rPr>
          <w:bCs/>
          <w:sz w:val="28"/>
          <w:szCs w:val="28"/>
        </w:rPr>
        <w:t xml:space="preserve"> Abychom žáky k přečtení nově vytvořených závěrů textů motivovali, můžeme aktivitu ukončit výběrem</w:t>
      </w:r>
      <w:r w:rsidR="00B07B5D" w:rsidRPr="00095313">
        <w:rPr>
          <w:bCs/>
          <w:sz w:val="28"/>
          <w:szCs w:val="28"/>
        </w:rPr>
        <w:t xml:space="preserve"> </w:t>
      </w:r>
      <w:r w:rsidR="000464AB">
        <w:rPr>
          <w:bCs/>
          <w:sz w:val="28"/>
          <w:szCs w:val="28"/>
        </w:rPr>
        <w:t>nejlepšího či nejoriginálněji</w:t>
      </w:r>
      <w:r w:rsidR="00B07B5D" w:rsidRPr="00095313">
        <w:rPr>
          <w:bCs/>
          <w:sz w:val="28"/>
          <w:szCs w:val="28"/>
        </w:rPr>
        <w:t xml:space="preserve"> doplněného textu.</w:t>
      </w:r>
      <w:r w:rsidR="000464AB">
        <w:rPr>
          <w:bCs/>
          <w:sz w:val="28"/>
          <w:szCs w:val="28"/>
        </w:rPr>
        <w:t xml:space="preserve"> O výsledku budou rozhodovat žáci na základě např. hlasování nebo označení pro ně nejlepšího či nejoriginálnějšího dokončení textu.</w:t>
      </w:r>
      <w:r w:rsidR="000464AB" w:rsidRPr="000464AB">
        <w:rPr>
          <w:bCs/>
          <w:sz w:val="28"/>
          <w:szCs w:val="28"/>
        </w:rPr>
        <w:t xml:space="preserve"> </w:t>
      </w:r>
      <w:r w:rsidR="000464AB">
        <w:rPr>
          <w:bCs/>
          <w:sz w:val="28"/>
          <w:szCs w:val="28"/>
        </w:rPr>
        <w:t>Tímto způsobem nenásilně, ovšem výrazně zvýšíme efektivitu procesu čtení.</w:t>
      </w:r>
    </w:p>
    <w:p w:rsidR="00B07B5D" w:rsidRPr="00095313" w:rsidRDefault="00B07B5D" w:rsidP="008905E4">
      <w:pPr>
        <w:tabs>
          <w:tab w:val="left" w:pos="8175"/>
        </w:tabs>
        <w:spacing w:after="0" w:line="360" w:lineRule="auto"/>
        <w:jc w:val="both"/>
        <w:rPr>
          <w:bCs/>
          <w:sz w:val="28"/>
          <w:szCs w:val="28"/>
        </w:rPr>
      </w:pPr>
    </w:p>
    <w:p w:rsidR="00034BB4" w:rsidRDefault="00034BB4" w:rsidP="008905E4">
      <w:pPr>
        <w:pStyle w:val="Nadpis1"/>
        <w:spacing w:line="360" w:lineRule="auto"/>
      </w:pPr>
      <w:bookmarkStart w:id="27" w:name="_Toc358796034"/>
    </w:p>
    <w:p w:rsidR="00B07B5D" w:rsidRPr="00DC6E56" w:rsidRDefault="00B07B5D" w:rsidP="008905E4">
      <w:pPr>
        <w:pStyle w:val="Nadpis1"/>
        <w:spacing w:line="360" w:lineRule="auto"/>
      </w:pPr>
      <w:r w:rsidRPr="00DC6E56">
        <w:t xml:space="preserve">Téma: </w:t>
      </w:r>
      <w:proofErr w:type="spellStart"/>
      <w:r w:rsidRPr="00DC6E56">
        <w:t>Auf</w:t>
      </w:r>
      <w:proofErr w:type="spellEnd"/>
      <w:r w:rsidRPr="00DC6E56">
        <w:t xml:space="preserve"> dem </w:t>
      </w:r>
      <w:proofErr w:type="spellStart"/>
      <w:r w:rsidRPr="00DC6E56">
        <w:t>Lande</w:t>
      </w:r>
      <w:bookmarkEnd w:id="27"/>
      <w:proofErr w:type="spellEnd"/>
    </w:p>
    <w:p w:rsidR="00B07B5D" w:rsidRPr="00B31A3B" w:rsidRDefault="000464AB" w:rsidP="008905E4">
      <w:pPr>
        <w:tabs>
          <w:tab w:val="left" w:pos="8175"/>
        </w:tabs>
        <w:spacing w:after="0" w:line="360" w:lineRule="auto"/>
        <w:jc w:val="both"/>
        <w:rPr>
          <w:bCs/>
          <w:sz w:val="28"/>
          <w:szCs w:val="28"/>
        </w:rPr>
      </w:pPr>
      <w:r w:rsidRPr="000464AB">
        <w:rPr>
          <w:bCs/>
          <w:sz w:val="28"/>
          <w:szCs w:val="28"/>
        </w:rPr>
        <w:t xml:space="preserve">Aktivita </w:t>
      </w:r>
      <w:proofErr w:type="spellStart"/>
      <w:r>
        <w:rPr>
          <w:bCs/>
          <w:sz w:val="28"/>
          <w:szCs w:val="28"/>
        </w:rPr>
        <w:t>Auf</w:t>
      </w:r>
      <w:proofErr w:type="spellEnd"/>
      <w:r>
        <w:rPr>
          <w:bCs/>
          <w:sz w:val="28"/>
          <w:szCs w:val="28"/>
        </w:rPr>
        <w:t xml:space="preserve"> dem </w:t>
      </w:r>
      <w:proofErr w:type="spellStart"/>
      <w:r>
        <w:rPr>
          <w:bCs/>
          <w:sz w:val="28"/>
          <w:szCs w:val="28"/>
        </w:rPr>
        <w:t>Lande</w:t>
      </w:r>
      <w:proofErr w:type="spellEnd"/>
      <w:r>
        <w:rPr>
          <w:bCs/>
          <w:sz w:val="28"/>
          <w:szCs w:val="28"/>
        </w:rPr>
        <w:t xml:space="preserve"> přináší téma, které umožňuje </w:t>
      </w:r>
      <w:r w:rsidR="00E70E8D">
        <w:rPr>
          <w:bCs/>
          <w:sz w:val="28"/>
          <w:szCs w:val="28"/>
        </w:rPr>
        <w:t xml:space="preserve">zajímavé </w:t>
      </w:r>
      <w:r>
        <w:rPr>
          <w:bCs/>
          <w:sz w:val="28"/>
          <w:szCs w:val="28"/>
        </w:rPr>
        <w:t xml:space="preserve">zpracování lexika k tématu volný čas na venkově a podporuje </w:t>
      </w:r>
      <w:r w:rsidR="00E70E8D">
        <w:rPr>
          <w:bCs/>
          <w:sz w:val="28"/>
          <w:szCs w:val="28"/>
        </w:rPr>
        <w:t>rozvoj strategie globálního čtení s porozuměním</w:t>
      </w:r>
      <w:r>
        <w:rPr>
          <w:bCs/>
          <w:sz w:val="28"/>
          <w:szCs w:val="28"/>
        </w:rPr>
        <w:t xml:space="preserve">. </w:t>
      </w:r>
      <w:r w:rsidR="00B07B5D" w:rsidRPr="00B31A3B">
        <w:rPr>
          <w:bCs/>
          <w:sz w:val="28"/>
          <w:szCs w:val="28"/>
        </w:rPr>
        <w:t xml:space="preserve">Na úvod aktivity napíše učitel na tabuli slovo </w:t>
      </w:r>
      <w:proofErr w:type="spellStart"/>
      <w:r w:rsidR="00B07B5D" w:rsidRPr="00B31A3B">
        <w:rPr>
          <w:bCs/>
          <w:sz w:val="28"/>
          <w:szCs w:val="28"/>
        </w:rPr>
        <w:t>Bauernhof</w:t>
      </w:r>
      <w:proofErr w:type="spellEnd"/>
      <w:r w:rsidR="00E70E8D">
        <w:rPr>
          <w:bCs/>
          <w:sz w:val="28"/>
          <w:szCs w:val="28"/>
        </w:rPr>
        <w:t xml:space="preserve"> </w:t>
      </w:r>
      <w:r w:rsidR="00E70E8D" w:rsidRPr="00B31A3B">
        <w:rPr>
          <w:bCs/>
          <w:sz w:val="28"/>
          <w:szCs w:val="28"/>
        </w:rPr>
        <w:t xml:space="preserve">(popř. </w:t>
      </w:r>
      <w:proofErr w:type="spellStart"/>
      <w:r w:rsidR="00E70E8D" w:rsidRPr="00B31A3B">
        <w:rPr>
          <w:bCs/>
          <w:sz w:val="28"/>
          <w:szCs w:val="28"/>
        </w:rPr>
        <w:t>Auf</w:t>
      </w:r>
      <w:proofErr w:type="spellEnd"/>
      <w:r w:rsidR="00E70E8D" w:rsidRPr="00B31A3B">
        <w:rPr>
          <w:bCs/>
          <w:sz w:val="28"/>
          <w:szCs w:val="28"/>
        </w:rPr>
        <w:t xml:space="preserve"> dem </w:t>
      </w:r>
      <w:proofErr w:type="spellStart"/>
      <w:r w:rsidR="00E70E8D" w:rsidRPr="00B31A3B">
        <w:rPr>
          <w:bCs/>
          <w:sz w:val="28"/>
          <w:szCs w:val="28"/>
        </w:rPr>
        <w:t>Bauernhof</w:t>
      </w:r>
      <w:proofErr w:type="spellEnd"/>
      <w:r w:rsidR="00E70E8D">
        <w:rPr>
          <w:bCs/>
          <w:sz w:val="28"/>
          <w:szCs w:val="28"/>
        </w:rPr>
        <w:t>)</w:t>
      </w:r>
      <w:r w:rsidR="00B07B5D" w:rsidRPr="00B31A3B">
        <w:rPr>
          <w:bCs/>
          <w:sz w:val="28"/>
          <w:szCs w:val="28"/>
        </w:rPr>
        <w:t xml:space="preserve"> </w:t>
      </w:r>
      <w:r w:rsidR="00E70E8D">
        <w:rPr>
          <w:bCs/>
          <w:sz w:val="28"/>
          <w:szCs w:val="28"/>
        </w:rPr>
        <w:t>a zjistí, zda žáci tomuto pojmu rozumí. Pokud ne, musí jim výraz – nejlépe v cílovém jazyce – vysvětlit. Ž</w:t>
      </w:r>
      <w:r w:rsidR="00B07B5D" w:rsidRPr="00B31A3B">
        <w:rPr>
          <w:bCs/>
          <w:sz w:val="28"/>
          <w:szCs w:val="28"/>
        </w:rPr>
        <w:t>áci formou brainstormingu říkají nahlas slova, která s tímto výrazem asociují. Pokud potřebují, mohou si slovo vyhledat ve slovníku. Podmínkou je, aby každý žák řekl minimálně jeden výraz. Když žák slovo vysloví, jde k tabuli a napíše slovo na tabuli. Vyučující kontroluje správnost zápisu. Velmi vhodným tématem jsou názvy zvířat nebo aktivity, které se v tomto místě realizují.</w:t>
      </w:r>
    </w:p>
    <w:p w:rsidR="00B07B5D" w:rsidRPr="00B31A3B" w:rsidRDefault="00B07B5D" w:rsidP="008905E4">
      <w:pPr>
        <w:tabs>
          <w:tab w:val="left" w:pos="8175"/>
        </w:tabs>
        <w:spacing w:after="0" w:line="360" w:lineRule="auto"/>
        <w:jc w:val="both"/>
        <w:rPr>
          <w:bCs/>
          <w:sz w:val="28"/>
          <w:szCs w:val="28"/>
        </w:rPr>
      </w:pPr>
      <w:r w:rsidRPr="00B31A3B">
        <w:rPr>
          <w:bCs/>
          <w:sz w:val="28"/>
          <w:szCs w:val="28"/>
        </w:rPr>
        <w:lastRenderedPageBreak/>
        <w:t>V další fázi aktivity může vyučující</w:t>
      </w:r>
      <w:r w:rsidR="00E70E8D">
        <w:rPr>
          <w:bCs/>
          <w:sz w:val="28"/>
          <w:szCs w:val="28"/>
        </w:rPr>
        <w:t xml:space="preserve"> využít </w:t>
      </w:r>
      <w:r w:rsidRPr="00B31A3B">
        <w:rPr>
          <w:bCs/>
          <w:sz w:val="28"/>
          <w:szCs w:val="28"/>
        </w:rPr>
        <w:t xml:space="preserve">napsané výrazy </w:t>
      </w:r>
      <w:r w:rsidR="00E70E8D">
        <w:rPr>
          <w:bCs/>
          <w:sz w:val="28"/>
          <w:szCs w:val="28"/>
        </w:rPr>
        <w:t xml:space="preserve">k nácviku dovednosti mluvení a vyzvat žáky, aby výrazy z tabule </w:t>
      </w:r>
      <w:r w:rsidRPr="00B31A3B">
        <w:rPr>
          <w:bCs/>
          <w:sz w:val="28"/>
          <w:szCs w:val="28"/>
        </w:rPr>
        <w:t xml:space="preserve">použili v jednoduchých větách (např. </w:t>
      </w:r>
      <w:proofErr w:type="spellStart"/>
      <w:r w:rsidRPr="00B31A3B">
        <w:rPr>
          <w:bCs/>
          <w:sz w:val="28"/>
          <w:szCs w:val="28"/>
        </w:rPr>
        <w:t>Auf</w:t>
      </w:r>
      <w:proofErr w:type="spellEnd"/>
      <w:r w:rsidRPr="00B31A3B">
        <w:rPr>
          <w:bCs/>
          <w:sz w:val="28"/>
          <w:szCs w:val="28"/>
        </w:rPr>
        <w:t xml:space="preserve"> dem </w:t>
      </w:r>
      <w:proofErr w:type="spellStart"/>
      <w:r w:rsidRPr="00B31A3B">
        <w:rPr>
          <w:bCs/>
          <w:sz w:val="28"/>
          <w:szCs w:val="28"/>
        </w:rPr>
        <w:t>Bauernhof</w:t>
      </w:r>
      <w:proofErr w:type="spellEnd"/>
      <w:r w:rsidRPr="00B31A3B">
        <w:rPr>
          <w:bCs/>
          <w:sz w:val="28"/>
          <w:szCs w:val="28"/>
        </w:rPr>
        <w:t xml:space="preserve"> </w:t>
      </w:r>
      <w:proofErr w:type="spellStart"/>
      <w:r w:rsidRPr="00B31A3B">
        <w:rPr>
          <w:bCs/>
          <w:sz w:val="28"/>
          <w:szCs w:val="28"/>
        </w:rPr>
        <w:t>leben</w:t>
      </w:r>
      <w:proofErr w:type="spellEnd"/>
      <w:r w:rsidRPr="00B31A3B">
        <w:rPr>
          <w:bCs/>
          <w:sz w:val="28"/>
          <w:szCs w:val="28"/>
        </w:rPr>
        <w:t xml:space="preserve"> </w:t>
      </w:r>
      <w:proofErr w:type="spellStart"/>
      <w:r w:rsidRPr="00B31A3B">
        <w:rPr>
          <w:bCs/>
          <w:sz w:val="28"/>
          <w:szCs w:val="28"/>
        </w:rPr>
        <w:t>Pferde</w:t>
      </w:r>
      <w:proofErr w:type="spellEnd"/>
      <w:r w:rsidRPr="00B31A3B">
        <w:rPr>
          <w:bCs/>
          <w:sz w:val="28"/>
          <w:szCs w:val="28"/>
        </w:rPr>
        <w:t xml:space="preserve">, </w:t>
      </w:r>
      <w:r w:rsidR="00E70E8D">
        <w:rPr>
          <w:bCs/>
          <w:sz w:val="28"/>
          <w:szCs w:val="28"/>
        </w:rPr>
        <w:t xml:space="preserve"> </w:t>
      </w:r>
      <w:proofErr w:type="spellStart"/>
      <w:r w:rsidR="00E70E8D">
        <w:rPr>
          <w:bCs/>
          <w:sz w:val="28"/>
          <w:szCs w:val="28"/>
        </w:rPr>
        <w:t>Zum</w:t>
      </w:r>
      <w:proofErr w:type="spellEnd"/>
      <w:r w:rsidR="00E70E8D">
        <w:rPr>
          <w:bCs/>
          <w:sz w:val="28"/>
          <w:szCs w:val="28"/>
        </w:rPr>
        <w:t xml:space="preserve"> </w:t>
      </w:r>
      <w:proofErr w:type="spellStart"/>
      <w:r w:rsidR="00E70E8D">
        <w:rPr>
          <w:bCs/>
          <w:sz w:val="28"/>
          <w:szCs w:val="28"/>
        </w:rPr>
        <w:t>Bauernhof</w:t>
      </w:r>
      <w:proofErr w:type="spellEnd"/>
      <w:r w:rsidR="00E70E8D">
        <w:rPr>
          <w:bCs/>
          <w:sz w:val="28"/>
          <w:szCs w:val="28"/>
        </w:rPr>
        <w:t xml:space="preserve"> </w:t>
      </w:r>
      <w:proofErr w:type="spellStart"/>
      <w:r w:rsidR="00E70E8D">
        <w:rPr>
          <w:bCs/>
          <w:sz w:val="28"/>
          <w:szCs w:val="28"/>
        </w:rPr>
        <w:t>gehören</w:t>
      </w:r>
      <w:proofErr w:type="spellEnd"/>
      <w:r w:rsidR="00E70E8D">
        <w:rPr>
          <w:bCs/>
          <w:sz w:val="28"/>
          <w:szCs w:val="28"/>
        </w:rPr>
        <w:t xml:space="preserve"> </w:t>
      </w:r>
      <w:proofErr w:type="spellStart"/>
      <w:r w:rsidR="00E70E8D">
        <w:rPr>
          <w:bCs/>
          <w:sz w:val="28"/>
          <w:szCs w:val="28"/>
        </w:rPr>
        <w:t>Katz</w:t>
      </w:r>
      <w:r w:rsidRPr="00B31A3B">
        <w:rPr>
          <w:bCs/>
          <w:sz w:val="28"/>
          <w:szCs w:val="28"/>
        </w:rPr>
        <w:t>e</w:t>
      </w:r>
      <w:r w:rsidR="00E70E8D">
        <w:rPr>
          <w:bCs/>
          <w:sz w:val="28"/>
          <w:szCs w:val="28"/>
        </w:rPr>
        <w:t>n</w:t>
      </w:r>
      <w:proofErr w:type="spellEnd"/>
      <w:r w:rsidR="00E70E8D">
        <w:rPr>
          <w:bCs/>
          <w:sz w:val="28"/>
          <w:szCs w:val="28"/>
        </w:rPr>
        <w:t xml:space="preserve">, </w:t>
      </w:r>
      <w:proofErr w:type="spellStart"/>
      <w:r w:rsidR="00E70E8D">
        <w:rPr>
          <w:bCs/>
          <w:sz w:val="28"/>
          <w:szCs w:val="28"/>
        </w:rPr>
        <w:t>e</w:t>
      </w:r>
      <w:r w:rsidRPr="00B31A3B">
        <w:rPr>
          <w:bCs/>
          <w:sz w:val="28"/>
          <w:szCs w:val="28"/>
        </w:rPr>
        <w:t>tc</w:t>
      </w:r>
      <w:proofErr w:type="spellEnd"/>
      <w:r w:rsidRPr="00B31A3B">
        <w:rPr>
          <w:bCs/>
          <w:sz w:val="28"/>
          <w:szCs w:val="28"/>
        </w:rPr>
        <w:t>.).</w:t>
      </w:r>
    </w:p>
    <w:p w:rsidR="00E70E8D" w:rsidRPr="00B31A3B" w:rsidRDefault="00E70E8D" w:rsidP="008905E4">
      <w:pPr>
        <w:tabs>
          <w:tab w:val="left" w:pos="8175"/>
        </w:tabs>
        <w:spacing w:after="0" w:line="360" w:lineRule="auto"/>
        <w:jc w:val="both"/>
        <w:rPr>
          <w:bCs/>
          <w:sz w:val="28"/>
          <w:szCs w:val="28"/>
        </w:rPr>
      </w:pPr>
      <w:r>
        <w:rPr>
          <w:bCs/>
          <w:sz w:val="28"/>
          <w:szCs w:val="28"/>
        </w:rPr>
        <w:t>Poté</w:t>
      </w:r>
      <w:r w:rsidR="00B07B5D" w:rsidRPr="00B31A3B">
        <w:rPr>
          <w:bCs/>
          <w:sz w:val="28"/>
          <w:szCs w:val="28"/>
        </w:rPr>
        <w:t xml:space="preserve"> vyučující rozdá žákům pracovní list s textem. Úkolem žáků je přečíst si text. </w:t>
      </w:r>
      <w:r>
        <w:rPr>
          <w:bCs/>
          <w:sz w:val="28"/>
          <w:szCs w:val="28"/>
        </w:rPr>
        <w:t>Pracovat mohou žáci individuálně, ve dvojicích</w:t>
      </w:r>
      <w:r w:rsidR="00996EF0">
        <w:rPr>
          <w:bCs/>
          <w:sz w:val="28"/>
          <w:szCs w:val="28"/>
        </w:rPr>
        <w:t>,</w:t>
      </w:r>
      <w:r>
        <w:rPr>
          <w:bCs/>
          <w:sz w:val="28"/>
          <w:szCs w:val="28"/>
        </w:rPr>
        <w:t xml:space="preserve"> popř. v plénu. </w:t>
      </w:r>
      <w:r w:rsidR="00B07B5D" w:rsidRPr="00B31A3B">
        <w:rPr>
          <w:bCs/>
          <w:sz w:val="28"/>
          <w:szCs w:val="28"/>
        </w:rPr>
        <w:t>Pokud chce vyučující procvičit i hlasité čtení za účelem nácviku výslovnosti, může nejdříve část textu přečíst se žáky nahlas a pak pokračovat v tichém čtení.</w:t>
      </w:r>
      <w:r>
        <w:rPr>
          <w:bCs/>
          <w:sz w:val="28"/>
          <w:szCs w:val="28"/>
        </w:rPr>
        <w:t xml:space="preserve"> </w:t>
      </w:r>
      <w:r w:rsidRPr="00B31A3B">
        <w:rPr>
          <w:bCs/>
          <w:sz w:val="28"/>
          <w:szCs w:val="28"/>
        </w:rPr>
        <w:t>Při tichém čtení žáci používají slovník, v případě nějakých potíží se obrátí na učitele.</w:t>
      </w:r>
    </w:p>
    <w:p w:rsidR="00B07B5D" w:rsidRPr="00B31A3B" w:rsidRDefault="00E70E8D" w:rsidP="008905E4">
      <w:pPr>
        <w:tabs>
          <w:tab w:val="left" w:pos="8175"/>
        </w:tabs>
        <w:spacing w:after="0" w:line="360" w:lineRule="auto"/>
        <w:jc w:val="both"/>
        <w:rPr>
          <w:bCs/>
          <w:sz w:val="28"/>
          <w:szCs w:val="28"/>
        </w:rPr>
      </w:pPr>
      <w:r>
        <w:rPr>
          <w:bCs/>
          <w:sz w:val="28"/>
          <w:szCs w:val="28"/>
        </w:rPr>
        <w:t>Ú</w:t>
      </w:r>
      <w:r w:rsidR="00B07B5D" w:rsidRPr="00B31A3B">
        <w:rPr>
          <w:bCs/>
          <w:sz w:val="28"/>
          <w:szCs w:val="28"/>
        </w:rPr>
        <w:t>kolem žáků je porozumět textu a připravit pro své spolužáky otázky k textu. Doporučujeme, aby každý žák</w:t>
      </w:r>
      <w:r>
        <w:rPr>
          <w:bCs/>
          <w:sz w:val="28"/>
          <w:szCs w:val="28"/>
        </w:rPr>
        <w:t xml:space="preserve"> individuálně nebo žáci ve dvojicích</w:t>
      </w:r>
      <w:r w:rsidR="00B07B5D" w:rsidRPr="00B31A3B">
        <w:rPr>
          <w:bCs/>
          <w:sz w:val="28"/>
          <w:szCs w:val="28"/>
        </w:rPr>
        <w:t xml:space="preserve"> vytvořil</w:t>
      </w:r>
      <w:r>
        <w:rPr>
          <w:bCs/>
          <w:sz w:val="28"/>
          <w:szCs w:val="28"/>
        </w:rPr>
        <w:t>i</w:t>
      </w:r>
      <w:r w:rsidR="00B07B5D" w:rsidRPr="00B31A3B">
        <w:rPr>
          <w:bCs/>
          <w:sz w:val="28"/>
          <w:szCs w:val="28"/>
        </w:rPr>
        <w:t xml:space="preserve"> </w:t>
      </w:r>
      <w:r w:rsidR="00B07B5D">
        <w:rPr>
          <w:bCs/>
          <w:sz w:val="28"/>
          <w:szCs w:val="28"/>
        </w:rPr>
        <w:t xml:space="preserve">písemně </w:t>
      </w:r>
      <w:r w:rsidR="00B07B5D" w:rsidRPr="00B31A3B">
        <w:rPr>
          <w:bCs/>
          <w:sz w:val="28"/>
          <w:szCs w:val="28"/>
        </w:rPr>
        <w:t xml:space="preserve">nejméně tři otázky. </w:t>
      </w:r>
    </w:p>
    <w:p w:rsidR="00B07B5D" w:rsidRPr="00B31A3B" w:rsidRDefault="00B07B5D" w:rsidP="008905E4">
      <w:pPr>
        <w:tabs>
          <w:tab w:val="left" w:pos="8175"/>
        </w:tabs>
        <w:spacing w:after="0" w:line="360" w:lineRule="auto"/>
        <w:jc w:val="both"/>
        <w:rPr>
          <w:bCs/>
          <w:sz w:val="28"/>
          <w:szCs w:val="28"/>
        </w:rPr>
      </w:pPr>
      <w:r w:rsidRPr="00B31A3B">
        <w:rPr>
          <w:bCs/>
          <w:sz w:val="28"/>
          <w:szCs w:val="28"/>
        </w:rPr>
        <w:t>Po splnění úkolu žáci vytvoří malé skupinky a vzájemně si</w:t>
      </w:r>
      <w:r w:rsidR="00E70E8D">
        <w:rPr>
          <w:bCs/>
          <w:sz w:val="28"/>
          <w:szCs w:val="28"/>
        </w:rPr>
        <w:t xml:space="preserve"> prezentují a současně</w:t>
      </w:r>
      <w:r w:rsidRPr="00B31A3B">
        <w:rPr>
          <w:bCs/>
          <w:sz w:val="28"/>
          <w:szCs w:val="28"/>
        </w:rPr>
        <w:t xml:space="preserve"> zkontrolují </w:t>
      </w:r>
      <w:r w:rsidR="00E70E8D">
        <w:rPr>
          <w:bCs/>
          <w:sz w:val="28"/>
          <w:szCs w:val="28"/>
        </w:rPr>
        <w:t>správnost a adekvátnost svých</w:t>
      </w:r>
      <w:r w:rsidRPr="00B31A3B">
        <w:rPr>
          <w:bCs/>
          <w:sz w:val="28"/>
          <w:szCs w:val="28"/>
        </w:rPr>
        <w:t xml:space="preserve"> otáz</w:t>
      </w:r>
      <w:r w:rsidR="00E70E8D">
        <w:rPr>
          <w:bCs/>
          <w:sz w:val="28"/>
          <w:szCs w:val="28"/>
        </w:rPr>
        <w:t>e</w:t>
      </w:r>
      <w:r w:rsidRPr="00B31A3B">
        <w:rPr>
          <w:bCs/>
          <w:sz w:val="28"/>
          <w:szCs w:val="28"/>
        </w:rPr>
        <w:t>k. J</w:t>
      </w:r>
      <w:r w:rsidR="00E70E8D">
        <w:rPr>
          <w:bCs/>
          <w:sz w:val="28"/>
          <w:szCs w:val="28"/>
        </w:rPr>
        <w:t>ejich dalším úkolem je vybrat</w:t>
      </w:r>
      <w:r w:rsidRPr="00B31A3B">
        <w:rPr>
          <w:bCs/>
          <w:sz w:val="28"/>
          <w:szCs w:val="28"/>
        </w:rPr>
        <w:t xml:space="preserve"> v rámci dané skupiny alespoň šest až osm různých otázek k textu. </w:t>
      </w:r>
    </w:p>
    <w:p w:rsidR="00B07B5D" w:rsidRDefault="00B07B5D" w:rsidP="008905E4">
      <w:pPr>
        <w:tabs>
          <w:tab w:val="left" w:pos="8175"/>
        </w:tabs>
        <w:spacing w:line="360" w:lineRule="auto"/>
        <w:jc w:val="both"/>
        <w:rPr>
          <w:bCs/>
          <w:sz w:val="28"/>
          <w:szCs w:val="28"/>
        </w:rPr>
      </w:pPr>
      <w:r w:rsidRPr="00B31A3B">
        <w:rPr>
          <w:bCs/>
          <w:sz w:val="28"/>
          <w:szCs w:val="28"/>
        </w:rPr>
        <w:t>Po skončení skupinové práce následuje diskuze – žáci si vzájemně kladou otázky, které slouží ke kontrole pochopení textu, a jejich spolužáci na ně odpovídají. Při této aktivitě doporučujeme pracovat v kruhu nebo U-formě</w:t>
      </w:r>
      <w:r w:rsidR="00E70E8D">
        <w:rPr>
          <w:bCs/>
          <w:sz w:val="28"/>
          <w:szCs w:val="28"/>
        </w:rPr>
        <w:t>, vyučující diskuz</w:t>
      </w:r>
      <w:r w:rsidR="00996EF0">
        <w:rPr>
          <w:bCs/>
          <w:sz w:val="28"/>
          <w:szCs w:val="28"/>
        </w:rPr>
        <w:t>i</w:t>
      </w:r>
      <w:r w:rsidR="00E70E8D">
        <w:rPr>
          <w:bCs/>
          <w:sz w:val="28"/>
          <w:szCs w:val="28"/>
        </w:rPr>
        <w:t xml:space="preserve"> řídí a organizačně </w:t>
      </w:r>
      <w:r w:rsidR="00045E39">
        <w:rPr>
          <w:bCs/>
          <w:sz w:val="28"/>
          <w:szCs w:val="28"/>
        </w:rPr>
        <w:t>vede</w:t>
      </w:r>
      <w:r w:rsidRPr="00B31A3B">
        <w:rPr>
          <w:bCs/>
          <w:sz w:val="28"/>
          <w:szCs w:val="28"/>
        </w:rPr>
        <w:t>.</w:t>
      </w:r>
      <w:r w:rsidR="00045E39">
        <w:rPr>
          <w:bCs/>
          <w:sz w:val="28"/>
          <w:szCs w:val="28"/>
        </w:rPr>
        <w:t xml:space="preserve"> </w:t>
      </w:r>
      <w:r w:rsidRPr="00B31A3B">
        <w:rPr>
          <w:bCs/>
          <w:sz w:val="28"/>
          <w:szCs w:val="28"/>
        </w:rPr>
        <w:t>Příklady otázek</w:t>
      </w:r>
      <w:r w:rsidR="00045E39">
        <w:rPr>
          <w:bCs/>
          <w:sz w:val="28"/>
          <w:szCs w:val="28"/>
        </w:rPr>
        <w:t xml:space="preserve"> jsou uvedeny v tištěné publikaci.</w:t>
      </w:r>
    </w:p>
    <w:p w:rsidR="00B07B5D" w:rsidRPr="00B31A3B" w:rsidRDefault="00045E39" w:rsidP="008905E4">
      <w:pPr>
        <w:tabs>
          <w:tab w:val="left" w:pos="8175"/>
        </w:tabs>
        <w:spacing w:line="360" w:lineRule="auto"/>
        <w:jc w:val="both"/>
        <w:rPr>
          <w:bCs/>
          <w:sz w:val="28"/>
          <w:szCs w:val="28"/>
        </w:rPr>
      </w:pPr>
      <w:r>
        <w:rPr>
          <w:bCs/>
          <w:sz w:val="28"/>
          <w:szCs w:val="28"/>
        </w:rPr>
        <w:t>Daný text umožňuje i další možnosti zpracování. Pro cílovou skupinu základních škol doporučujeme následný postup: ž</w:t>
      </w:r>
      <w:r w:rsidR="00B07B5D" w:rsidRPr="00B31A3B">
        <w:rPr>
          <w:bCs/>
          <w:sz w:val="28"/>
          <w:szCs w:val="28"/>
        </w:rPr>
        <w:t>áci nakreslí obrázek, jak si předsta</w:t>
      </w:r>
      <w:r w:rsidR="00B07B5D">
        <w:rPr>
          <w:bCs/>
          <w:sz w:val="28"/>
          <w:szCs w:val="28"/>
        </w:rPr>
        <w:t xml:space="preserve">vují ideální statek se zvířaty. </w:t>
      </w:r>
      <w:r w:rsidR="00B07B5D" w:rsidRPr="00B31A3B">
        <w:rPr>
          <w:bCs/>
          <w:sz w:val="28"/>
          <w:szCs w:val="28"/>
        </w:rPr>
        <w:t>Co by tam všechno mělo být? Mohou nakreslit i zvířata, o kterých se v textu nemluvilo. Zpětně popíší, co nakreslili.</w:t>
      </w:r>
      <w:r>
        <w:rPr>
          <w:bCs/>
          <w:sz w:val="28"/>
          <w:szCs w:val="28"/>
        </w:rPr>
        <w:t xml:space="preserve"> Pro realizaci této aktivity je nutné stanovit přesný časový limit, ve kterém žáci pracují, doporučená sociální forma je práce ve dvojících nebo v malých skupinách.</w:t>
      </w:r>
    </w:p>
    <w:p w:rsidR="00B07B5D" w:rsidRPr="00B31A3B" w:rsidRDefault="00B07B5D" w:rsidP="008905E4">
      <w:pPr>
        <w:tabs>
          <w:tab w:val="left" w:pos="8175"/>
        </w:tabs>
        <w:spacing w:after="0" w:line="360" w:lineRule="auto"/>
        <w:jc w:val="both"/>
        <w:rPr>
          <w:bCs/>
          <w:sz w:val="28"/>
          <w:szCs w:val="28"/>
        </w:rPr>
      </w:pPr>
      <w:r w:rsidRPr="00B31A3B">
        <w:rPr>
          <w:bCs/>
          <w:sz w:val="28"/>
          <w:szCs w:val="28"/>
        </w:rPr>
        <w:lastRenderedPageBreak/>
        <w:t>Pokud jsou ve třídě žáci, kte</w:t>
      </w:r>
      <w:r>
        <w:rPr>
          <w:bCs/>
          <w:sz w:val="28"/>
          <w:szCs w:val="28"/>
        </w:rPr>
        <w:t>ří</w:t>
      </w:r>
      <w:r w:rsidRPr="00B31A3B">
        <w:rPr>
          <w:bCs/>
          <w:sz w:val="28"/>
          <w:szCs w:val="28"/>
        </w:rPr>
        <w:t xml:space="preserve"> nechtějí nebo neumějí malovat, utvoří dvojice </w:t>
      </w:r>
      <w:r w:rsidR="00045E39">
        <w:rPr>
          <w:bCs/>
          <w:sz w:val="28"/>
          <w:szCs w:val="28"/>
        </w:rPr>
        <w:t>či skupiny tak, aby jeden</w:t>
      </w:r>
      <w:r w:rsidR="00996EF0">
        <w:rPr>
          <w:bCs/>
          <w:sz w:val="28"/>
          <w:szCs w:val="28"/>
        </w:rPr>
        <w:t xml:space="preserve"> žák</w:t>
      </w:r>
      <w:r w:rsidR="00045E39">
        <w:rPr>
          <w:bCs/>
          <w:sz w:val="28"/>
          <w:szCs w:val="28"/>
        </w:rPr>
        <w:t xml:space="preserve"> maloval, další</w:t>
      </w:r>
      <w:r w:rsidR="00996EF0">
        <w:rPr>
          <w:bCs/>
          <w:sz w:val="28"/>
          <w:szCs w:val="28"/>
        </w:rPr>
        <w:t xml:space="preserve"> žáci</w:t>
      </w:r>
      <w:r w:rsidRPr="00B31A3B">
        <w:rPr>
          <w:bCs/>
          <w:sz w:val="28"/>
          <w:szCs w:val="28"/>
        </w:rPr>
        <w:t xml:space="preserve"> m</w:t>
      </w:r>
      <w:r w:rsidR="00045E39">
        <w:rPr>
          <w:bCs/>
          <w:sz w:val="28"/>
          <w:szCs w:val="28"/>
        </w:rPr>
        <w:t>ají</w:t>
      </w:r>
      <w:r w:rsidRPr="00B31A3B">
        <w:rPr>
          <w:bCs/>
          <w:sz w:val="28"/>
          <w:szCs w:val="28"/>
        </w:rPr>
        <w:t xml:space="preserve"> za úkol připravit si popis spolužákova obrázku.</w:t>
      </w:r>
      <w:r w:rsidR="00045E39">
        <w:rPr>
          <w:bCs/>
          <w:sz w:val="28"/>
          <w:szCs w:val="28"/>
        </w:rPr>
        <w:t xml:space="preserve"> </w:t>
      </w:r>
      <w:r w:rsidRPr="00B31A3B">
        <w:rPr>
          <w:bCs/>
          <w:sz w:val="28"/>
          <w:szCs w:val="28"/>
        </w:rPr>
        <w:t>Názvy namalovaných zvířat je možné napsat na tabuli i dopsat k obrázkům na pracovním listu.</w:t>
      </w:r>
    </w:p>
    <w:p w:rsidR="00B07B5D" w:rsidRPr="00B31A3B" w:rsidRDefault="00B07B5D" w:rsidP="008905E4">
      <w:pPr>
        <w:tabs>
          <w:tab w:val="left" w:pos="8175"/>
        </w:tabs>
        <w:spacing w:line="360" w:lineRule="auto"/>
        <w:jc w:val="both"/>
        <w:rPr>
          <w:bCs/>
          <w:sz w:val="28"/>
          <w:szCs w:val="28"/>
        </w:rPr>
      </w:pPr>
      <w:r w:rsidRPr="00B31A3B">
        <w:rPr>
          <w:bCs/>
          <w:sz w:val="28"/>
          <w:szCs w:val="28"/>
        </w:rPr>
        <w:t>Hotové obrázky si žáci vzájemně vymění, vytvoří nové dvojice</w:t>
      </w:r>
      <w:r w:rsidR="00045E39">
        <w:rPr>
          <w:bCs/>
          <w:sz w:val="28"/>
          <w:szCs w:val="28"/>
        </w:rPr>
        <w:t xml:space="preserve"> či pracovní skupiny</w:t>
      </w:r>
      <w:r w:rsidRPr="00B31A3B">
        <w:rPr>
          <w:bCs/>
          <w:sz w:val="28"/>
          <w:szCs w:val="28"/>
        </w:rPr>
        <w:t xml:space="preserve"> a v těchto </w:t>
      </w:r>
      <w:r w:rsidR="00045E39">
        <w:rPr>
          <w:bCs/>
          <w:sz w:val="28"/>
          <w:szCs w:val="28"/>
        </w:rPr>
        <w:t xml:space="preserve">dvojicích či </w:t>
      </w:r>
      <w:r w:rsidRPr="00B31A3B">
        <w:rPr>
          <w:bCs/>
          <w:sz w:val="28"/>
          <w:szCs w:val="28"/>
        </w:rPr>
        <w:t>skupinách se vzájemně dotazují na obsah svých nově namalovaných obrázků. Ukáží obrázek spolužákům a kladou jim otázky</w:t>
      </w:r>
      <w:r w:rsidR="00045E39">
        <w:rPr>
          <w:bCs/>
          <w:sz w:val="28"/>
          <w:szCs w:val="28"/>
        </w:rPr>
        <w:t>, na které mají jejich spolužáci odpovědět</w:t>
      </w:r>
      <w:r w:rsidRPr="00B31A3B">
        <w:rPr>
          <w:bCs/>
          <w:sz w:val="28"/>
          <w:szCs w:val="28"/>
        </w:rPr>
        <w:t xml:space="preserve">. </w:t>
      </w:r>
      <w:r w:rsidR="00045E39">
        <w:rPr>
          <w:bCs/>
          <w:sz w:val="28"/>
          <w:szCs w:val="28"/>
        </w:rPr>
        <w:t xml:space="preserve">V této fázi aktivity podporujeme rozvoj dovednosti mluvení a poslech s porozuměním. </w:t>
      </w:r>
      <w:r w:rsidRPr="00B31A3B">
        <w:rPr>
          <w:bCs/>
          <w:sz w:val="28"/>
          <w:szCs w:val="28"/>
        </w:rPr>
        <w:t>Příklady</w:t>
      </w:r>
      <w:r w:rsidR="00045E39">
        <w:rPr>
          <w:bCs/>
          <w:sz w:val="28"/>
          <w:szCs w:val="28"/>
        </w:rPr>
        <w:t xml:space="preserve"> otázek jsou uvedeny v tištěné publikaci. </w:t>
      </w:r>
      <w:r w:rsidRPr="00B31A3B">
        <w:rPr>
          <w:bCs/>
          <w:sz w:val="28"/>
          <w:szCs w:val="28"/>
        </w:rPr>
        <w:t>Doporučujeme, aby práce v nových skupinách trvala vždy jen určitý časový interval, třeba třicet sekund, a poté žáci vytvoří zase nové skupinky a znovu kladou otázky</w:t>
      </w:r>
      <w:r>
        <w:rPr>
          <w:bCs/>
          <w:sz w:val="28"/>
          <w:szCs w:val="28"/>
        </w:rPr>
        <w:t>,</w:t>
      </w:r>
      <w:r w:rsidRPr="00B31A3B">
        <w:rPr>
          <w:bCs/>
          <w:sz w:val="28"/>
          <w:szCs w:val="28"/>
        </w:rPr>
        <w:t xml:space="preserve"> popř. odpovídají na otázky kladené spolužákem. Učitel se při této aktivitě pohybuje mezi žáky, informuje o změně partnerů po dané době a kontroluje realizaci aktivity, popř. opravuje výrazné jazykové prohřešky.</w:t>
      </w:r>
    </w:p>
    <w:p w:rsidR="00B07B5D" w:rsidRPr="00B31A3B" w:rsidRDefault="00B07B5D" w:rsidP="008905E4">
      <w:pPr>
        <w:tabs>
          <w:tab w:val="left" w:pos="8175"/>
        </w:tabs>
        <w:spacing w:after="0" w:line="360" w:lineRule="auto"/>
        <w:jc w:val="both"/>
        <w:rPr>
          <w:bCs/>
          <w:sz w:val="28"/>
          <w:szCs w:val="28"/>
        </w:rPr>
      </w:pPr>
      <w:r w:rsidRPr="00B31A3B">
        <w:rPr>
          <w:bCs/>
          <w:sz w:val="28"/>
          <w:szCs w:val="28"/>
        </w:rPr>
        <w:t xml:space="preserve">Na závěr je možné </w:t>
      </w:r>
      <w:r w:rsidR="00045E39">
        <w:rPr>
          <w:bCs/>
          <w:sz w:val="28"/>
          <w:szCs w:val="28"/>
        </w:rPr>
        <w:t xml:space="preserve">vybrané </w:t>
      </w:r>
      <w:r w:rsidRPr="00B31A3B">
        <w:rPr>
          <w:bCs/>
          <w:sz w:val="28"/>
          <w:szCs w:val="28"/>
        </w:rPr>
        <w:t xml:space="preserve">obrázky vyvěsit ve třídě a použít je k opakování </w:t>
      </w:r>
      <w:r w:rsidR="00045E39">
        <w:rPr>
          <w:bCs/>
          <w:sz w:val="28"/>
          <w:szCs w:val="28"/>
        </w:rPr>
        <w:t xml:space="preserve">daného tématu či lexikálních jednotek </w:t>
      </w:r>
      <w:r w:rsidRPr="00B31A3B">
        <w:rPr>
          <w:bCs/>
          <w:sz w:val="28"/>
          <w:szCs w:val="28"/>
        </w:rPr>
        <w:t>v další hodině němčiny.</w:t>
      </w:r>
    </w:p>
    <w:p w:rsidR="00B07B5D" w:rsidRPr="00B31A3B" w:rsidRDefault="00B07B5D" w:rsidP="008905E4">
      <w:pPr>
        <w:tabs>
          <w:tab w:val="left" w:pos="8175"/>
        </w:tabs>
        <w:spacing w:after="0" w:line="360" w:lineRule="auto"/>
        <w:jc w:val="both"/>
        <w:rPr>
          <w:bCs/>
          <w:sz w:val="28"/>
          <w:szCs w:val="28"/>
        </w:rPr>
      </w:pPr>
    </w:p>
    <w:p w:rsidR="00B07B5D" w:rsidRPr="00B31A3B" w:rsidRDefault="00B07B5D" w:rsidP="008905E4">
      <w:pPr>
        <w:tabs>
          <w:tab w:val="left" w:pos="8175"/>
        </w:tabs>
        <w:spacing w:after="0" w:line="360" w:lineRule="auto"/>
        <w:jc w:val="both"/>
        <w:rPr>
          <w:bCs/>
          <w:sz w:val="28"/>
          <w:szCs w:val="28"/>
        </w:rPr>
      </w:pPr>
    </w:p>
    <w:p w:rsidR="00B07B5D" w:rsidRPr="00B31A3B" w:rsidRDefault="00B07B5D" w:rsidP="008905E4">
      <w:pPr>
        <w:pStyle w:val="Nadpis1"/>
        <w:spacing w:line="360" w:lineRule="auto"/>
      </w:pPr>
      <w:bookmarkStart w:id="28" w:name="_Toc358796035"/>
      <w:r w:rsidRPr="00B31A3B">
        <w:t xml:space="preserve">Téma: </w:t>
      </w:r>
      <w:proofErr w:type="spellStart"/>
      <w:r w:rsidRPr="00B31A3B">
        <w:t>Lustige</w:t>
      </w:r>
      <w:proofErr w:type="spellEnd"/>
      <w:r w:rsidRPr="00B31A3B">
        <w:t xml:space="preserve"> </w:t>
      </w:r>
      <w:proofErr w:type="spellStart"/>
      <w:r w:rsidRPr="00B31A3B">
        <w:t>Geschichten</w:t>
      </w:r>
      <w:bookmarkEnd w:id="28"/>
      <w:proofErr w:type="spellEnd"/>
    </w:p>
    <w:p w:rsidR="00B07B5D" w:rsidRDefault="00045E39" w:rsidP="008905E4">
      <w:pPr>
        <w:tabs>
          <w:tab w:val="left" w:pos="8175"/>
        </w:tabs>
        <w:spacing w:after="0" w:line="360" w:lineRule="auto"/>
        <w:jc w:val="both"/>
        <w:rPr>
          <w:bCs/>
          <w:sz w:val="28"/>
          <w:szCs w:val="28"/>
        </w:rPr>
      </w:pPr>
      <w:r w:rsidRPr="00045E39">
        <w:rPr>
          <w:bCs/>
          <w:sz w:val="28"/>
          <w:szCs w:val="28"/>
        </w:rPr>
        <w:t xml:space="preserve">Aktivita </w:t>
      </w:r>
      <w:r>
        <w:rPr>
          <w:bCs/>
          <w:sz w:val="28"/>
          <w:szCs w:val="28"/>
        </w:rPr>
        <w:t xml:space="preserve">s názvem </w:t>
      </w:r>
      <w:proofErr w:type="spellStart"/>
      <w:r>
        <w:rPr>
          <w:bCs/>
          <w:sz w:val="28"/>
          <w:szCs w:val="28"/>
        </w:rPr>
        <w:t>Lustige</w:t>
      </w:r>
      <w:proofErr w:type="spellEnd"/>
      <w:r>
        <w:rPr>
          <w:bCs/>
          <w:sz w:val="28"/>
          <w:szCs w:val="28"/>
        </w:rPr>
        <w:t xml:space="preserve"> </w:t>
      </w:r>
      <w:proofErr w:type="spellStart"/>
      <w:r>
        <w:rPr>
          <w:bCs/>
          <w:sz w:val="28"/>
          <w:szCs w:val="28"/>
        </w:rPr>
        <w:t>Geschichten</w:t>
      </w:r>
      <w:proofErr w:type="spellEnd"/>
      <w:r>
        <w:rPr>
          <w:bCs/>
          <w:sz w:val="28"/>
          <w:szCs w:val="28"/>
        </w:rPr>
        <w:t xml:space="preserve"> podporuje rozvoj strategie detailního čtení s porozuměním. Název vychází z toho, že úkolem žáků je pochopit obsah textů z pracovního listu a vybrat k němu adekvátní konec, který koresponduje s obsahem předchozí části. Jelikož se</w:t>
      </w:r>
      <w:r w:rsidR="008043D0">
        <w:rPr>
          <w:bCs/>
          <w:sz w:val="28"/>
          <w:szCs w:val="28"/>
        </w:rPr>
        <w:t xml:space="preserve"> jedná o literární žánr anekdoty, jsou to texty motivující a legrační. Pro aplikaci aktivity doporučujeme jednoduchý </w:t>
      </w:r>
      <w:r w:rsidR="008043D0">
        <w:rPr>
          <w:bCs/>
          <w:sz w:val="28"/>
          <w:szCs w:val="28"/>
        </w:rPr>
        <w:lastRenderedPageBreak/>
        <w:t>postup: rozdat</w:t>
      </w:r>
      <w:r w:rsidR="00B07B5D" w:rsidRPr="00B31A3B">
        <w:rPr>
          <w:bCs/>
          <w:sz w:val="28"/>
          <w:szCs w:val="28"/>
        </w:rPr>
        <w:t xml:space="preserve"> žákům pracovní listy a</w:t>
      </w:r>
      <w:r w:rsidR="008043D0">
        <w:rPr>
          <w:bCs/>
          <w:sz w:val="28"/>
          <w:szCs w:val="28"/>
        </w:rPr>
        <w:t xml:space="preserve"> jejich </w:t>
      </w:r>
      <w:r w:rsidR="00B07B5D" w:rsidRPr="00B31A3B">
        <w:rPr>
          <w:bCs/>
          <w:sz w:val="28"/>
          <w:szCs w:val="28"/>
        </w:rPr>
        <w:t xml:space="preserve">úkolem je doplnit správný konec krátkého příběhu. Při práci žáci </w:t>
      </w:r>
      <w:r w:rsidR="008043D0">
        <w:rPr>
          <w:bCs/>
          <w:sz w:val="28"/>
          <w:szCs w:val="28"/>
        </w:rPr>
        <w:t xml:space="preserve">mohou </w:t>
      </w:r>
      <w:r w:rsidR="00B07B5D" w:rsidRPr="00B31A3B">
        <w:rPr>
          <w:bCs/>
          <w:sz w:val="28"/>
          <w:szCs w:val="28"/>
        </w:rPr>
        <w:t>používa</w:t>
      </w:r>
      <w:r w:rsidR="008043D0">
        <w:rPr>
          <w:bCs/>
          <w:sz w:val="28"/>
          <w:szCs w:val="28"/>
        </w:rPr>
        <w:t>t</w:t>
      </w:r>
      <w:r w:rsidR="00B07B5D" w:rsidRPr="00B31A3B">
        <w:rPr>
          <w:bCs/>
          <w:sz w:val="28"/>
          <w:szCs w:val="28"/>
        </w:rPr>
        <w:t xml:space="preserve"> slovníky, pokud by se vyučující domníval, že by bylo – pro lepší efektivitu práce – vhodné neznámou slovní zásobu zpracovat ještě před započetím vlastní práce, může začít aktivitu prezentací této slovní zásoby.</w:t>
      </w:r>
    </w:p>
    <w:p w:rsidR="008043D0" w:rsidRDefault="008043D0" w:rsidP="008905E4">
      <w:pPr>
        <w:tabs>
          <w:tab w:val="left" w:pos="8175"/>
        </w:tabs>
        <w:spacing w:after="0" w:line="360" w:lineRule="auto"/>
        <w:jc w:val="both"/>
        <w:rPr>
          <w:bCs/>
          <w:sz w:val="28"/>
          <w:szCs w:val="28"/>
        </w:rPr>
      </w:pPr>
      <w:r>
        <w:rPr>
          <w:bCs/>
          <w:sz w:val="28"/>
          <w:szCs w:val="28"/>
        </w:rPr>
        <w:t>Pro realizaci aktivity doporučujeme užít formu individuální práce nebo práce ve dvojicích, kontrolu lze provést formou hlasitého čtení v plénu a poté překladu textu do mateřského jazyka.</w:t>
      </w:r>
    </w:p>
    <w:p w:rsidR="00015031" w:rsidRDefault="00015031" w:rsidP="008905E4">
      <w:pPr>
        <w:tabs>
          <w:tab w:val="left" w:pos="8175"/>
        </w:tabs>
        <w:spacing w:after="0" w:line="360" w:lineRule="auto"/>
        <w:jc w:val="both"/>
        <w:rPr>
          <w:bCs/>
          <w:sz w:val="28"/>
          <w:szCs w:val="28"/>
        </w:rPr>
      </w:pPr>
    </w:p>
    <w:p w:rsidR="00015031" w:rsidRPr="00B31A3B" w:rsidRDefault="00015031" w:rsidP="008905E4">
      <w:pPr>
        <w:tabs>
          <w:tab w:val="left" w:pos="8175"/>
        </w:tabs>
        <w:spacing w:after="0" w:line="360" w:lineRule="auto"/>
        <w:jc w:val="both"/>
        <w:rPr>
          <w:bCs/>
          <w:sz w:val="28"/>
          <w:szCs w:val="28"/>
        </w:rPr>
      </w:pPr>
      <w:r>
        <w:rPr>
          <w:noProof/>
          <w:lang w:eastAsia="cs-CZ"/>
        </w:rPr>
        <w:drawing>
          <wp:inline distT="0" distB="0" distL="0" distR="0" wp14:anchorId="659A8B2B" wp14:editId="74D9EC8D">
            <wp:extent cx="4600575" cy="3981450"/>
            <wp:effectExtent l="0" t="0" r="9525" b="0"/>
            <wp:docPr id="6" name="Obrázek 6" descr="C:\Users\notebook\AppData\Local\Microsoft\Windows\Temporary Internet Files\Content.Word\box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ebook\AppData\Local\Microsoft\Windows\Temporary Internet Files\Content.Word\boxer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0575" cy="3981450"/>
                    </a:xfrm>
                    <a:prstGeom prst="rect">
                      <a:avLst/>
                    </a:prstGeom>
                    <a:noFill/>
                    <a:ln>
                      <a:noFill/>
                    </a:ln>
                  </pic:spPr>
                </pic:pic>
              </a:graphicData>
            </a:graphic>
          </wp:inline>
        </w:drawing>
      </w:r>
    </w:p>
    <w:p w:rsidR="00B07B5D" w:rsidRPr="00B31A3B" w:rsidRDefault="00B07B5D" w:rsidP="008905E4">
      <w:pPr>
        <w:tabs>
          <w:tab w:val="left" w:pos="8175"/>
        </w:tabs>
        <w:spacing w:after="0" w:line="360" w:lineRule="auto"/>
        <w:rPr>
          <w:bCs/>
          <w:sz w:val="28"/>
          <w:szCs w:val="28"/>
        </w:rPr>
      </w:pPr>
    </w:p>
    <w:p w:rsidR="00034BB4" w:rsidRDefault="00034BB4" w:rsidP="008905E4">
      <w:pPr>
        <w:pStyle w:val="Nadpis1"/>
        <w:spacing w:line="360" w:lineRule="auto"/>
      </w:pPr>
      <w:bookmarkStart w:id="29" w:name="_Toc358796036"/>
    </w:p>
    <w:p w:rsidR="00B07B5D" w:rsidRPr="00B31A3B" w:rsidRDefault="00B07B5D" w:rsidP="008905E4">
      <w:pPr>
        <w:pStyle w:val="Nadpis1"/>
        <w:spacing w:line="360" w:lineRule="auto"/>
      </w:pPr>
      <w:r w:rsidRPr="00B31A3B">
        <w:t xml:space="preserve">Téma: </w:t>
      </w:r>
      <w:proofErr w:type="spellStart"/>
      <w:r w:rsidRPr="00B31A3B">
        <w:t>Kinder</w:t>
      </w:r>
      <w:proofErr w:type="spellEnd"/>
      <w:r w:rsidRPr="00B31A3B">
        <w:t xml:space="preserve"> in Europa</w:t>
      </w:r>
      <w:bookmarkEnd w:id="29"/>
    </w:p>
    <w:p w:rsidR="00B07B5D" w:rsidRPr="00B31A3B" w:rsidRDefault="00AF0EA5" w:rsidP="008905E4">
      <w:pPr>
        <w:tabs>
          <w:tab w:val="left" w:pos="8175"/>
        </w:tabs>
        <w:spacing w:after="0" w:line="360" w:lineRule="auto"/>
        <w:jc w:val="both"/>
        <w:rPr>
          <w:bCs/>
          <w:sz w:val="28"/>
          <w:szCs w:val="28"/>
        </w:rPr>
      </w:pPr>
      <w:r>
        <w:rPr>
          <w:bCs/>
          <w:sz w:val="28"/>
          <w:szCs w:val="28"/>
        </w:rPr>
        <w:t xml:space="preserve">Aktivita s názvem </w:t>
      </w:r>
      <w:proofErr w:type="spellStart"/>
      <w:r>
        <w:rPr>
          <w:bCs/>
          <w:sz w:val="28"/>
          <w:szCs w:val="28"/>
        </w:rPr>
        <w:t>Kinder</w:t>
      </w:r>
      <w:proofErr w:type="spellEnd"/>
      <w:r>
        <w:rPr>
          <w:bCs/>
          <w:sz w:val="28"/>
          <w:szCs w:val="28"/>
        </w:rPr>
        <w:t xml:space="preserve"> in Europa</w:t>
      </w:r>
      <w:r w:rsidR="00335CC6">
        <w:rPr>
          <w:bCs/>
          <w:sz w:val="28"/>
          <w:szCs w:val="28"/>
        </w:rPr>
        <w:t xml:space="preserve"> v sobě opět propojuje předmět německý jazyk a znalosti reálií evropských zemí, o nichž žáci získali informace</w:t>
      </w:r>
      <w:r w:rsidR="00996EF0">
        <w:rPr>
          <w:bCs/>
          <w:sz w:val="28"/>
          <w:szCs w:val="28"/>
        </w:rPr>
        <w:t xml:space="preserve"> i</w:t>
      </w:r>
      <w:r w:rsidR="00335CC6">
        <w:rPr>
          <w:bCs/>
          <w:sz w:val="28"/>
          <w:szCs w:val="28"/>
        </w:rPr>
        <w:t xml:space="preserve"> z jiných předmětů. Pro aplikaci aktivity může vyučující</w:t>
      </w:r>
      <w:r w:rsidR="00B07B5D" w:rsidRPr="00B31A3B">
        <w:rPr>
          <w:bCs/>
          <w:sz w:val="28"/>
          <w:szCs w:val="28"/>
        </w:rPr>
        <w:t xml:space="preserve"> začít malou diskuzí k</w:t>
      </w:r>
      <w:r w:rsidR="00B07B5D">
        <w:rPr>
          <w:bCs/>
          <w:sz w:val="28"/>
          <w:szCs w:val="28"/>
        </w:rPr>
        <w:t> tématu:</w:t>
      </w:r>
      <w:r w:rsidR="00B07B5D" w:rsidRPr="00B31A3B">
        <w:rPr>
          <w:bCs/>
          <w:sz w:val="28"/>
          <w:szCs w:val="28"/>
        </w:rPr>
        <w:t xml:space="preserve"> </w:t>
      </w:r>
      <w:r w:rsidR="00B07B5D" w:rsidRPr="00594271">
        <w:rPr>
          <w:bCs/>
          <w:i/>
          <w:sz w:val="28"/>
          <w:szCs w:val="28"/>
        </w:rPr>
        <w:t>Jak žijí děti v Evropě</w:t>
      </w:r>
      <w:r w:rsidR="00B07B5D" w:rsidRPr="00B31A3B">
        <w:rPr>
          <w:bCs/>
          <w:sz w:val="28"/>
          <w:szCs w:val="28"/>
        </w:rPr>
        <w:t xml:space="preserve">. Může se zeptat žáků, zda mají v cizině nějaké kamarády nebo známé, zda vědí, jak žijí jejich vrstevníci v jiných evropských zemích, co je například typické pro děti v některých zemích apod. Může také přinést obrázky mladých lidí a žáci mohou ve skupinkách nebo v párech vytvořit malou bibliografii dané osoby nebo popsat typický den dané osoby, jak si ho představují </w:t>
      </w:r>
      <w:r w:rsidR="00367B64">
        <w:rPr>
          <w:bCs/>
          <w:sz w:val="28"/>
          <w:szCs w:val="28"/>
        </w:rPr>
        <w:t>u svých vrstevníků v jiné zemi -</w:t>
      </w:r>
      <w:r w:rsidR="00B07B5D" w:rsidRPr="00B31A3B">
        <w:rPr>
          <w:bCs/>
          <w:sz w:val="28"/>
          <w:szCs w:val="28"/>
        </w:rPr>
        <w:t xml:space="preserve"> třeba ve Finsku v zimě, v Itálii v létě, v Rakousku v Alpách v zimě apod.</w:t>
      </w:r>
      <w:r w:rsidR="00335CC6">
        <w:rPr>
          <w:bCs/>
          <w:sz w:val="28"/>
          <w:szCs w:val="28"/>
        </w:rPr>
        <w:t xml:space="preserve"> Příklad takové bibliografie naleznete v tištěné publikaci.</w:t>
      </w:r>
    </w:p>
    <w:p w:rsidR="00B07B5D" w:rsidRPr="00B31A3B" w:rsidRDefault="00335CC6" w:rsidP="008905E4">
      <w:pPr>
        <w:tabs>
          <w:tab w:val="left" w:pos="8175"/>
        </w:tabs>
        <w:spacing w:after="0" w:line="360" w:lineRule="auto"/>
        <w:jc w:val="both"/>
        <w:rPr>
          <w:bCs/>
          <w:sz w:val="28"/>
          <w:szCs w:val="28"/>
        </w:rPr>
      </w:pPr>
      <w:r>
        <w:rPr>
          <w:bCs/>
          <w:sz w:val="28"/>
          <w:szCs w:val="28"/>
        </w:rPr>
        <w:t xml:space="preserve">Po vypracování různých bibliografií mohou </w:t>
      </w:r>
      <w:r w:rsidR="00B07B5D" w:rsidRPr="00B31A3B">
        <w:rPr>
          <w:bCs/>
          <w:sz w:val="28"/>
          <w:szCs w:val="28"/>
        </w:rPr>
        <w:t>žáci</w:t>
      </w:r>
      <w:r>
        <w:rPr>
          <w:bCs/>
          <w:sz w:val="28"/>
          <w:szCs w:val="28"/>
        </w:rPr>
        <w:t xml:space="preserve"> </w:t>
      </w:r>
      <w:r w:rsidR="00B07B5D" w:rsidRPr="00B31A3B">
        <w:rPr>
          <w:bCs/>
          <w:sz w:val="28"/>
          <w:szCs w:val="28"/>
        </w:rPr>
        <w:t>prezent</w:t>
      </w:r>
      <w:r>
        <w:rPr>
          <w:bCs/>
          <w:sz w:val="28"/>
          <w:szCs w:val="28"/>
        </w:rPr>
        <w:t>ovat</w:t>
      </w:r>
      <w:r w:rsidR="00B07B5D" w:rsidRPr="00B31A3B">
        <w:rPr>
          <w:bCs/>
          <w:sz w:val="28"/>
          <w:szCs w:val="28"/>
        </w:rPr>
        <w:t xml:space="preserve"> výsledky své práce. Je možné také jejich výsledky položit na lavici a společně se podívat, co vše spolužáci vytvořili a jak byli kreativní. </w:t>
      </w:r>
    </w:p>
    <w:p w:rsidR="00B07B5D" w:rsidRPr="00B31A3B" w:rsidRDefault="00B07B5D" w:rsidP="008905E4">
      <w:pPr>
        <w:tabs>
          <w:tab w:val="left" w:pos="8175"/>
        </w:tabs>
        <w:spacing w:after="0" w:line="360" w:lineRule="auto"/>
        <w:jc w:val="both"/>
        <w:rPr>
          <w:bCs/>
          <w:sz w:val="28"/>
          <w:szCs w:val="28"/>
        </w:rPr>
      </w:pPr>
      <w:r w:rsidRPr="00B31A3B">
        <w:rPr>
          <w:bCs/>
          <w:sz w:val="28"/>
          <w:szCs w:val="28"/>
        </w:rPr>
        <w:t>Následně rozdá učitel žákům pracovní list s textem. Před vlastním čtením může učitel zopakovat</w:t>
      </w:r>
      <w:r w:rsidR="00664C3F">
        <w:rPr>
          <w:bCs/>
          <w:sz w:val="28"/>
          <w:szCs w:val="28"/>
        </w:rPr>
        <w:t>,</w:t>
      </w:r>
      <w:r w:rsidRPr="00B31A3B">
        <w:rPr>
          <w:bCs/>
          <w:sz w:val="28"/>
          <w:szCs w:val="28"/>
        </w:rPr>
        <w:t xml:space="preserve"> popř. prezentovat složitější slovní zásobu (viz např. slovíčka pod textem</w:t>
      </w:r>
      <w:r w:rsidR="00335CC6">
        <w:rPr>
          <w:bCs/>
          <w:sz w:val="28"/>
          <w:szCs w:val="28"/>
        </w:rPr>
        <w:t>, ovšem výslednou selekci lexikálních jednotek potřebných pro prezentaci či opakování provede vyučující na základě znalostí své cílové skupiny)</w:t>
      </w:r>
      <w:r w:rsidRPr="00B31A3B">
        <w:rPr>
          <w:bCs/>
          <w:sz w:val="28"/>
          <w:szCs w:val="28"/>
        </w:rPr>
        <w:t xml:space="preserve">. Poté si žáci text individuálně přečtou. Po přečtení textu žáci vytvoří dvojice a společně vypracují odpovědi. Při práci s textem </w:t>
      </w:r>
      <w:r w:rsidR="00335CC6">
        <w:rPr>
          <w:bCs/>
          <w:sz w:val="28"/>
          <w:szCs w:val="28"/>
        </w:rPr>
        <w:t xml:space="preserve">mohou </w:t>
      </w:r>
      <w:r w:rsidRPr="00B31A3B">
        <w:rPr>
          <w:bCs/>
          <w:sz w:val="28"/>
          <w:szCs w:val="28"/>
        </w:rPr>
        <w:t>používa</w:t>
      </w:r>
      <w:r w:rsidR="00335CC6">
        <w:rPr>
          <w:bCs/>
          <w:sz w:val="28"/>
          <w:szCs w:val="28"/>
        </w:rPr>
        <w:t>t</w:t>
      </w:r>
      <w:r w:rsidRPr="00B31A3B">
        <w:rPr>
          <w:bCs/>
          <w:sz w:val="28"/>
          <w:szCs w:val="28"/>
        </w:rPr>
        <w:t xml:space="preserve"> u textu přiložený slovníček a slovníky. V závěru aktivity se zkontrolují výsledky práce a </w:t>
      </w:r>
      <w:r w:rsidR="00335CC6">
        <w:rPr>
          <w:bCs/>
          <w:sz w:val="28"/>
          <w:szCs w:val="28"/>
        </w:rPr>
        <w:t xml:space="preserve">kromě toho doporučujeme </w:t>
      </w:r>
      <w:r w:rsidRPr="00B31A3B">
        <w:rPr>
          <w:bCs/>
          <w:sz w:val="28"/>
          <w:szCs w:val="28"/>
        </w:rPr>
        <w:t>zdůvodn</w:t>
      </w:r>
      <w:r w:rsidR="00335CC6">
        <w:rPr>
          <w:bCs/>
          <w:sz w:val="28"/>
          <w:szCs w:val="28"/>
        </w:rPr>
        <w:t>it</w:t>
      </w:r>
      <w:r w:rsidRPr="00B31A3B">
        <w:rPr>
          <w:bCs/>
          <w:sz w:val="28"/>
          <w:szCs w:val="28"/>
        </w:rPr>
        <w:t>, na základě jakých informací žáci určili danou zemi. Tat</w:t>
      </w:r>
      <w:r w:rsidR="00A15873">
        <w:rPr>
          <w:bCs/>
          <w:sz w:val="28"/>
          <w:szCs w:val="28"/>
        </w:rPr>
        <w:t xml:space="preserve">o fáze probíhá v cílovém jazyce za účelem podpory rozvoje komunikativní kompetence žáků. </w:t>
      </w:r>
      <w:r w:rsidRPr="00B31A3B">
        <w:rPr>
          <w:bCs/>
          <w:sz w:val="28"/>
          <w:szCs w:val="28"/>
        </w:rPr>
        <w:t xml:space="preserve">Dle uvážení učitele je možné uložit i </w:t>
      </w:r>
      <w:r w:rsidRPr="00B31A3B">
        <w:rPr>
          <w:bCs/>
          <w:sz w:val="28"/>
          <w:szCs w:val="28"/>
        </w:rPr>
        <w:lastRenderedPageBreak/>
        <w:t>překlad textu ve dvojici.</w:t>
      </w:r>
      <w:r w:rsidR="00A15873">
        <w:rPr>
          <w:bCs/>
          <w:sz w:val="28"/>
          <w:szCs w:val="28"/>
        </w:rPr>
        <w:t xml:space="preserve"> Je-li v zájmu učitele pracovat s tématem intenzivněji, může za domácí úkol zadat žákům vypracování </w:t>
      </w:r>
      <w:r w:rsidR="00933C8F">
        <w:rPr>
          <w:bCs/>
          <w:sz w:val="28"/>
          <w:szCs w:val="28"/>
        </w:rPr>
        <w:t xml:space="preserve">podobných </w:t>
      </w:r>
      <w:r w:rsidR="00A15873">
        <w:rPr>
          <w:bCs/>
          <w:sz w:val="28"/>
          <w:szCs w:val="28"/>
        </w:rPr>
        <w:t>malých prezentací dalších zemí Evropy.</w:t>
      </w:r>
      <w:r w:rsidR="00933C8F">
        <w:rPr>
          <w:bCs/>
          <w:sz w:val="28"/>
          <w:szCs w:val="28"/>
        </w:rPr>
        <w:t xml:space="preserve"> Tato aktivita opět významně podpor</w:t>
      </w:r>
      <w:r w:rsidR="00591543">
        <w:rPr>
          <w:bCs/>
          <w:sz w:val="28"/>
          <w:szCs w:val="28"/>
        </w:rPr>
        <w:t>uje rozvoj řečových dovedností -</w:t>
      </w:r>
      <w:r w:rsidR="00933C8F">
        <w:rPr>
          <w:bCs/>
          <w:sz w:val="28"/>
          <w:szCs w:val="28"/>
        </w:rPr>
        <w:t xml:space="preserve"> čtení s porozuměním, psaní a mluvení</w:t>
      </w:r>
      <w:r w:rsidR="00664C3F">
        <w:rPr>
          <w:bCs/>
          <w:sz w:val="28"/>
          <w:szCs w:val="28"/>
        </w:rPr>
        <w:t>, a umožňuje vhodné využití mezipředmětových vztahů</w:t>
      </w:r>
      <w:r w:rsidR="00933C8F">
        <w:rPr>
          <w:bCs/>
          <w:sz w:val="28"/>
          <w:szCs w:val="28"/>
        </w:rPr>
        <w:t>.</w:t>
      </w:r>
    </w:p>
    <w:p w:rsidR="00933C8F" w:rsidRDefault="00933C8F" w:rsidP="008905E4">
      <w:pPr>
        <w:pStyle w:val="Nadpis1"/>
        <w:spacing w:line="360" w:lineRule="auto"/>
      </w:pPr>
      <w:bookmarkStart w:id="30" w:name="_Toc358796037"/>
    </w:p>
    <w:p w:rsidR="00B07B5D" w:rsidRPr="00B31A3B" w:rsidRDefault="00B07B5D" w:rsidP="008905E4">
      <w:pPr>
        <w:pStyle w:val="Nadpis1"/>
        <w:spacing w:line="360" w:lineRule="auto"/>
      </w:pPr>
      <w:r w:rsidRPr="00B31A3B">
        <w:t xml:space="preserve">Téma: </w:t>
      </w:r>
      <w:proofErr w:type="spellStart"/>
      <w:r w:rsidRPr="00B31A3B">
        <w:t>Grüß</w:t>
      </w:r>
      <w:proofErr w:type="spellEnd"/>
      <w:r w:rsidRPr="00B31A3B">
        <w:t xml:space="preserve"> Gott </w:t>
      </w:r>
      <w:proofErr w:type="spellStart"/>
      <w:r w:rsidRPr="00B31A3B">
        <w:t>statt</w:t>
      </w:r>
      <w:proofErr w:type="spellEnd"/>
      <w:r w:rsidRPr="00B31A3B">
        <w:t xml:space="preserve"> </w:t>
      </w:r>
      <w:proofErr w:type="spellStart"/>
      <w:r w:rsidRPr="00B31A3B">
        <w:t>Hallo</w:t>
      </w:r>
      <w:bookmarkEnd w:id="30"/>
      <w:proofErr w:type="spellEnd"/>
    </w:p>
    <w:p w:rsidR="00B07B5D" w:rsidRPr="00933C8F" w:rsidRDefault="00933C8F" w:rsidP="008905E4">
      <w:pPr>
        <w:tabs>
          <w:tab w:val="left" w:pos="8175"/>
        </w:tabs>
        <w:spacing w:after="0" w:line="360" w:lineRule="auto"/>
        <w:jc w:val="both"/>
        <w:rPr>
          <w:bCs/>
          <w:sz w:val="28"/>
          <w:szCs w:val="28"/>
        </w:rPr>
      </w:pPr>
      <w:r w:rsidRPr="00933C8F">
        <w:rPr>
          <w:bCs/>
          <w:sz w:val="28"/>
          <w:szCs w:val="28"/>
        </w:rPr>
        <w:t>Aktivita</w:t>
      </w:r>
      <w:r>
        <w:rPr>
          <w:bCs/>
          <w:sz w:val="28"/>
          <w:szCs w:val="28"/>
        </w:rPr>
        <w:t xml:space="preserve"> </w:t>
      </w:r>
      <w:proofErr w:type="spellStart"/>
      <w:r w:rsidRPr="00933C8F">
        <w:rPr>
          <w:sz w:val="28"/>
          <w:szCs w:val="28"/>
        </w:rPr>
        <w:t>Grüß</w:t>
      </w:r>
      <w:proofErr w:type="spellEnd"/>
      <w:r w:rsidRPr="00933C8F">
        <w:rPr>
          <w:sz w:val="28"/>
          <w:szCs w:val="28"/>
        </w:rPr>
        <w:t xml:space="preserve"> Gott </w:t>
      </w:r>
      <w:proofErr w:type="spellStart"/>
      <w:r w:rsidRPr="00933C8F">
        <w:rPr>
          <w:sz w:val="28"/>
          <w:szCs w:val="28"/>
        </w:rPr>
        <w:t>statt</w:t>
      </w:r>
      <w:proofErr w:type="spellEnd"/>
      <w:r w:rsidRPr="00933C8F">
        <w:rPr>
          <w:sz w:val="28"/>
          <w:szCs w:val="28"/>
        </w:rPr>
        <w:t xml:space="preserve"> </w:t>
      </w:r>
      <w:proofErr w:type="spellStart"/>
      <w:r w:rsidRPr="00933C8F">
        <w:rPr>
          <w:sz w:val="28"/>
          <w:szCs w:val="28"/>
        </w:rPr>
        <w:t>Hallo</w:t>
      </w:r>
      <w:proofErr w:type="spellEnd"/>
      <w:r>
        <w:rPr>
          <w:sz w:val="28"/>
          <w:szCs w:val="28"/>
        </w:rPr>
        <w:t xml:space="preserve"> přináší opět kromě podpory dovednosti čtení s porozuměním i možnost rozšíření znalostí o reáliích německy hovořících zemí.</w:t>
      </w:r>
    </w:p>
    <w:p w:rsidR="00B07B5D" w:rsidRPr="00B31A3B" w:rsidRDefault="00933C8F" w:rsidP="008905E4">
      <w:pPr>
        <w:tabs>
          <w:tab w:val="left" w:pos="8175"/>
        </w:tabs>
        <w:spacing w:after="0" w:line="360" w:lineRule="auto"/>
        <w:jc w:val="both"/>
        <w:rPr>
          <w:bCs/>
          <w:sz w:val="28"/>
          <w:szCs w:val="28"/>
        </w:rPr>
      </w:pPr>
      <w:r>
        <w:rPr>
          <w:bCs/>
          <w:sz w:val="28"/>
          <w:szCs w:val="28"/>
        </w:rPr>
        <w:t>V úvodu aplikace aktivity může vyučující</w:t>
      </w:r>
      <w:r w:rsidR="00B07B5D" w:rsidRPr="00B31A3B">
        <w:rPr>
          <w:bCs/>
          <w:sz w:val="28"/>
          <w:szCs w:val="28"/>
        </w:rPr>
        <w:t xml:space="preserve"> vyzv</w:t>
      </w:r>
      <w:r>
        <w:rPr>
          <w:bCs/>
          <w:sz w:val="28"/>
          <w:szCs w:val="28"/>
        </w:rPr>
        <w:t>at</w:t>
      </w:r>
      <w:r w:rsidR="00B07B5D" w:rsidRPr="00B31A3B">
        <w:rPr>
          <w:bCs/>
          <w:sz w:val="28"/>
          <w:szCs w:val="28"/>
        </w:rPr>
        <w:t xml:space="preserve"> žáky, aby ve dvojicích nebo malých skupinkách sepsali co nejvíce pozdravů, které znají v německém </w:t>
      </w:r>
      <w:r w:rsidR="00664C3F">
        <w:rPr>
          <w:bCs/>
          <w:sz w:val="28"/>
          <w:szCs w:val="28"/>
        </w:rPr>
        <w:t xml:space="preserve">(nebo i jiném cizím) </w:t>
      </w:r>
      <w:r w:rsidR="00B07B5D" w:rsidRPr="00B31A3B">
        <w:rPr>
          <w:bCs/>
          <w:sz w:val="28"/>
          <w:szCs w:val="28"/>
        </w:rPr>
        <w:t xml:space="preserve">jazyce. </w:t>
      </w:r>
      <w:r>
        <w:rPr>
          <w:bCs/>
          <w:sz w:val="28"/>
          <w:szCs w:val="28"/>
        </w:rPr>
        <w:t xml:space="preserve">V následné fázi mají žáci </w:t>
      </w:r>
      <w:r w:rsidR="00B07B5D" w:rsidRPr="00B31A3B">
        <w:rPr>
          <w:bCs/>
          <w:sz w:val="28"/>
          <w:szCs w:val="28"/>
        </w:rPr>
        <w:t>v německém jazyce vysvětl</w:t>
      </w:r>
      <w:r>
        <w:rPr>
          <w:bCs/>
          <w:sz w:val="28"/>
          <w:szCs w:val="28"/>
        </w:rPr>
        <w:t>it</w:t>
      </w:r>
      <w:r w:rsidR="00B07B5D" w:rsidRPr="00B31A3B">
        <w:rPr>
          <w:bCs/>
          <w:sz w:val="28"/>
          <w:szCs w:val="28"/>
        </w:rPr>
        <w:t>, kdy</w:t>
      </w:r>
      <w:r>
        <w:rPr>
          <w:bCs/>
          <w:sz w:val="28"/>
          <w:szCs w:val="28"/>
        </w:rPr>
        <w:t xml:space="preserve"> se jaký pozdrav používá. Příklady</w:t>
      </w:r>
      <w:r w:rsidR="00664C3F">
        <w:rPr>
          <w:bCs/>
          <w:sz w:val="28"/>
          <w:szCs w:val="28"/>
        </w:rPr>
        <w:t xml:space="preserve"> německých pozdravů</w:t>
      </w:r>
      <w:r>
        <w:rPr>
          <w:bCs/>
          <w:sz w:val="28"/>
          <w:szCs w:val="28"/>
        </w:rPr>
        <w:t xml:space="preserve"> jsou uvedeny v tištěné publikaci. Následně </w:t>
      </w:r>
      <w:r w:rsidR="00B07B5D" w:rsidRPr="00B31A3B">
        <w:rPr>
          <w:bCs/>
          <w:sz w:val="28"/>
          <w:szCs w:val="28"/>
        </w:rPr>
        <w:t>žáci prezentují jednotlivé pozdravy a jejich použití v praxi.</w:t>
      </w:r>
      <w:r>
        <w:rPr>
          <w:bCs/>
          <w:sz w:val="28"/>
          <w:szCs w:val="28"/>
        </w:rPr>
        <w:t xml:space="preserve"> Tato fáze práce může být spojena s menší </w:t>
      </w:r>
      <w:r w:rsidR="00F17EF7">
        <w:rPr>
          <w:bCs/>
          <w:sz w:val="28"/>
          <w:szCs w:val="28"/>
        </w:rPr>
        <w:t>dramatizací, která vede k větší aktivizaci žáků.</w:t>
      </w:r>
    </w:p>
    <w:p w:rsidR="00B07B5D" w:rsidRPr="00B31A3B" w:rsidRDefault="00B07B5D" w:rsidP="008905E4">
      <w:pPr>
        <w:tabs>
          <w:tab w:val="left" w:pos="8175"/>
        </w:tabs>
        <w:spacing w:after="0" w:line="360" w:lineRule="auto"/>
        <w:jc w:val="both"/>
        <w:rPr>
          <w:bCs/>
          <w:sz w:val="28"/>
          <w:szCs w:val="28"/>
        </w:rPr>
      </w:pPr>
      <w:r w:rsidRPr="00B31A3B">
        <w:rPr>
          <w:bCs/>
          <w:sz w:val="28"/>
          <w:szCs w:val="28"/>
        </w:rPr>
        <w:t>Následně učitel rozdá žákům pracovní listy s níže uvedeným textem. Žáci za použití slovníku text ve dvojicích nebo v malých skupinkách přečtou a snaží se mu porozumět. Pro kontrolu porozumění textu si učitel připraví kontrolní otázky, které klade žákům.</w:t>
      </w:r>
      <w:r w:rsidR="00F17EF7">
        <w:rPr>
          <w:bCs/>
          <w:sz w:val="28"/>
          <w:szCs w:val="28"/>
        </w:rPr>
        <w:t xml:space="preserve"> Příklady možných otázek jsou uvedeny v tištěné publikaci. </w:t>
      </w:r>
      <w:r w:rsidRPr="00F17EF7">
        <w:rPr>
          <w:bCs/>
          <w:sz w:val="28"/>
          <w:szCs w:val="28"/>
        </w:rPr>
        <w:t>Při této aktivitě ž</w:t>
      </w:r>
      <w:r w:rsidRPr="00B31A3B">
        <w:rPr>
          <w:bCs/>
          <w:sz w:val="28"/>
          <w:szCs w:val="28"/>
        </w:rPr>
        <w:t>áci nebo skupinky žáků vyhledají na mapě Bavorsko a Pasov, popř. jiné lokality</w:t>
      </w:r>
      <w:r w:rsidR="00F17EF7">
        <w:rPr>
          <w:bCs/>
          <w:sz w:val="28"/>
          <w:szCs w:val="28"/>
        </w:rPr>
        <w:t>, zejména další velká jihoněmecká města a</w:t>
      </w:r>
      <w:r w:rsidRPr="00B31A3B">
        <w:rPr>
          <w:bCs/>
          <w:sz w:val="28"/>
          <w:szCs w:val="28"/>
        </w:rPr>
        <w:t xml:space="preserve"> velká severoněmecká města, kde </w:t>
      </w:r>
      <w:r>
        <w:rPr>
          <w:bCs/>
          <w:sz w:val="28"/>
          <w:szCs w:val="28"/>
        </w:rPr>
        <w:t>se pozdravy „</w:t>
      </w:r>
      <w:proofErr w:type="spellStart"/>
      <w:r>
        <w:rPr>
          <w:bCs/>
          <w:sz w:val="28"/>
          <w:szCs w:val="28"/>
        </w:rPr>
        <w:t>Tschüss</w:t>
      </w:r>
      <w:proofErr w:type="spellEnd"/>
      <w:r>
        <w:rPr>
          <w:bCs/>
          <w:sz w:val="28"/>
          <w:szCs w:val="28"/>
        </w:rPr>
        <w:t>“ a „</w:t>
      </w:r>
      <w:proofErr w:type="spellStart"/>
      <w:r>
        <w:rPr>
          <w:bCs/>
          <w:sz w:val="28"/>
          <w:szCs w:val="28"/>
        </w:rPr>
        <w:t>Hallo</w:t>
      </w:r>
      <w:proofErr w:type="spellEnd"/>
      <w:r>
        <w:rPr>
          <w:bCs/>
          <w:sz w:val="28"/>
          <w:szCs w:val="28"/>
        </w:rPr>
        <w:t>“</w:t>
      </w:r>
      <w:r w:rsidRPr="00B31A3B">
        <w:rPr>
          <w:bCs/>
          <w:sz w:val="28"/>
          <w:szCs w:val="28"/>
        </w:rPr>
        <w:t xml:space="preserve"> běžně používají. </w:t>
      </w:r>
    </w:p>
    <w:p w:rsidR="00B07B5D" w:rsidRPr="00B31A3B" w:rsidRDefault="00F17EF7" w:rsidP="008905E4">
      <w:pPr>
        <w:tabs>
          <w:tab w:val="left" w:pos="8175"/>
        </w:tabs>
        <w:spacing w:after="0" w:line="360" w:lineRule="auto"/>
        <w:jc w:val="both"/>
        <w:rPr>
          <w:bCs/>
          <w:sz w:val="28"/>
          <w:szCs w:val="28"/>
        </w:rPr>
      </w:pPr>
      <w:r>
        <w:rPr>
          <w:bCs/>
          <w:sz w:val="28"/>
          <w:szCs w:val="28"/>
        </w:rPr>
        <w:t xml:space="preserve">Další možné metodické zpracování textu preferuje práci ve skupinách. </w:t>
      </w:r>
      <w:r w:rsidR="00B07B5D" w:rsidRPr="00B31A3B">
        <w:rPr>
          <w:bCs/>
          <w:sz w:val="28"/>
          <w:szCs w:val="28"/>
        </w:rPr>
        <w:t>Učitel rozdělí třídu na dvě</w:t>
      </w:r>
      <w:r w:rsidR="00B07B5D">
        <w:rPr>
          <w:bCs/>
          <w:sz w:val="28"/>
          <w:szCs w:val="28"/>
        </w:rPr>
        <w:t>,</w:t>
      </w:r>
      <w:r w:rsidR="00B07B5D" w:rsidRPr="00B31A3B">
        <w:rPr>
          <w:bCs/>
          <w:sz w:val="28"/>
          <w:szCs w:val="28"/>
        </w:rPr>
        <w:t xml:space="preserve"> popř. čtyři skupiny (dle velikosti třídy). Jedna nebo dvě </w:t>
      </w:r>
      <w:r w:rsidR="00B07B5D" w:rsidRPr="00B31A3B">
        <w:rPr>
          <w:bCs/>
          <w:sz w:val="28"/>
          <w:szCs w:val="28"/>
        </w:rPr>
        <w:lastRenderedPageBreak/>
        <w:t>skupiny si připraví argumenty pro pozitivní</w:t>
      </w:r>
      <w:r w:rsidR="00B07B5D">
        <w:rPr>
          <w:bCs/>
          <w:sz w:val="28"/>
          <w:szCs w:val="28"/>
        </w:rPr>
        <w:t xml:space="preserve"> argumentaci k danému problému, </w:t>
      </w:r>
      <w:r w:rsidR="00B07B5D" w:rsidRPr="00B31A3B">
        <w:rPr>
          <w:bCs/>
          <w:sz w:val="28"/>
          <w:szCs w:val="28"/>
        </w:rPr>
        <w:t>tedy proč je dobré zavé</w:t>
      </w:r>
      <w:r w:rsidR="00B07B5D">
        <w:rPr>
          <w:bCs/>
          <w:sz w:val="28"/>
          <w:szCs w:val="28"/>
        </w:rPr>
        <w:t>st v P</w:t>
      </w:r>
      <w:r w:rsidR="00B07B5D" w:rsidRPr="00B31A3B">
        <w:rPr>
          <w:bCs/>
          <w:sz w:val="28"/>
          <w:szCs w:val="28"/>
        </w:rPr>
        <w:t xml:space="preserve">asově jiné pozdravy, druhá skupina si připraví argumenty, které jsou proti zavedení nových pozdravů. </w:t>
      </w:r>
    </w:p>
    <w:p w:rsidR="00B07B5D" w:rsidRPr="00B31A3B" w:rsidRDefault="00B07B5D" w:rsidP="008905E4">
      <w:pPr>
        <w:tabs>
          <w:tab w:val="left" w:pos="8175"/>
        </w:tabs>
        <w:spacing w:after="0" w:line="360" w:lineRule="auto"/>
        <w:jc w:val="both"/>
        <w:rPr>
          <w:bCs/>
          <w:sz w:val="28"/>
          <w:szCs w:val="28"/>
        </w:rPr>
      </w:pPr>
      <w:r w:rsidRPr="00B31A3B">
        <w:rPr>
          <w:bCs/>
          <w:sz w:val="28"/>
          <w:szCs w:val="28"/>
        </w:rPr>
        <w:t xml:space="preserve">Po odpovídající přípravě může proběhnout diskuze pro/kontra k danému problému. Při této aktivitě by měl učitel </w:t>
      </w:r>
      <w:r w:rsidR="00F17EF7">
        <w:rPr>
          <w:bCs/>
          <w:sz w:val="28"/>
          <w:szCs w:val="28"/>
        </w:rPr>
        <w:t xml:space="preserve">organizačně </w:t>
      </w:r>
      <w:r w:rsidRPr="00B31A3B">
        <w:rPr>
          <w:bCs/>
          <w:sz w:val="28"/>
          <w:szCs w:val="28"/>
        </w:rPr>
        <w:t>zajistit, aby argumenty skupiny prezentovalo co nejvíce žáků, ne pouze jednotliví zástupci skupin.</w:t>
      </w:r>
      <w:r w:rsidR="00F17EF7">
        <w:rPr>
          <w:bCs/>
          <w:sz w:val="28"/>
          <w:szCs w:val="28"/>
        </w:rPr>
        <w:t xml:space="preserve"> </w:t>
      </w:r>
      <w:r w:rsidR="00F17EF7" w:rsidRPr="00B31A3B">
        <w:rPr>
          <w:bCs/>
          <w:sz w:val="28"/>
          <w:szCs w:val="28"/>
        </w:rPr>
        <w:t>Otázky pro případnou diskuzi</w:t>
      </w:r>
      <w:r w:rsidR="00F17EF7">
        <w:rPr>
          <w:bCs/>
          <w:sz w:val="28"/>
          <w:szCs w:val="28"/>
        </w:rPr>
        <w:t xml:space="preserve"> jsou uvedeny v tištěné publikaci. Při této aktivitě je velmi vhodně podporován rozvoj řečové dovednosti mluvení.</w:t>
      </w:r>
    </w:p>
    <w:p w:rsidR="00B07B5D" w:rsidRDefault="00B07B5D" w:rsidP="008905E4">
      <w:pPr>
        <w:tabs>
          <w:tab w:val="left" w:pos="8175"/>
        </w:tabs>
        <w:spacing w:after="0" w:line="360" w:lineRule="auto"/>
        <w:jc w:val="both"/>
        <w:rPr>
          <w:bCs/>
          <w:sz w:val="28"/>
          <w:szCs w:val="28"/>
        </w:rPr>
      </w:pPr>
    </w:p>
    <w:p w:rsidR="00B07B5D" w:rsidRPr="00C7661A" w:rsidRDefault="00B07B5D" w:rsidP="008905E4">
      <w:pPr>
        <w:pStyle w:val="Nadpis1"/>
        <w:spacing w:line="360" w:lineRule="auto"/>
      </w:pPr>
      <w:bookmarkStart w:id="31" w:name="_Toc358796038"/>
      <w:r w:rsidRPr="00C7661A">
        <w:t xml:space="preserve">Téma: </w:t>
      </w:r>
      <w:proofErr w:type="spellStart"/>
      <w:r w:rsidRPr="00C7661A">
        <w:t>Unser</w:t>
      </w:r>
      <w:proofErr w:type="spellEnd"/>
      <w:r w:rsidRPr="00C7661A">
        <w:t xml:space="preserve"> </w:t>
      </w:r>
      <w:proofErr w:type="spellStart"/>
      <w:r w:rsidRPr="00C7661A">
        <w:t>Urlaub</w:t>
      </w:r>
      <w:bookmarkEnd w:id="31"/>
      <w:proofErr w:type="spellEnd"/>
    </w:p>
    <w:p w:rsidR="00B07B5D" w:rsidRPr="00F17EF7" w:rsidRDefault="00F17EF7" w:rsidP="008905E4">
      <w:pPr>
        <w:tabs>
          <w:tab w:val="left" w:pos="8175"/>
        </w:tabs>
        <w:spacing w:after="0" w:line="360" w:lineRule="auto"/>
        <w:jc w:val="both"/>
        <w:rPr>
          <w:bCs/>
          <w:sz w:val="28"/>
          <w:szCs w:val="28"/>
        </w:rPr>
      </w:pPr>
      <w:r>
        <w:rPr>
          <w:bCs/>
          <w:sz w:val="28"/>
          <w:szCs w:val="28"/>
        </w:rPr>
        <w:t xml:space="preserve">Aktivita s názvem </w:t>
      </w:r>
      <w:proofErr w:type="spellStart"/>
      <w:r>
        <w:rPr>
          <w:bCs/>
          <w:sz w:val="28"/>
          <w:szCs w:val="28"/>
        </w:rPr>
        <w:t>Unser</w:t>
      </w:r>
      <w:proofErr w:type="spellEnd"/>
      <w:r>
        <w:rPr>
          <w:bCs/>
          <w:sz w:val="28"/>
          <w:szCs w:val="28"/>
        </w:rPr>
        <w:t xml:space="preserve"> </w:t>
      </w:r>
      <w:proofErr w:type="spellStart"/>
      <w:r>
        <w:rPr>
          <w:bCs/>
          <w:sz w:val="28"/>
          <w:szCs w:val="28"/>
        </w:rPr>
        <w:t>Urlaub</w:t>
      </w:r>
      <w:proofErr w:type="spellEnd"/>
      <w:r>
        <w:rPr>
          <w:bCs/>
          <w:sz w:val="28"/>
          <w:szCs w:val="28"/>
        </w:rPr>
        <w:t xml:space="preserve"> </w:t>
      </w:r>
      <w:r w:rsidR="008C74BB">
        <w:rPr>
          <w:bCs/>
          <w:sz w:val="28"/>
          <w:szCs w:val="28"/>
        </w:rPr>
        <w:t xml:space="preserve">podporuje rozvoj dovednosti čtení s porozuměním formou vstřícnou vůči žákům s převažujícím kinestetickým stylem učení. Aplikaci aktivity lze uvést buď formou brainstormingu, kdy žáci prezentují své asociace k tématu </w:t>
      </w:r>
      <w:proofErr w:type="spellStart"/>
      <w:r w:rsidR="008C74BB" w:rsidRPr="00C7661A">
        <w:rPr>
          <w:bCs/>
          <w:sz w:val="28"/>
          <w:szCs w:val="28"/>
        </w:rPr>
        <w:t>Urlaub</w:t>
      </w:r>
      <w:proofErr w:type="spellEnd"/>
      <w:r w:rsidR="008C74BB" w:rsidRPr="00C7661A">
        <w:rPr>
          <w:bCs/>
          <w:sz w:val="28"/>
          <w:szCs w:val="28"/>
        </w:rPr>
        <w:t xml:space="preserve">, </w:t>
      </w:r>
      <w:proofErr w:type="spellStart"/>
      <w:r w:rsidR="008C74BB" w:rsidRPr="00C7661A">
        <w:rPr>
          <w:bCs/>
          <w:sz w:val="28"/>
          <w:szCs w:val="28"/>
        </w:rPr>
        <w:t>Ferien</w:t>
      </w:r>
      <w:proofErr w:type="spellEnd"/>
      <w:r w:rsidR="008C74BB">
        <w:rPr>
          <w:bCs/>
          <w:sz w:val="28"/>
          <w:szCs w:val="28"/>
        </w:rPr>
        <w:t xml:space="preserve">, nebo může vyučující realizovat </w:t>
      </w:r>
    </w:p>
    <w:p w:rsidR="00B07B5D" w:rsidRPr="00C7661A" w:rsidRDefault="00B07B5D" w:rsidP="008905E4">
      <w:pPr>
        <w:tabs>
          <w:tab w:val="left" w:pos="8175"/>
        </w:tabs>
        <w:spacing w:after="0" w:line="360" w:lineRule="auto"/>
        <w:jc w:val="both"/>
        <w:rPr>
          <w:bCs/>
          <w:sz w:val="28"/>
          <w:szCs w:val="28"/>
        </w:rPr>
      </w:pPr>
      <w:r w:rsidRPr="00C7661A">
        <w:rPr>
          <w:bCs/>
          <w:sz w:val="28"/>
          <w:szCs w:val="28"/>
        </w:rPr>
        <w:t>malou diskus</w:t>
      </w:r>
      <w:r w:rsidR="008C74BB">
        <w:rPr>
          <w:bCs/>
          <w:sz w:val="28"/>
          <w:szCs w:val="28"/>
        </w:rPr>
        <w:t>i</w:t>
      </w:r>
      <w:r w:rsidRPr="00C7661A">
        <w:rPr>
          <w:bCs/>
          <w:sz w:val="28"/>
          <w:szCs w:val="28"/>
        </w:rPr>
        <w:t xml:space="preserve"> k</w:t>
      </w:r>
      <w:r w:rsidR="008C74BB">
        <w:rPr>
          <w:bCs/>
          <w:sz w:val="28"/>
          <w:szCs w:val="28"/>
        </w:rPr>
        <w:t xml:space="preserve"> danému</w:t>
      </w:r>
      <w:r w:rsidRPr="00C7661A">
        <w:rPr>
          <w:bCs/>
          <w:sz w:val="28"/>
          <w:szCs w:val="28"/>
        </w:rPr>
        <w:t xml:space="preserve"> tématu</w:t>
      </w:r>
      <w:r w:rsidR="008C74BB">
        <w:rPr>
          <w:bCs/>
          <w:sz w:val="28"/>
          <w:szCs w:val="28"/>
        </w:rPr>
        <w:t>. Může položit žákům otázky týkající se jejich prázdnin -</w:t>
      </w:r>
      <w:r w:rsidRPr="00C7661A">
        <w:rPr>
          <w:bCs/>
          <w:sz w:val="28"/>
          <w:szCs w:val="28"/>
        </w:rPr>
        <w:t xml:space="preserve"> jak tráví prázdniny, kam jezdí na dovolenou, kde v době dovolené bydlí</w:t>
      </w:r>
      <w:r>
        <w:rPr>
          <w:bCs/>
          <w:sz w:val="28"/>
          <w:szCs w:val="28"/>
        </w:rPr>
        <w:t>,</w:t>
      </w:r>
      <w:r w:rsidRPr="00C7661A">
        <w:rPr>
          <w:bCs/>
          <w:sz w:val="28"/>
          <w:szCs w:val="28"/>
        </w:rPr>
        <w:t xml:space="preserve"> </w:t>
      </w:r>
      <w:proofErr w:type="spellStart"/>
      <w:r w:rsidRPr="00C7661A">
        <w:rPr>
          <w:bCs/>
          <w:sz w:val="28"/>
          <w:szCs w:val="28"/>
        </w:rPr>
        <w:t>etc</w:t>
      </w:r>
      <w:proofErr w:type="spellEnd"/>
      <w:r w:rsidRPr="00C7661A">
        <w:rPr>
          <w:bCs/>
          <w:sz w:val="28"/>
          <w:szCs w:val="28"/>
        </w:rPr>
        <w:t>.</w:t>
      </w:r>
      <w:r w:rsidR="008C74BB">
        <w:rPr>
          <w:bCs/>
          <w:sz w:val="28"/>
          <w:szCs w:val="28"/>
        </w:rPr>
        <w:t xml:space="preserve"> Pro další zpracování textu nabízíme tři varianty.</w:t>
      </w:r>
    </w:p>
    <w:p w:rsidR="00B07B5D" w:rsidRDefault="00B07B5D" w:rsidP="008905E4">
      <w:pPr>
        <w:tabs>
          <w:tab w:val="left" w:pos="8175"/>
        </w:tabs>
        <w:spacing w:after="0" w:line="360" w:lineRule="auto"/>
        <w:jc w:val="both"/>
        <w:rPr>
          <w:b/>
          <w:bCs/>
          <w:sz w:val="28"/>
          <w:szCs w:val="28"/>
        </w:rPr>
      </w:pPr>
    </w:p>
    <w:p w:rsidR="00B07B5D" w:rsidRPr="00C7661A" w:rsidRDefault="008C74BB" w:rsidP="008905E4">
      <w:pPr>
        <w:tabs>
          <w:tab w:val="left" w:pos="8175"/>
        </w:tabs>
        <w:spacing w:after="0" w:line="360" w:lineRule="auto"/>
        <w:jc w:val="both"/>
        <w:rPr>
          <w:bCs/>
          <w:sz w:val="28"/>
          <w:szCs w:val="28"/>
        </w:rPr>
      </w:pPr>
      <w:r>
        <w:rPr>
          <w:bCs/>
          <w:sz w:val="28"/>
          <w:szCs w:val="28"/>
        </w:rPr>
        <w:t xml:space="preserve">V první možné verzi vyučující </w:t>
      </w:r>
      <w:r w:rsidR="00B07B5D" w:rsidRPr="00C7661A">
        <w:rPr>
          <w:bCs/>
          <w:sz w:val="28"/>
          <w:szCs w:val="28"/>
        </w:rPr>
        <w:t xml:space="preserve">rozdá žákům </w:t>
      </w:r>
      <w:r>
        <w:rPr>
          <w:bCs/>
          <w:sz w:val="28"/>
          <w:szCs w:val="28"/>
        </w:rPr>
        <w:t xml:space="preserve">přímo </w:t>
      </w:r>
      <w:r w:rsidR="00B07B5D" w:rsidRPr="00C7661A">
        <w:rPr>
          <w:bCs/>
          <w:sz w:val="28"/>
          <w:szCs w:val="28"/>
        </w:rPr>
        <w:t xml:space="preserve">pracovní list A. Žáci mohou pracovat individuálně nebo ve dvojicích. Jejich úkolem je </w:t>
      </w:r>
      <w:r>
        <w:rPr>
          <w:bCs/>
          <w:sz w:val="28"/>
          <w:szCs w:val="28"/>
        </w:rPr>
        <w:t xml:space="preserve">přečíst si potichu text z pracovního listu a </w:t>
      </w:r>
      <w:r w:rsidR="00B07B5D" w:rsidRPr="00C7661A">
        <w:rPr>
          <w:bCs/>
          <w:sz w:val="28"/>
          <w:szCs w:val="28"/>
        </w:rPr>
        <w:t>nakreslit dle textu obrázek</w:t>
      </w:r>
      <w:r>
        <w:rPr>
          <w:bCs/>
          <w:sz w:val="28"/>
          <w:szCs w:val="28"/>
        </w:rPr>
        <w:t xml:space="preserve"> tak</w:t>
      </w:r>
      <w:r w:rsidR="00664C3F">
        <w:rPr>
          <w:bCs/>
          <w:sz w:val="28"/>
          <w:szCs w:val="28"/>
        </w:rPr>
        <w:t>,</w:t>
      </w:r>
      <w:r>
        <w:rPr>
          <w:bCs/>
          <w:sz w:val="28"/>
          <w:szCs w:val="28"/>
        </w:rPr>
        <w:t xml:space="preserve"> aby text korespondoval s jejich ztvárněním</w:t>
      </w:r>
      <w:r w:rsidR="00B07B5D" w:rsidRPr="00C7661A">
        <w:rPr>
          <w:bCs/>
          <w:sz w:val="28"/>
          <w:szCs w:val="28"/>
        </w:rPr>
        <w:t>. Po ukončení aktivity se obrázky položí na jednu lavici (jeden stůl) a v cílovém jazyce se okomentují</w:t>
      </w:r>
      <w:r>
        <w:rPr>
          <w:bCs/>
          <w:sz w:val="28"/>
          <w:szCs w:val="28"/>
        </w:rPr>
        <w:t xml:space="preserve">. Žáci srovnávají jednotlivé nákresy a vzájemně si sdělují, </w:t>
      </w:r>
      <w:r w:rsidR="00B07B5D" w:rsidRPr="00C7661A">
        <w:rPr>
          <w:bCs/>
          <w:sz w:val="28"/>
          <w:szCs w:val="28"/>
        </w:rPr>
        <w:t>jaké jsou v obrázcích rozdíly, co je shodné, kde jsou odchylky od textu</w:t>
      </w:r>
      <w:r w:rsidR="00B07B5D">
        <w:rPr>
          <w:bCs/>
          <w:sz w:val="28"/>
          <w:szCs w:val="28"/>
        </w:rPr>
        <w:t>,</w:t>
      </w:r>
      <w:r>
        <w:rPr>
          <w:bCs/>
          <w:sz w:val="28"/>
          <w:szCs w:val="28"/>
        </w:rPr>
        <w:t xml:space="preserve"> apod. Komentáře by měly být </w:t>
      </w:r>
      <w:r w:rsidR="00664C3F">
        <w:rPr>
          <w:bCs/>
          <w:sz w:val="28"/>
          <w:szCs w:val="28"/>
        </w:rPr>
        <w:t xml:space="preserve">cíleně </w:t>
      </w:r>
      <w:r>
        <w:rPr>
          <w:bCs/>
          <w:sz w:val="28"/>
          <w:szCs w:val="28"/>
        </w:rPr>
        <w:t>realizovány v cílovém jazyce.</w:t>
      </w:r>
      <w:r w:rsidR="00B07B5D" w:rsidRPr="00C7661A">
        <w:rPr>
          <w:bCs/>
          <w:sz w:val="28"/>
          <w:szCs w:val="28"/>
        </w:rPr>
        <w:t xml:space="preserve"> </w:t>
      </w:r>
    </w:p>
    <w:p w:rsidR="00B07B5D" w:rsidRPr="00C7661A" w:rsidRDefault="008C74BB" w:rsidP="008905E4">
      <w:pPr>
        <w:tabs>
          <w:tab w:val="left" w:pos="8175"/>
        </w:tabs>
        <w:spacing w:after="0" w:line="360" w:lineRule="auto"/>
        <w:jc w:val="both"/>
        <w:rPr>
          <w:bCs/>
          <w:sz w:val="28"/>
          <w:szCs w:val="28"/>
        </w:rPr>
      </w:pPr>
      <w:r>
        <w:rPr>
          <w:bCs/>
          <w:sz w:val="28"/>
          <w:szCs w:val="28"/>
        </w:rPr>
        <w:lastRenderedPageBreak/>
        <w:t>Druhý metodický návrh je založen na práci s pracovním lis</w:t>
      </w:r>
      <w:r w:rsidR="00913038">
        <w:rPr>
          <w:bCs/>
          <w:sz w:val="28"/>
          <w:szCs w:val="28"/>
        </w:rPr>
        <w:t xml:space="preserve">tem B. Vyučující ho rozdá žákům a jejich </w:t>
      </w:r>
      <w:r w:rsidR="00B07B5D" w:rsidRPr="00C7661A">
        <w:rPr>
          <w:bCs/>
          <w:sz w:val="28"/>
          <w:szCs w:val="28"/>
        </w:rPr>
        <w:t>úkolem je popsat obrázek tak, aby si spolužáci, kteří tento obrázek nevidí, mohli daný obrázek představit. Žáci mohou napsat maximálně 15 vět. Druhá polovina třídy může mezitím pracovat na jiném úkolu. Po skončení popisu obrázku se skupiny vymění, ovšem druhá skupina dostane jen popisy od svých spolužáků a jejich úkolem je obrázek dle popisu</w:t>
      </w:r>
      <w:r w:rsidR="00913038">
        <w:rPr>
          <w:bCs/>
          <w:sz w:val="28"/>
          <w:szCs w:val="28"/>
        </w:rPr>
        <w:t xml:space="preserve"> zpětně</w:t>
      </w:r>
      <w:r w:rsidR="00B07B5D" w:rsidRPr="00C7661A">
        <w:rPr>
          <w:bCs/>
          <w:sz w:val="28"/>
          <w:szCs w:val="28"/>
        </w:rPr>
        <w:t xml:space="preserve"> nakreslit.</w:t>
      </w:r>
      <w:r w:rsidR="00913038">
        <w:rPr>
          <w:bCs/>
          <w:sz w:val="28"/>
          <w:szCs w:val="28"/>
        </w:rPr>
        <w:t xml:space="preserve"> Po ukončení kreslení obrázku, na jehož realizaci doporučujeme určit přesnou časovou dotaci (např. 8-10minut), se </w:t>
      </w:r>
      <w:r w:rsidR="00B07B5D" w:rsidRPr="00C7661A">
        <w:rPr>
          <w:bCs/>
          <w:sz w:val="28"/>
          <w:szCs w:val="28"/>
        </w:rPr>
        <w:t xml:space="preserve">porovnají původní obrázky a nově vytvořené obrázky a okomentují se případné výrazné rozdíly. Komentář </w:t>
      </w:r>
      <w:r w:rsidR="00913038">
        <w:rPr>
          <w:bCs/>
          <w:sz w:val="28"/>
          <w:szCs w:val="28"/>
        </w:rPr>
        <w:t>doporučujeme realizovat v cílovém jazyce za účelem podpory rozvoje komunikativní kompetence.</w:t>
      </w:r>
    </w:p>
    <w:p w:rsidR="00B07B5D" w:rsidRDefault="00B07B5D" w:rsidP="008905E4">
      <w:pPr>
        <w:tabs>
          <w:tab w:val="left" w:pos="8175"/>
        </w:tabs>
        <w:spacing w:line="360" w:lineRule="auto"/>
        <w:rPr>
          <w:bCs/>
          <w:sz w:val="28"/>
          <w:szCs w:val="28"/>
        </w:rPr>
      </w:pPr>
    </w:p>
    <w:p w:rsidR="00034BB4" w:rsidRPr="00C7661A" w:rsidRDefault="00034BB4" w:rsidP="008905E4">
      <w:pPr>
        <w:tabs>
          <w:tab w:val="left" w:pos="8175"/>
        </w:tabs>
        <w:spacing w:line="360" w:lineRule="auto"/>
        <w:rPr>
          <w:bCs/>
          <w:sz w:val="28"/>
          <w:szCs w:val="28"/>
        </w:rPr>
      </w:pPr>
      <w:r>
        <w:rPr>
          <w:noProof/>
          <w:lang w:eastAsia="cs-CZ"/>
        </w:rPr>
        <w:drawing>
          <wp:inline distT="0" distB="0" distL="0" distR="0" wp14:anchorId="6754C7B2" wp14:editId="3A7DD5D9">
            <wp:extent cx="4445618" cy="4791075"/>
            <wp:effectExtent l="0" t="0" r="0" b="0"/>
            <wp:docPr id="5" name="Obrázek 5" descr="C:\Users\notebook\AppData\Local\Microsoft\Windows\Temporary Internet Files\Content.Word\dor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ebook\AppData\Local\Microsoft\Windows\Temporary Internet Files\Content.Word\dort 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1182"/>
                    <a:stretch/>
                  </pic:blipFill>
                  <pic:spPr bwMode="auto">
                    <a:xfrm>
                      <a:off x="0" y="0"/>
                      <a:ext cx="4454457" cy="4800601"/>
                    </a:xfrm>
                    <a:prstGeom prst="rect">
                      <a:avLst/>
                    </a:prstGeom>
                    <a:noFill/>
                    <a:ln>
                      <a:noFill/>
                    </a:ln>
                    <a:extLst>
                      <a:ext uri="{53640926-AAD7-44D8-BBD7-CCE9431645EC}">
                        <a14:shadowObscured xmlns:a14="http://schemas.microsoft.com/office/drawing/2010/main"/>
                      </a:ext>
                    </a:extLst>
                  </pic:spPr>
                </pic:pic>
              </a:graphicData>
            </a:graphic>
          </wp:inline>
        </w:drawing>
      </w:r>
    </w:p>
    <w:p w:rsidR="00664C3F" w:rsidRDefault="00664C3F" w:rsidP="008905E4">
      <w:pPr>
        <w:pStyle w:val="Nadpis1"/>
        <w:spacing w:line="360" w:lineRule="auto"/>
      </w:pPr>
      <w:bookmarkStart w:id="32" w:name="_Toc358796039"/>
    </w:p>
    <w:p w:rsidR="00B07B5D" w:rsidRPr="00B31A3B" w:rsidRDefault="00B07B5D" w:rsidP="008905E4">
      <w:pPr>
        <w:pStyle w:val="Nadpis1"/>
        <w:spacing w:line="360" w:lineRule="auto"/>
      </w:pPr>
      <w:r w:rsidRPr="00B31A3B">
        <w:t xml:space="preserve">Téma: </w:t>
      </w:r>
      <w:proofErr w:type="spellStart"/>
      <w:r w:rsidRPr="00B31A3B">
        <w:t>Kennst</w:t>
      </w:r>
      <w:proofErr w:type="spellEnd"/>
      <w:r w:rsidRPr="00B31A3B">
        <w:t xml:space="preserve"> </w:t>
      </w:r>
      <w:proofErr w:type="spellStart"/>
      <w:r w:rsidRPr="00B31A3B">
        <w:t>du</w:t>
      </w:r>
      <w:proofErr w:type="spellEnd"/>
      <w:r w:rsidRPr="00B31A3B">
        <w:t xml:space="preserve"> </w:t>
      </w:r>
      <w:proofErr w:type="spellStart"/>
      <w:r w:rsidRPr="00B31A3B">
        <w:t>diese</w:t>
      </w:r>
      <w:proofErr w:type="spellEnd"/>
      <w:r w:rsidRPr="00B31A3B">
        <w:t xml:space="preserve"> </w:t>
      </w:r>
      <w:proofErr w:type="spellStart"/>
      <w:r w:rsidRPr="00B31A3B">
        <w:t>Menschen</w:t>
      </w:r>
      <w:proofErr w:type="spellEnd"/>
      <w:r w:rsidRPr="00B31A3B">
        <w:t>?</w:t>
      </w:r>
      <w:bookmarkEnd w:id="32"/>
    </w:p>
    <w:p w:rsidR="00B07B5D" w:rsidRPr="00B31A3B" w:rsidRDefault="00B07B5D" w:rsidP="008905E4">
      <w:pPr>
        <w:tabs>
          <w:tab w:val="left" w:pos="8175"/>
        </w:tabs>
        <w:spacing w:after="0" w:line="360" w:lineRule="auto"/>
        <w:rPr>
          <w:b/>
          <w:bCs/>
          <w:sz w:val="28"/>
          <w:szCs w:val="28"/>
        </w:rPr>
      </w:pPr>
    </w:p>
    <w:p w:rsidR="00B07B5D" w:rsidRPr="00913038" w:rsidRDefault="00913038" w:rsidP="008905E4">
      <w:pPr>
        <w:tabs>
          <w:tab w:val="left" w:pos="8175"/>
        </w:tabs>
        <w:spacing w:after="0" w:line="360" w:lineRule="auto"/>
        <w:jc w:val="both"/>
        <w:rPr>
          <w:bCs/>
          <w:sz w:val="28"/>
          <w:szCs w:val="28"/>
        </w:rPr>
      </w:pPr>
      <w:r w:rsidRPr="00913038">
        <w:rPr>
          <w:bCs/>
          <w:sz w:val="28"/>
          <w:szCs w:val="28"/>
        </w:rPr>
        <w:t>Aktivita</w:t>
      </w:r>
      <w:r>
        <w:rPr>
          <w:bCs/>
          <w:sz w:val="28"/>
          <w:szCs w:val="28"/>
        </w:rPr>
        <w:t xml:space="preserve"> </w:t>
      </w:r>
      <w:proofErr w:type="spellStart"/>
      <w:r w:rsidRPr="00913038">
        <w:rPr>
          <w:sz w:val="28"/>
          <w:szCs w:val="28"/>
        </w:rPr>
        <w:t>Kennst</w:t>
      </w:r>
      <w:proofErr w:type="spellEnd"/>
      <w:r w:rsidRPr="00913038">
        <w:rPr>
          <w:sz w:val="28"/>
          <w:szCs w:val="28"/>
        </w:rPr>
        <w:t xml:space="preserve"> </w:t>
      </w:r>
      <w:proofErr w:type="spellStart"/>
      <w:r w:rsidRPr="00913038">
        <w:rPr>
          <w:sz w:val="28"/>
          <w:szCs w:val="28"/>
        </w:rPr>
        <w:t>du</w:t>
      </w:r>
      <w:proofErr w:type="spellEnd"/>
      <w:r w:rsidRPr="00913038">
        <w:rPr>
          <w:sz w:val="28"/>
          <w:szCs w:val="28"/>
        </w:rPr>
        <w:t xml:space="preserve"> </w:t>
      </w:r>
      <w:proofErr w:type="spellStart"/>
      <w:r w:rsidRPr="00913038">
        <w:rPr>
          <w:sz w:val="28"/>
          <w:szCs w:val="28"/>
        </w:rPr>
        <w:t>diese</w:t>
      </w:r>
      <w:proofErr w:type="spellEnd"/>
      <w:r w:rsidRPr="00913038">
        <w:rPr>
          <w:sz w:val="28"/>
          <w:szCs w:val="28"/>
        </w:rPr>
        <w:t xml:space="preserve"> </w:t>
      </w:r>
      <w:proofErr w:type="spellStart"/>
      <w:r w:rsidRPr="00913038">
        <w:rPr>
          <w:sz w:val="28"/>
          <w:szCs w:val="28"/>
        </w:rPr>
        <w:t>Menschen</w:t>
      </w:r>
      <w:proofErr w:type="spellEnd"/>
      <w:r w:rsidRPr="00913038">
        <w:rPr>
          <w:sz w:val="28"/>
          <w:szCs w:val="28"/>
        </w:rPr>
        <w:t>?</w:t>
      </w:r>
      <w:r>
        <w:rPr>
          <w:sz w:val="28"/>
          <w:szCs w:val="28"/>
        </w:rPr>
        <w:t xml:space="preserve"> v sobě opět propojuje práci v cizím jazyce se znalostmi z jiných oborů a reálií různých – nejen německy hovořících – zemí.</w:t>
      </w:r>
    </w:p>
    <w:p w:rsidR="00B07B5D" w:rsidRPr="00C7661A" w:rsidRDefault="00913038" w:rsidP="008905E4">
      <w:pPr>
        <w:tabs>
          <w:tab w:val="left" w:pos="8175"/>
        </w:tabs>
        <w:spacing w:after="0" w:line="360" w:lineRule="auto"/>
        <w:jc w:val="both"/>
        <w:rPr>
          <w:bCs/>
          <w:sz w:val="28"/>
          <w:szCs w:val="28"/>
        </w:rPr>
      </w:pPr>
      <w:r>
        <w:rPr>
          <w:bCs/>
          <w:sz w:val="28"/>
          <w:szCs w:val="28"/>
        </w:rPr>
        <w:t>Pro zpracování této aktivity doporučujeme opět použít aktivizační metodu staničního učení. Učitel nebo žáci</w:t>
      </w:r>
      <w:r w:rsidR="00B07B5D" w:rsidRPr="00C7661A">
        <w:rPr>
          <w:bCs/>
          <w:sz w:val="28"/>
          <w:szCs w:val="28"/>
        </w:rPr>
        <w:t xml:space="preserve"> rozmístí po učebně krátké popisy života a působení vybraných osobností. Úkolem žáků je přečíst si krátké texty a napsat jméno osoby, která je v textu prezentována. Během aktivity se </w:t>
      </w:r>
      <w:r w:rsidR="00B07B5D">
        <w:rPr>
          <w:bCs/>
          <w:sz w:val="28"/>
          <w:szCs w:val="28"/>
        </w:rPr>
        <w:t xml:space="preserve">žáci </w:t>
      </w:r>
      <w:r w:rsidR="00B07B5D" w:rsidRPr="00C7661A">
        <w:rPr>
          <w:bCs/>
          <w:sz w:val="28"/>
          <w:szCs w:val="28"/>
        </w:rPr>
        <w:t xml:space="preserve">pohybují po třídě a nosí </w:t>
      </w:r>
      <w:r w:rsidR="00C41EAE" w:rsidRPr="00C7661A">
        <w:rPr>
          <w:bCs/>
          <w:sz w:val="28"/>
          <w:szCs w:val="28"/>
        </w:rPr>
        <w:t xml:space="preserve">s sebou </w:t>
      </w:r>
      <w:r w:rsidR="00B07B5D" w:rsidRPr="00C7661A">
        <w:rPr>
          <w:bCs/>
          <w:sz w:val="28"/>
          <w:szCs w:val="28"/>
        </w:rPr>
        <w:t>sešit, do kterého si zapisují jména osob, které poznali.</w:t>
      </w:r>
      <w:r w:rsidR="00C41EAE">
        <w:rPr>
          <w:bCs/>
          <w:sz w:val="28"/>
          <w:szCs w:val="28"/>
        </w:rPr>
        <w:t xml:space="preserve"> </w:t>
      </w:r>
      <w:r w:rsidR="00B07B5D" w:rsidRPr="00C7661A">
        <w:rPr>
          <w:bCs/>
          <w:sz w:val="28"/>
          <w:szCs w:val="28"/>
        </w:rPr>
        <w:t xml:space="preserve"> Pokud potřebují, mohou použít s</w:t>
      </w:r>
      <w:r w:rsidR="00C547A4">
        <w:rPr>
          <w:bCs/>
          <w:sz w:val="28"/>
          <w:szCs w:val="28"/>
        </w:rPr>
        <w:t>lovník, který by měl být</w:t>
      </w:r>
      <w:r w:rsidR="00B07B5D" w:rsidRPr="00C7661A">
        <w:rPr>
          <w:bCs/>
          <w:sz w:val="28"/>
          <w:szCs w:val="28"/>
        </w:rPr>
        <w:t xml:space="preserve"> ve třídě k</w:t>
      </w:r>
      <w:r w:rsidR="00C547A4">
        <w:rPr>
          <w:bCs/>
          <w:sz w:val="28"/>
          <w:szCs w:val="28"/>
        </w:rPr>
        <w:t> </w:t>
      </w:r>
      <w:r w:rsidR="00B07B5D" w:rsidRPr="00C7661A">
        <w:rPr>
          <w:bCs/>
          <w:sz w:val="28"/>
          <w:szCs w:val="28"/>
        </w:rPr>
        <w:t>dispozici</w:t>
      </w:r>
      <w:r w:rsidR="00C547A4">
        <w:rPr>
          <w:bCs/>
          <w:sz w:val="28"/>
          <w:szCs w:val="28"/>
        </w:rPr>
        <w:t>. Pro realizaci aktivity doporučujeme předem stanovit určitou časovou dotaci, např. 5-8 minut. Po skončení procesu čtení a poznávání osobností</w:t>
      </w:r>
      <w:r w:rsidR="00B07B5D" w:rsidRPr="00C7661A">
        <w:rPr>
          <w:bCs/>
          <w:sz w:val="28"/>
          <w:szCs w:val="28"/>
        </w:rPr>
        <w:t xml:space="preserve"> žáci vytvoří dvojice či malé skupiny a vzájemně si své výsledky zkontrolují, případně opraví. Při opravě se doporučuje přečíst nahlas ve dvojicích nebo ve skupinách celé texty a využít je tak k nácviku výslovnosti. </w:t>
      </w:r>
    </w:p>
    <w:p w:rsidR="00B07B5D" w:rsidRPr="00C7661A" w:rsidRDefault="00C547A4" w:rsidP="008905E4">
      <w:pPr>
        <w:tabs>
          <w:tab w:val="left" w:pos="8175"/>
        </w:tabs>
        <w:spacing w:after="0" w:line="360" w:lineRule="auto"/>
        <w:jc w:val="both"/>
        <w:rPr>
          <w:bCs/>
          <w:sz w:val="28"/>
          <w:szCs w:val="28"/>
        </w:rPr>
      </w:pPr>
      <w:r>
        <w:rPr>
          <w:bCs/>
          <w:sz w:val="28"/>
          <w:szCs w:val="28"/>
        </w:rPr>
        <w:t>V </w:t>
      </w:r>
      <w:r w:rsidR="00B07B5D" w:rsidRPr="00C7661A">
        <w:rPr>
          <w:bCs/>
          <w:sz w:val="28"/>
          <w:szCs w:val="28"/>
        </w:rPr>
        <w:t>aktivitě</w:t>
      </w:r>
      <w:r>
        <w:rPr>
          <w:bCs/>
          <w:sz w:val="28"/>
          <w:szCs w:val="28"/>
        </w:rPr>
        <w:t xml:space="preserve"> je možné pokračovat</w:t>
      </w:r>
      <w:r w:rsidR="00B07B5D" w:rsidRPr="00C7661A">
        <w:rPr>
          <w:bCs/>
          <w:sz w:val="28"/>
          <w:szCs w:val="28"/>
        </w:rPr>
        <w:t xml:space="preserve"> tím, že si žáci připraví podobné texty o jiných známých osobnostech. Tyto texty mohou</w:t>
      </w:r>
      <w:r w:rsidR="00C41EAE">
        <w:rPr>
          <w:bCs/>
          <w:sz w:val="28"/>
          <w:szCs w:val="28"/>
        </w:rPr>
        <w:t xml:space="preserve"> následně prezentovat a ostatní</w:t>
      </w:r>
      <w:r>
        <w:rPr>
          <w:bCs/>
          <w:sz w:val="28"/>
          <w:szCs w:val="28"/>
        </w:rPr>
        <w:t xml:space="preserve"> spolužáci </w:t>
      </w:r>
      <w:r w:rsidR="00B07B5D" w:rsidRPr="00C7661A">
        <w:rPr>
          <w:bCs/>
          <w:sz w:val="28"/>
          <w:szCs w:val="28"/>
        </w:rPr>
        <w:t xml:space="preserve">mohou hádat, která osobnost je popisována. </w:t>
      </w:r>
      <w:r>
        <w:rPr>
          <w:bCs/>
          <w:sz w:val="28"/>
          <w:szCs w:val="28"/>
        </w:rPr>
        <w:t>V této f</w:t>
      </w:r>
      <w:r w:rsidR="00D25566">
        <w:rPr>
          <w:bCs/>
          <w:sz w:val="28"/>
          <w:szCs w:val="28"/>
        </w:rPr>
        <w:t>ázi aktivity podporujeme rozvoj</w:t>
      </w:r>
      <w:r>
        <w:rPr>
          <w:bCs/>
          <w:sz w:val="28"/>
          <w:szCs w:val="28"/>
        </w:rPr>
        <w:t xml:space="preserve"> řečových dovedností poslech s porozuměním mluvení. Aktivita</w:t>
      </w:r>
      <w:r w:rsidR="00B07B5D" w:rsidRPr="00C7661A">
        <w:rPr>
          <w:bCs/>
          <w:sz w:val="28"/>
          <w:szCs w:val="28"/>
        </w:rPr>
        <w:t xml:space="preserve"> m</w:t>
      </w:r>
      <w:r w:rsidR="00D25566">
        <w:rPr>
          <w:bCs/>
          <w:sz w:val="28"/>
          <w:szCs w:val="28"/>
        </w:rPr>
        <w:t>ůže probíhat i písemnou formou -</w:t>
      </w:r>
      <w:r w:rsidR="00B07B5D" w:rsidRPr="00C7661A">
        <w:rPr>
          <w:bCs/>
          <w:sz w:val="28"/>
          <w:szCs w:val="28"/>
        </w:rPr>
        <w:t xml:space="preserve"> žáci</w:t>
      </w:r>
      <w:r>
        <w:rPr>
          <w:bCs/>
          <w:sz w:val="28"/>
          <w:szCs w:val="28"/>
        </w:rPr>
        <w:t xml:space="preserve"> buď individuálně, nebo ve dvojicích</w:t>
      </w:r>
      <w:r w:rsidR="00B07B5D" w:rsidRPr="00C7661A">
        <w:rPr>
          <w:bCs/>
          <w:sz w:val="28"/>
          <w:szCs w:val="28"/>
        </w:rPr>
        <w:t xml:space="preserve"> </w:t>
      </w:r>
      <w:r>
        <w:rPr>
          <w:bCs/>
          <w:sz w:val="28"/>
          <w:szCs w:val="28"/>
        </w:rPr>
        <w:t>na</w:t>
      </w:r>
      <w:r w:rsidR="00B07B5D" w:rsidRPr="00C7661A">
        <w:rPr>
          <w:bCs/>
          <w:sz w:val="28"/>
          <w:szCs w:val="28"/>
        </w:rPr>
        <w:t>píší na jeden papír</w:t>
      </w:r>
      <w:r>
        <w:rPr>
          <w:bCs/>
          <w:sz w:val="28"/>
          <w:szCs w:val="28"/>
        </w:rPr>
        <w:t xml:space="preserve"> charakteristiku </w:t>
      </w:r>
      <w:r w:rsidR="00B07B5D" w:rsidRPr="00C7661A">
        <w:rPr>
          <w:bCs/>
          <w:sz w:val="28"/>
          <w:szCs w:val="28"/>
        </w:rPr>
        <w:t>jedn</w:t>
      </w:r>
      <w:r>
        <w:rPr>
          <w:bCs/>
          <w:sz w:val="28"/>
          <w:szCs w:val="28"/>
        </w:rPr>
        <w:t>é</w:t>
      </w:r>
      <w:r w:rsidR="00B07B5D" w:rsidRPr="00C7661A">
        <w:rPr>
          <w:bCs/>
          <w:sz w:val="28"/>
          <w:szCs w:val="28"/>
        </w:rPr>
        <w:t xml:space="preserve"> osobnost</w:t>
      </w:r>
      <w:r w:rsidR="00D25566">
        <w:rPr>
          <w:bCs/>
          <w:sz w:val="28"/>
          <w:szCs w:val="28"/>
        </w:rPr>
        <w:t>i tak, jak to viděli</w:t>
      </w:r>
      <w:r>
        <w:rPr>
          <w:bCs/>
          <w:sz w:val="28"/>
          <w:szCs w:val="28"/>
        </w:rPr>
        <w:t xml:space="preserve"> v předchozí fázi aktivity</w:t>
      </w:r>
      <w:r w:rsidR="00B07B5D" w:rsidRPr="00C7661A">
        <w:rPr>
          <w:bCs/>
          <w:sz w:val="28"/>
          <w:szCs w:val="28"/>
        </w:rPr>
        <w:t>, poté si papíry vymění a hádají, koho jejich spolužák popsal.</w:t>
      </w:r>
      <w:r>
        <w:rPr>
          <w:bCs/>
          <w:sz w:val="28"/>
          <w:szCs w:val="28"/>
        </w:rPr>
        <w:t xml:space="preserve"> Při tomto metodickém postupu opět rozvíjíme řečové dovednosti čtení s porozuměním a současně dovednost psaní.</w:t>
      </w:r>
    </w:p>
    <w:p w:rsidR="00015031" w:rsidRDefault="00015031" w:rsidP="008905E4">
      <w:pPr>
        <w:pStyle w:val="Nadpis1"/>
        <w:spacing w:line="360" w:lineRule="auto"/>
      </w:pPr>
      <w:bookmarkStart w:id="33" w:name="_Toc358796040"/>
    </w:p>
    <w:p w:rsidR="00B07B5D" w:rsidRPr="00C7661A" w:rsidRDefault="00B07B5D" w:rsidP="008905E4">
      <w:pPr>
        <w:pStyle w:val="Nadpis1"/>
        <w:spacing w:line="360" w:lineRule="auto"/>
      </w:pPr>
      <w:r w:rsidRPr="00C7661A">
        <w:t xml:space="preserve">Téma: </w:t>
      </w:r>
      <w:proofErr w:type="spellStart"/>
      <w:r w:rsidRPr="00C7661A">
        <w:t>Weihnachten</w:t>
      </w:r>
      <w:proofErr w:type="spellEnd"/>
      <w:r w:rsidRPr="00C7661A">
        <w:t xml:space="preserve"> </w:t>
      </w:r>
      <w:proofErr w:type="spellStart"/>
      <w:r w:rsidRPr="00C7661A">
        <w:t>sind</w:t>
      </w:r>
      <w:proofErr w:type="spellEnd"/>
      <w:r w:rsidRPr="00C7661A">
        <w:t xml:space="preserve"> da!</w:t>
      </w:r>
      <w:bookmarkEnd w:id="33"/>
    </w:p>
    <w:p w:rsidR="00B07B5D" w:rsidRDefault="00C547A4" w:rsidP="008905E4">
      <w:pPr>
        <w:tabs>
          <w:tab w:val="left" w:pos="8175"/>
        </w:tabs>
        <w:spacing w:after="0" w:line="360" w:lineRule="auto"/>
        <w:jc w:val="both"/>
        <w:rPr>
          <w:bCs/>
          <w:sz w:val="28"/>
          <w:szCs w:val="28"/>
        </w:rPr>
      </w:pPr>
      <w:r w:rsidRPr="00C547A4">
        <w:rPr>
          <w:bCs/>
          <w:sz w:val="28"/>
          <w:szCs w:val="28"/>
        </w:rPr>
        <w:t>Akti</w:t>
      </w:r>
      <w:r>
        <w:rPr>
          <w:bCs/>
          <w:sz w:val="28"/>
          <w:szCs w:val="28"/>
        </w:rPr>
        <w:t xml:space="preserve">vita s názvem </w:t>
      </w:r>
      <w:proofErr w:type="spellStart"/>
      <w:r w:rsidRPr="00C547A4">
        <w:rPr>
          <w:sz w:val="28"/>
          <w:szCs w:val="28"/>
        </w:rPr>
        <w:t>Weihnachten</w:t>
      </w:r>
      <w:proofErr w:type="spellEnd"/>
      <w:r w:rsidRPr="00C547A4">
        <w:rPr>
          <w:sz w:val="28"/>
          <w:szCs w:val="28"/>
        </w:rPr>
        <w:t xml:space="preserve"> </w:t>
      </w:r>
      <w:proofErr w:type="spellStart"/>
      <w:r w:rsidRPr="00C547A4">
        <w:rPr>
          <w:sz w:val="28"/>
          <w:szCs w:val="28"/>
        </w:rPr>
        <w:t>sind</w:t>
      </w:r>
      <w:proofErr w:type="spellEnd"/>
      <w:r w:rsidRPr="00C547A4">
        <w:rPr>
          <w:sz w:val="28"/>
          <w:szCs w:val="28"/>
        </w:rPr>
        <w:t xml:space="preserve"> da!</w:t>
      </w:r>
      <w:r w:rsidR="00664C3F">
        <w:rPr>
          <w:sz w:val="28"/>
          <w:szCs w:val="28"/>
        </w:rPr>
        <w:t xml:space="preserve"> </w:t>
      </w:r>
      <w:proofErr w:type="gramStart"/>
      <w:r w:rsidR="00664C3F">
        <w:rPr>
          <w:sz w:val="28"/>
          <w:szCs w:val="28"/>
        </w:rPr>
        <w:t>nabízí</w:t>
      </w:r>
      <w:proofErr w:type="gramEnd"/>
      <w:r>
        <w:rPr>
          <w:sz w:val="28"/>
          <w:szCs w:val="28"/>
        </w:rPr>
        <w:t xml:space="preserve"> </w:t>
      </w:r>
      <w:r w:rsidR="003D1ED7">
        <w:rPr>
          <w:sz w:val="28"/>
          <w:szCs w:val="28"/>
        </w:rPr>
        <w:t xml:space="preserve">méně známé postupy zpracování tématu Vánoce, které se pravidelně každý rok v prosinci v hodinách cizích jazyků zpracovává. Pro realizaci doporučujeme sociální formu individuální práce nebo práce ve dvojicích. </w:t>
      </w:r>
      <w:r w:rsidR="00B07B5D" w:rsidRPr="00C7661A">
        <w:rPr>
          <w:bCs/>
          <w:sz w:val="28"/>
          <w:szCs w:val="28"/>
        </w:rPr>
        <w:t>Vyučující rozdá žákům pracovní list s obrázkem vánočního stromku (</w:t>
      </w:r>
      <w:r w:rsidR="003D1ED7">
        <w:rPr>
          <w:bCs/>
          <w:sz w:val="28"/>
          <w:szCs w:val="28"/>
        </w:rPr>
        <w:t xml:space="preserve">pracovní list č. </w:t>
      </w:r>
      <w:r w:rsidR="00B07B5D" w:rsidRPr="00C7661A">
        <w:rPr>
          <w:bCs/>
          <w:sz w:val="28"/>
          <w:szCs w:val="28"/>
        </w:rPr>
        <w:t xml:space="preserve">2). Žáci </w:t>
      </w:r>
      <w:r w:rsidR="003D1ED7">
        <w:rPr>
          <w:bCs/>
          <w:sz w:val="28"/>
          <w:szCs w:val="28"/>
        </w:rPr>
        <w:t xml:space="preserve">nejdříve </w:t>
      </w:r>
      <w:r w:rsidR="00B07B5D" w:rsidRPr="00C7661A">
        <w:rPr>
          <w:bCs/>
          <w:sz w:val="28"/>
          <w:szCs w:val="28"/>
        </w:rPr>
        <w:t>napíší na levou stranu stromku negativní asociace, které je napadají v souvislosti s Vánocemi (</w:t>
      </w:r>
      <w:r w:rsidR="003D1ED7">
        <w:rPr>
          <w:bCs/>
          <w:sz w:val="28"/>
          <w:szCs w:val="28"/>
        </w:rPr>
        <w:t xml:space="preserve">viz příklady v tištěné publikaci), </w:t>
      </w:r>
      <w:r w:rsidR="00B07B5D" w:rsidRPr="00C7661A">
        <w:rPr>
          <w:bCs/>
          <w:sz w:val="28"/>
          <w:szCs w:val="28"/>
        </w:rPr>
        <w:t>na pravou stranu pozitivní asociace</w:t>
      </w:r>
      <w:r w:rsidR="003D1ED7">
        <w:rPr>
          <w:bCs/>
          <w:sz w:val="28"/>
          <w:szCs w:val="28"/>
        </w:rPr>
        <w:t xml:space="preserve">, které s vánočním časem </w:t>
      </w:r>
      <w:r w:rsidR="00664C3F">
        <w:rPr>
          <w:bCs/>
          <w:sz w:val="28"/>
          <w:szCs w:val="28"/>
        </w:rPr>
        <w:t xml:space="preserve">podle jejich názorů a zkušeností </w:t>
      </w:r>
      <w:r w:rsidR="003D1ED7">
        <w:rPr>
          <w:bCs/>
          <w:sz w:val="28"/>
          <w:szCs w:val="28"/>
        </w:rPr>
        <w:t>souvisejí</w:t>
      </w:r>
      <w:r w:rsidR="00B07B5D" w:rsidRPr="00C7661A">
        <w:rPr>
          <w:bCs/>
          <w:sz w:val="28"/>
          <w:szCs w:val="28"/>
        </w:rPr>
        <w:t xml:space="preserve">. Poté si </w:t>
      </w:r>
      <w:r w:rsidR="003D1ED7">
        <w:rPr>
          <w:bCs/>
          <w:sz w:val="28"/>
          <w:szCs w:val="28"/>
        </w:rPr>
        <w:t xml:space="preserve">žáci </w:t>
      </w:r>
      <w:r w:rsidR="00B07B5D" w:rsidRPr="00C7661A">
        <w:rPr>
          <w:bCs/>
          <w:sz w:val="28"/>
          <w:szCs w:val="28"/>
        </w:rPr>
        <w:t>pracovní listy vymění s jinou skupinou</w:t>
      </w:r>
      <w:r w:rsidR="00B07B5D">
        <w:rPr>
          <w:bCs/>
          <w:sz w:val="28"/>
          <w:szCs w:val="28"/>
        </w:rPr>
        <w:t>/jiným žákem</w:t>
      </w:r>
      <w:r w:rsidR="00B07B5D" w:rsidRPr="00C7661A">
        <w:rPr>
          <w:bCs/>
          <w:sz w:val="28"/>
          <w:szCs w:val="28"/>
        </w:rPr>
        <w:t xml:space="preserve"> a vysvětlí některé z výrazů, které napsali jejich spolužáci. Tato aktivita probíhá v cílovém jazyce</w:t>
      </w:r>
      <w:r w:rsidR="003D1ED7">
        <w:rPr>
          <w:bCs/>
          <w:sz w:val="28"/>
          <w:szCs w:val="28"/>
        </w:rPr>
        <w:t xml:space="preserve"> za účelem podpory rozvoje řečové dovednosti mluvení</w:t>
      </w:r>
      <w:r w:rsidR="00B07B5D" w:rsidRPr="00C7661A">
        <w:rPr>
          <w:bCs/>
          <w:sz w:val="28"/>
          <w:szCs w:val="28"/>
        </w:rPr>
        <w:t>, vhodná sociální forma pro tuto č</w:t>
      </w:r>
      <w:r w:rsidR="003D1ED7">
        <w:rPr>
          <w:bCs/>
          <w:sz w:val="28"/>
          <w:szCs w:val="28"/>
        </w:rPr>
        <w:t>ást aktivity je plénum</w:t>
      </w:r>
      <w:r w:rsidR="00B07B5D" w:rsidRPr="00C7661A">
        <w:rPr>
          <w:bCs/>
          <w:sz w:val="28"/>
          <w:szCs w:val="28"/>
        </w:rPr>
        <w:t xml:space="preserve"> nebo U-forma.</w:t>
      </w:r>
      <w:r w:rsidR="003D1ED7">
        <w:rPr>
          <w:bCs/>
          <w:sz w:val="28"/>
          <w:szCs w:val="28"/>
        </w:rPr>
        <w:t xml:space="preserve"> </w:t>
      </w:r>
      <w:r w:rsidR="00B07B5D" w:rsidRPr="00C7661A">
        <w:rPr>
          <w:bCs/>
          <w:sz w:val="28"/>
          <w:szCs w:val="28"/>
        </w:rPr>
        <w:t>Příkl</w:t>
      </w:r>
      <w:r w:rsidR="003D1ED7">
        <w:rPr>
          <w:bCs/>
          <w:sz w:val="28"/>
          <w:szCs w:val="28"/>
        </w:rPr>
        <w:t>ady vysvětlen</w:t>
      </w:r>
      <w:r w:rsidR="00484178">
        <w:rPr>
          <w:bCs/>
          <w:sz w:val="28"/>
          <w:szCs w:val="28"/>
        </w:rPr>
        <w:t xml:space="preserve">í napsaných výrazů jsou uveden v </w:t>
      </w:r>
      <w:r w:rsidR="003D1ED7">
        <w:rPr>
          <w:bCs/>
          <w:sz w:val="28"/>
          <w:szCs w:val="28"/>
        </w:rPr>
        <w:t>tištěné publikaci.</w:t>
      </w:r>
    </w:p>
    <w:p w:rsidR="00B07B5D" w:rsidRPr="00C7661A" w:rsidRDefault="003D1ED7" w:rsidP="008905E4">
      <w:pPr>
        <w:tabs>
          <w:tab w:val="left" w:pos="8175"/>
        </w:tabs>
        <w:spacing w:after="0" w:line="360" w:lineRule="auto"/>
        <w:jc w:val="both"/>
        <w:rPr>
          <w:bCs/>
          <w:sz w:val="28"/>
          <w:szCs w:val="28"/>
        </w:rPr>
      </w:pPr>
      <w:r>
        <w:rPr>
          <w:bCs/>
          <w:sz w:val="28"/>
          <w:szCs w:val="28"/>
        </w:rPr>
        <w:t xml:space="preserve">Následně </w:t>
      </w:r>
      <w:r w:rsidR="00484178">
        <w:rPr>
          <w:bCs/>
          <w:sz w:val="28"/>
          <w:szCs w:val="28"/>
        </w:rPr>
        <w:t>žáci opět vy</w:t>
      </w:r>
      <w:r w:rsidR="00B07B5D" w:rsidRPr="00C7661A">
        <w:rPr>
          <w:bCs/>
          <w:sz w:val="28"/>
          <w:szCs w:val="28"/>
        </w:rPr>
        <w:t>tvoří dvojice a dostanou od u</w:t>
      </w:r>
      <w:r w:rsidR="00B07B5D">
        <w:rPr>
          <w:bCs/>
          <w:sz w:val="28"/>
          <w:szCs w:val="28"/>
        </w:rPr>
        <w:t>čitele pracovní list s textem (</w:t>
      </w:r>
      <w:r>
        <w:rPr>
          <w:bCs/>
          <w:sz w:val="28"/>
          <w:szCs w:val="28"/>
        </w:rPr>
        <w:t xml:space="preserve">pracovní list č. </w:t>
      </w:r>
      <w:r w:rsidR="00B07B5D" w:rsidRPr="00C7661A">
        <w:rPr>
          <w:bCs/>
          <w:sz w:val="28"/>
          <w:szCs w:val="28"/>
        </w:rPr>
        <w:t xml:space="preserve">1). </w:t>
      </w:r>
      <w:r>
        <w:rPr>
          <w:bCs/>
          <w:sz w:val="28"/>
          <w:szCs w:val="28"/>
        </w:rPr>
        <w:t xml:space="preserve">Úkolem žáků je přečíst si text </w:t>
      </w:r>
      <w:r w:rsidR="00B07B5D" w:rsidRPr="00C7661A">
        <w:rPr>
          <w:bCs/>
          <w:sz w:val="28"/>
          <w:szCs w:val="28"/>
        </w:rPr>
        <w:t>a s pomocí slovníku ve dvojicích text přeložit tak, aby rozuměli smyslu textu.</w:t>
      </w:r>
      <w:r>
        <w:rPr>
          <w:bCs/>
          <w:sz w:val="28"/>
          <w:szCs w:val="28"/>
        </w:rPr>
        <w:t xml:space="preserve"> Aktivita podporuje nácvik strategie globálního a selektivního čtení s porozuměním.</w:t>
      </w:r>
    </w:p>
    <w:p w:rsidR="00B07B5D" w:rsidRPr="00C7661A" w:rsidRDefault="00B07B5D" w:rsidP="008905E4">
      <w:pPr>
        <w:tabs>
          <w:tab w:val="left" w:pos="8175"/>
        </w:tabs>
        <w:spacing w:after="0" w:line="360" w:lineRule="auto"/>
        <w:jc w:val="both"/>
        <w:rPr>
          <w:bCs/>
          <w:sz w:val="28"/>
          <w:szCs w:val="28"/>
        </w:rPr>
      </w:pPr>
      <w:r w:rsidRPr="00C7661A">
        <w:rPr>
          <w:bCs/>
          <w:sz w:val="28"/>
          <w:szCs w:val="28"/>
        </w:rPr>
        <w:t>V textu se vyskytuje hodně složených slov. Vyučující upozorní na to, že skládání slov je pro němčinu typické, a proto žáci dostanou za úkol vypsat složená slova z textu do pracovního listu (</w:t>
      </w:r>
      <w:r w:rsidR="003D1ED7">
        <w:rPr>
          <w:bCs/>
          <w:sz w:val="28"/>
          <w:szCs w:val="28"/>
        </w:rPr>
        <w:t xml:space="preserve">pracovní list č. </w:t>
      </w:r>
      <w:r w:rsidRPr="00C7661A">
        <w:rPr>
          <w:bCs/>
          <w:sz w:val="28"/>
          <w:szCs w:val="28"/>
        </w:rPr>
        <w:t>3). U každého vypsaného kompozita ur</w:t>
      </w:r>
      <w:r w:rsidR="003D1ED7">
        <w:rPr>
          <w:bCs/>
          <w:sz w:val="28"/>
          <w:szCs w:val="28"/>
        </w:rPr>
        <w:t>čí žáci také člen a pokusí se složené slovo</w:t>
      </w:r>
      <w:r w:rsidRPr="00C7661A">
        <w:rPr>
          <w:bCs/>
          <w:sz w:val="28"/>
          <w:szCs w:val="28"/>
        </w:rPr>
        <w:t xml:space="preserve"> přeložit</w:t>
      </w:r>
      <w:r w:rsidR="003D1ED7">
        <w:rPr>
          <w:bCs/>
          <w:sz w:val="28"/>
          <w:szCs w:val="28"/>
        </w:rPr>
        <w:t xml:space="preserve"> vhodně</w:t>
      </w:r>
      <w:r w:rsidRPr="00C7661A">
        <w:rPr>
          <w:bCs/>
          <w:sz w:val="28"/>
          <w:szCs w:val="28"/>
        </w:rPr>
        <w:t xml:space="preserve"> do českého jazyka. Pokud je třeba, učitel před touto aktivitou připomene základní pravidla tvorby těchto složených slov (včetně způsobu určení členu u složených slov </w:t>
      </w:r>
      <w:r w:rsidRPr="00C7661A">
        <w:rPr>
          <w:bCs/>
          <w:sz w:val="28"/>
          <w:szCs w:val="28"/>
        </w:rPr>
        <w:lastRenderedPageBreak/>
        <w:t>v němčině).</w:t>
      </w:r>
      <w:r w:rsidR="003D1ED7">
        <w:rPr>
          <w:bCs/>
          <w:sz w:val="28"/>
          <w:szCs w:val="28"/>
        </w:rPr>
        <w:t xml:space="preserve"> V závěru aktivity doporučujeme nahlas prezentovat vybraná kompozita společně s prezentací českého překladu.</w:t>
      </w:r>
    </w:p>
    <w:p w:rsidR="00B07B5D" w:rsidRPr="00C7661A" w:rsidRDefault="003D1ED7" w:rsidP="008905E4">
      <w:pPr>
        <w:tabs>
          <w:tab w:val="left" w:pos="8175"/>
        </w:tabs>
        <w:spacing w:after="0" w:line="360" w:lineRule="auto"/>
        <w:jc w:val="both"/>
        <w:rPr>
          <w:bCs/>
          <w:sz w:val="28"/>
          <w:szCs w:val="28"/>
        </w:rPr>
      </w:pPr>
      <w:r>
        <w:rPr>
          <w:bCs/>
          <w:sz w:val="28"/>
          <w:szCs w:val="28"/>
        </w:rPr>
        <w:t>Pro žáky s převažující</w:t>
      </w:r>
      <w:r w:rsidR="00D937F3">
        <w:rPr>
          <w:bCs/>
          <w:sz w:val="28"/>
          <w:szCs w:val="28"/>
        </w:rPr>
        <w:t>m</w:t>
      </w:r>
      <w:r>
        <w:rPr>
          <w:bCs/>
          <w:sz w:val="28"/>
          <w:szCs w:val="28"/>
        </w:rPr>
        <w:t xml:space="preserve"> kinestetic</w:t>
      </w:r>
      <w:r w:rsidR="00D937F3">
        <w:rPr>
          <w:bCs/>
          <w:sz w:val="28"/>
          <w:szCs w:val="28"/>
        </w:rPr>
        <w:t>kým učebním stylem</w:t>
      </w:r>
      <w:r>
        <w:rPr>
          <w:bCs/>
          <w:sz w:val="28"/>
          <w:szCs w:val="28"/>
        </w:rPr>
        <w:t xml:space="preserve"> </w:t>
      </w:r>
      <w:r w:rsidR="00D937F3">
        <w:rPr>
          <w:bCs/>
          <w:sz w:val="28"/>
          <w:szCs w:val="28"/>
        </w:rPr>
        <w:t>doporučujeme v závěru aktivity</w:t>
      </w:r>
      <w:r w:rsidR="00B07B5D" w:rsidRPr="00C7661A">
        <w:rPr>
          <w:bCs/>
          <w:sz w:val="28"/>
          <w:szCs w:val="28"/>
        </w:rPr>
        <w:t xml:space="preserve"> nakreslit, co je zpravidla nabízeno na vánočních trzích.</w:t>
      </w:r>
      <w:r w:rsidR="00B07B5D" w:rsidRPr="00C7661A">
        <w:rPr>
          <w:sz w:val="28"/>
          <w:szCs w:val="28"/>
        </w:rPr>
        <w:t xml:space="preserve"> </w:t>
      </w:r>
      <w:r w:rsidR="00D937F3">
        <w:rPr>
          <w:sz w:val="28"/>
          <w:szCs w:val="28"/>
        </w:rPr>
        <w:t>Tyto obrázky mohou být později použity pro zopakování slovní zásoby či jako inspirace pro diskuzi k tématu za účelem rozvoje komunikativní kompetence žáků.</w:t>
      </w:r>
    </w:p>
    <w:p w:rsidR="00B07B5D" w:rsidRPr="00C7661A" w:rsidRDefault="00B07B5D" w:rsidP="008905E4">
      <w:pPr>
        <w:tabs>
          <w:tab w:val="left" w:pos="8175"/>
        </w:tabs>
        <w:spacing w:line="360" w:lineRule="auto"/>
        <w:rPr>
          <w:bCs/>
          <w:sz w:val="28"/>
          <w:szCs w:val="28"/>
        </w:rPr>
      </w:pPr>
      <w:r w:rsidRPr="00C7661A">
        <w:rPr>
          <w:bCs/>
          <w:sz w:val="28"/>
          <w:szCs w:val="28"/>
        </w:rPr>
        <w:t xml:space="preserve">                                                                                </w:t>
      </w:r>
    </w:p>
    <w:p w:rsidR="00B07B5D" w:rsidRDefault="00B07B5D" w:rsidP="008905E4">
      <w:pPr>
        <w:pStyle w:val="Nadpis1"/>
        <w:spacing w:line="360" w:lineRule="auto"/>
      </w:pPr>
      <w:bookmarkStart w:id="34" w:name="_Toc358796041"/>
      <w:r w:rsidRPr="00C7661A">
        <w:t xml:space="preserve">Téma: </w:t>
      </w:r>
      <w:proofErr w:type="spellStart"/>
      <w:r w:rsidRPr="00C7661A">
        <w:t>Was</w:t>
      </w:r>
      <w:proofErr w:type="spellEnd"/>
      <w:r w:rsidRPr="00C7661A">
        <w:t xml:space="preserve"> </w:t>
      </w:r>
      <w:proofErr w:type="spellStart"/>
      <w:r w:rsidRPr="00C7661A">
        <w:t>wissen</w:t>
      </w:r>
      <w:proofErr w:type="spellEnd"/>
      <w:r w:rsidRPr="00C7661A">
        <w:t xml:space="preserve"> </w:t>
      </w:r>
      <w:proofErr w:type="spellStart"/>
      <w:r w:rsidRPr="00C7661A">
        <w:t>wir</w:t>
      </w:r>
      <w:proofErr w:type="spellEnd"/>
      <w:r w:rsidRPr="00C7661A">
        <w:t xml:space="preserve"> </w:t>
      </w:r>
      <w:proofErr w:type="spellStart"/>
      <w:r w:rsidRPr="00C7661A">
        <w:t>über</w:t>
      </w:r>
      <w:proofErr w:type="spellEnd"/>
      <w:r w:rsidRPr="00C7661A">
        <w:t xml:space="preserve"> Europa?</w:t>
      </w:r>
      <w:bookmarkEnd w:id="34"/>
    </w:p>
    <w:p w:rsidR="00B07B5D" w:rsidRPr="00C7661A" w:rsidRDefault="00D937F3" w:rsidP="008905E4">
      <w:pPr>
        <w:tabs>
          <w:tab w:val="left" w:pos="8175"/>
        </w:tabs>
        <w:spacing w:after="0" w:line="360" w:lineRule="auto"/>
        <w:jc w:val="both"/>
        <w:rPr>
          <w:bCs/>
          <w:sz w:val="28"/>
          <w:szCs w:val="28"/>
        </w:rPr>
      </w:pPr>
      <w:r>
        <w:rPr>
          <w:bCs/>
          <w:sz w:val="28"/>
          <w:szCs w:val="28"/>
        </w:rPr>
        <w:t xml:space="preserve">Aktivita </w:t>
      </w:r>
      <w:proofErr w:type="spellStart"/>
      <w:r w:rsidRPr="00D937F3">
        <w:rPr>
          <w:sz w:val="28"/>
          <w:szCs w:val="28"/>
        </w:rPr>
        <w:t>Was</w:t>
      </w:r>
      <w:proofErr w:type="spellEnd"/>
      <w:r w:rsidRPr="00D937F3">
        <w:rPr>
          <w:sz w:val="28"/>
          <w:szCs w:val="28"/>
        </w:rPr>
        <w:t xml:space="preserve"> </w:t>
      </w:r>
      <w:proofErr w:type="spellStart"/>
      <w:r w:rsidRPr="00D937F3">
        <w:rPr>
          <w:sz w:val="28"/>
          <w:szCs w:val="28"/>
        </w:rPr>
        <w:t>wissen</w:t>
      </w:r>
      <w:proofErr w:type="spellEnd"/>
      <w:r w:rsidRPr="00D937F3">
        <w:rPr>
          <w:sz w:val="28"/>
          <w:szCs w:val="28"/>
        </w:rPr>
        <w:t xml:space="preserve"> </w:t>
      </w:r>
      <w:proofErr w:type="spellStart"/>
      <w:r w:rsidRPr="00D937F3">
        <w:rPr>
          <w:sz w:val="28"/>
          <w:szCs w:val="28"/>
        </w:rPr>
        <w:t>wir</w:t>
      </w:r>
      <w:proofErr w:type="spellEnd"/>
      <w:r w:rsidRPr="00D937F3">
        <w:rPr>
          <w:sz w:val="28"/>
          <w:szCs w:val="28"/>
        </w:rPr>
        <w:t xml:space="preserve"> </w:t>
      </w:r>
      <w:proofErr w:type="spellStart"/>
      <w:r w:rsidRPr="00D937F3">
        <w:rPr>
          <w:sz w:val="28"/>
          <w:szCs w:val="28"/>
        </w:rPr>
        <w:t>über</w:t>
      </w:r>
      <w:proofErr w:type="spellEnd"/>
      <w:r w:rsidRPr="00D937F3">
        <w:rPr>
          <w:sz w:val="28"/>
          <w:szCs w:val="28"/>
        </w:rPr>
        <w:t xml:space="preserve"> Europa?</w:t>
      </w:r>
      <w:r w:rsidR="00664C3F">
        <w:rPr>
          <w:sz w:val="28"/>
          <w:szCs w:val="28"/>
        </w:rPr>
        <w:t xml:space="preserve"> </w:t>
      </w:r>
      <w:proofErr w:type="gramStart"/>
      <w:r w:rsidR="00B510FF">
        <w:rPr>
          <w:sz w:val="28"/>
          <w:szCs w:val="28"/>
        </w:rPr>
        <w:t>nabízí</w:t>
      </w:r>
      <w:proofErr w:type="gramEnd"/>
      <w:r w:rsidR="00B510FF">
        <w:rPr>
          <w:sz w:val="28"/>
          <w:szCs w:val="28"/>
        </w:rPr>
        <w:t xml:space="preserve"> </w:t>
      </w:r>
      <w:r w:rsidR="00512E09">
        <w:rPr>
          <w:sz w:val="28"/>
          <w:szCs w:val="28"/>
        </w:rPr>
        <w:t xml:space="preserve">možnost </w:t>
      </w:r>
      <w:r w:rsidR="00B510FF">
        <w:rPr>
          <w:sz w:val="28"/>
          <w:szCs w:val="28"/>
        </w:rPr>
        <w:t>procvičení znalostí reálií z evropského regionu formou kvízu. V úvodu aplikace aktivity může učitel aktivizovat žáky formou diskuze se žáky k tématu Česká republika.</w:t>
      </w:r>
      <w:r w:rsidR="00484178">
        <w:rPr>
          <w:sz w:val="28"/>
          <w:szCs w:val="28"/>
        </w:rPr>
        <w:t xml:space="preserve"> Lze využít i soutěživou formu -</w:t>
      </w:r>
      <w:r w:rsidR="00B510FF">
        <w:rPr>
          <w:sz w:val="28"/>
          <w:szCs w:val="28"/>
        </w:rPr>
        <w:t xml:space="preserve"> učitel může třídu rozdělit do několika skupin, které písemně odpovídají na otázky učitele. Příklady otázek jsou uvedeny v tištěné publikaci. Následně jsou prezentovány a srovnávány výsledky jednotlivých skupin. </w:t>
      </w:r>
    </w:p>
    <w:p w:rsidR="00B07B5D" w:rsidRPr="00C7661A" w:rsidRDefault="00B07B5D" w:rsidP="008905E4">
      <w:pPr>
        <w:tabs>
          <w:tab w:val="left" w:pos="8175"/>
        </w:tabs>
        <w:spacing w:after="0" w:line="360" w:lineRule="auto"/>
        <w:jc w:val="both"/>
        <w:rPr>
          <w:bCs/>
          <w:sz w:val="28"/>
          <w:szCs w:val="28"/>
        </w:rPr>
      </w:pPr>
      <w:r w:rsidRPr="00C7661A">
        <w:rPr>
          <w:bCs/>
          <w:sz w:val="28"/>
          <w:szCs w:val="28"/>
        </w:rPr>
        <w:t xml:space="preserve">Pokud má učitel </w:t>
      </w:r>
      <w:r>
        <w:rPr>
          <w:bCs/>
          <w:sz w:val="28"/>
          <w:szCs w:val="28"/>
        </w:rPr>
        <w:t xml:space="preserve">ve třídě </w:t>
      </w:r>
      <w:r w:rsidR="00484178">
        <w:rPr>
          <w:bCs/>
          <w:sz w:val="28"/>
          <w:szCs w:val="28"/>
        </w:rPr>
        <w:t>k dispozici přístup k</w:t>
      </w:r>
      <w:r w:rsidRPr="00C7661A">
        <w:rPr>
          <w:bCs/>
          <w:sz w:val="28"/>
          <w:szCs w:val="28"/>
        </w:rPr>
        <w:t xml:space="preserve"> internet</w:t>
      </w:r>
      <w:r w:rsidR="00484178">
        <w:rPr>
          <w:bCs/>
          <w:sz w:val="28"/>
          <w:szCs w:val="28"/>
        </w:rPr>
        <w:t>u</w:t>
      </w:r>
      <w:r w:rsidRPr="00C7661A">
        <w:rPr>
          <w:bCs/>
          <w:sz w:val="28"/>
          <w:szCs w:val="28"/>
        </w:rPr>
        <w:t xml:space="preserve"> a žáci odpovědi neznají, mohou se pokusit najít odpovědi na internetu. Následně učitel žáky rozdělí do dvojic a rozdá jim pracovní list s otázkami k reáliím evropského kontinentu. Úkolem žáků je správně zodpovědět dané otázky a písmena správných odpovědí zapsat do tabulky pod text</w:t>
      </w:r>
      <w:r w:rsidR="00484178">
        <w:rPr>
          <w:bCs/>
          <w:sz w:val="28"/>
          <w:szCs w:val="28"/>
        </w:rPr>
        <w:t>em. Správné řešení žáci získají</w:t>
      </w:r>
      <w:r w:rsidR="00512E09">
        <w:rPr>
          <w:bCs/>
          <w:sz w:val="28"/>
          <w:szCs w:val="28"/>
        </w:rPr>
        <w:t>,</w:t>
      </w:r>
      <w:r w:rsidRPr="00C7661A">
        <w:rPr>
          <w:bCs/>
          <w:sz w:val="28"/>
          <w:szCs w:val="28"/>
        </w:rPr>
        <w:t xml:space="preserve"> pokud přečtou slovo v tabulce pozpátku. Díky řešení si mohou také sami zkontrolovat správnost svých řešení. </w:t>
      </w:r>
    </w:p>
    <w:p w:rsidR="00B07B5D" w:rsidRDefault="00B0674F" w:rsidP="008905E4">
      <w:pPr>
        <w:tabs>
          <w:tab w:val="left" w:pos="8175"/>
        </w:tabs>
        <w:spacing w:after="0" w:line="360" w:lineRule="auto"/>
        <w:jc w:val="both"/>
        <w:rPr>
          <w:bCs/>
          <w:sz w:val="28"/>
          <w:szCs w:val="28"/>
        </w:rPr>
      </w:pPr>
      <w:r>
        <w:rPr>
          <w:bCs/>
          <w:sz w:val="28"/>
          <w:szCs w:val="28"/>
        </w:rPr>
        <w:t xml:space="preserve">I tentokrát </w:t>
      </w:r>
      <w:r w:rsidR="00B07B5D" w:rsidRPr="00C7661A">
        <w:rPr>
          <w:bCs/>
          <w:sz w:val="28"/>
          <w:szCs w:val="28"/>
        </w:rPr>
        <w:t>platí</w:t>
      </w:r>
      <w:r>
        <w:rPr>
          <w:bCs/>
          <w:sz w:val="28"/>
          <w:szCs w:val="28"/>
        </w:rPr>
        <w:t>, že</w:t>
      </w:r>
      <w:r w:rsidR="00B07B5D" w:rsidRPr="00C7661A">
        <w:rPr>
          <w:bCs/>
          <w:sz w:val="28"/>
          <w:szCs w:val="28"/>
        </w:rPr>
        <w:t xml:space="preserve"> pokud </w:t>
      </w:r>
      <w:r w:rsidR="00484178">
        <w:rPr>
          <w:bCs/>
          <w:sz w:val="28"/>
          <w:szCs w:val="28"/>
        </w:rPr>
        <w:t>má učitel k dispozici přístup k</w:t>
      </w:r>
      <w:r w:rsidR="00B07B5D" w:rsidRPr="00C7661A">
        <w:rPr>
          <w:bCs/>
          <w:sz w:val="28"/>
          <w:szCs w:val="28"/>
        </w:rPr>
        <w:t xml:space="preserve"> internet</w:t>
      </w:r>
      <w:r w:rsidR="00484178">
        <w:rPr>
          <w:bCs/>
          <w:sz w:val="28"/>
          <w:szCs w:val="28"/>
        </w:rPr>
        <w:t>u</w:t>
      </w:r>
      <w:r w:rsidR="00B07B5D" w:rsidRPr="00C7661A">
        <w:rPr>
          <w:bCs/>
          <w:sz w:val="28"/>
          <w:szCs w:val="28"/>
        </w:rPr>
        <w:t xml:space="preserve"> a žáci odpovědi neznají, mohou se pokusit najít odpovědi na internetu. Cílem je procvičit si či zopakovat zeměpisné informace, popř. si chybějící informace najít. Pokud není k dispozici internet, lze použít jako pomůcku </w:t>
      </w:r>
      <w:r>
        <w:rPr>
          <w:bCs/>
          <w:sz w:val="28"/>
          <w:szCs w:val="28"/>
        </w:rPr>
        <w:t xml:space="preserve">vhodnou </w:t>
      </w:r>
      <w:r w:rsidR="00B07B5D" w:rsidRPr="00C7661A">
        <w:rPr>
          <w:bCs/>
          <w:sz w:val="28"/>
          <w:szCs w:val="28"/>
        </w:rPr>
        <w:t>mapu Evropy.</w:t>
      </w:r>
    </w:p>
    <w:p w:rsidR="00B0674F" w:rsidRPr="00C7661A" w:rsidRDefault="00B0674F" w:rsidP="008905E4">
      <w:pPr>
        <w:tabs>
          <w:tab w:val="left" w:pos="8175"/>
        </w:tabs>
        <w:spacing w:after="0" w:line="360" w:lineRule="auto"/>
        <w:jc w:val="both"/>
        <w:rPr>
          <w:bCs/>
          <w:sz w:val="28"/>
          <w:szCs w:val="28"/>
        </w:rPr>
      </w:pPr>
      <w:r>
        <w:rPr>
          <w:bCs/>
          <w:sz w:val="28"/>
          <w:szCs w:val="28"/>
        </w:rPr>
        <w:lastRenderedPageBreak/>
        <w:t>V závěru aktivity doporučujeme přečíst jednotlivé otázky nahlas za účelem nácviku výslovnosti a správné řešení prezentovat na mapě Evropy.</w:t>
      </w:r>
    </w:p>
    <w:p w:rsidR="00B07B5D" w:rsidRPr="00C7661A" w:rsidRDefault="00B07B5D" w:rsidP="008905E4">
      <w:pPr>
        <w:tabs>
          <w:tab w:val="left" w:pos="8175"/>
        </w:tabs>
        <w:spacing w:line="360" w:lineRule="auto"/>
        <w:rPr>
          <w:b/>
          <w:sz w:val="28"/>
          <w:szCs w:val="28"/>
        </w:rPr>
      </w:pPr>
    </w:p>
    <w:p w:rsidR="00B07B5D" w:rsidRPr="00C7661A" w:rsidRDefault="00B07B5D" w:rsidP="008905E4">
      <w:pPr>
        <w:pStyle w:val="Nadpis1"/>
        <w:spacing w:line="360" w:lineRule="auto"/>
      </w:pPr>
      <w:bookmarkStart w:id="35" w:name="_Toc358796042"/>
      <w:r w:rsidRPr="00C7661A">
        <w:t xml:space="preserve">Téma: </w:t>
      </w:r>
      <w:proofErr w:type="spellStart"/>
      <w:r w:rsidRPr="00C7661A">
        <w:t>Wer</w:t>
      </w:r>
      <w:proofErr w:type="spellEnd"/>
      <w:r w:rsidRPr="00C7661A">
        <w:t xml:space="preserve"> </w:t>
      </w:r>
      <w:proofErr w:type="spellStart"/>
      <w:r w:rsidRPr="00C7661A">
        <w:t>ist</w:t>
      </w:r>
      <w:proofErr w:type="spellEnd"/>
      <w:r w:rsidRPr="00C7661A">
        <w:t xml:space="preserve"> </w:t>
      </w:r>
      <w:proofErr w:type="spellStart"/>
      <w:r w:rsidRPr="00C7661A">
        <w:t>das</w:t>
      </w:r>
      <w:proofErr w:type="spellEnd"/>
      <w:r w:rsidRPr="00C7661A">
        <w:t>?</w:t>
      </w:r>
      <w:bookmarkEnd w:id="35"/>
    </w:p>
    <w:p w:rsidR="00B07B5D" w:rsidRPr="00C7661A" w:rsidRDefault="00B0674F" w:rsidP="008905E4">
      <w:pPr>
        <w:tabs>
          <w:tab w:val="left" w:pos="8175"/>
        </w:tabs>
        <w:spacing w:after="0" w:line="360" w:lineRule="auto"/>
        <w:jc w:val="both"/>
        <w:rPr>
          <w:bCs/>
          <w:sz w:val="28"/>
          <w:szCs w:val="28"/>
        </w:rPr>
      </w:pPr>
      <w:r>
        <w:rPr>
          <w:bCs/>
          <w:sz w:val="28"/>
          <w:szCs w:val="28"/>
        </w:rPr>
        <w:t xml:space="preserve">Aktivita </w:t>
      </w:r>
      <w:proofErr w:type="spellStart"/>
      <w:r>
        <w:rPr>
          <w:bCs/>
          <w:sz w:val="28"/>
          <w:szCs w:val="28"/>
        </w:rPr>
        <w:t>Wer</w:t>
      </w:r>
      <w:proofErr w:type="spellEnd"/>
      <w:r>
        <w:rPr>
          <w:bCs/>
          <w:sz w:val="28"/>
          <w:szCs w:val="28"/>
        </w:rPr>
        <w:t xml:space="preserve"> </w:t>
      </w:r>
      <w:proofErr w:type="spellStart"/>
      <w:r>
        <w:rPr>
          <w:bCs/>
          <w:sz w:val="28"/>
          <w:szCs w:val="28"/>
        </w:rPr>
        <w:t>ist</w:t>
      </w:r>
      <w:proofErr w:type="spellEnd"/>
      <w:r>
        <w:rPr>
          <w:bCs/>
          <w:sz w:val="28"/>
          <w:szCs w:val="28"/>
        </w:rPr>
        <w:t xml:space="preserve"> </w:t>
      </w:r>
      <w:proofErr w:type="spellStart"/>
      <w:r>
        <w:rPr>
          <w:bCs/>
          <w:sz w:val="28"/>
          <w:szCs w:val="28"/>
        </w:rPr>
        <w:t>das</w:t>
      </w:r>
      <w:proofErr w:type="spellEnd"/>
      <w:r>
        <w:rPr>
          <w:bCs/>
          <w:sz w:val="28"/>
          <w:szCs w:val="28"/>
        </w:rPr>
        <w:t xml:space="preserve">? </w:t>
      </w:r>
      <w:proofErr w:type="gramStart"/>
      <w:r>
        <w:rPr>
          <w:bCs/>
          <w:sz w:val="28"/>
          <w:szCs w:val="28"/>
        </w:rPr>
        <w:t>vyžaduje</w:t>
      </w:r>
      <w:proofErr w:type="gramEnd"/>
      <w:r>
        <w:rPr>
          <w:bCs/>
          <w:sz w:val="28"/>
          <w:szCs w:val="28"/>
        </w:rPr>
        <w:t xml:space="preserve"> již v úvodu kreativní práci žáků. Doporučujeme, aby učitel napsal</w:t>
      </w:r>
      <w:r w:rsidR="00B07B5D" w:rsidRPr="00C7661A">
        <w:rPr>
          <w:bCs/>
          <w:sz w:val="28"/>
          <w:szCs w:val="28"/>
        </w:rPr>
        <w:t xml:space="preserve"> na tabuli </w:t>
      </w:r>
      <w:r>
        <w:rPr>
          <w:bCs/>
          <w:sz w:val="28"/>
          <w:szCs w:val="28"/>
        </w:rPr>
        <w:t xml:space="preserve">originální </w:t>
      </w:r>
      <w:r w:rsidR="00B07B5D" w:rsidRPr="00C7661A">
        <w:rPr>
          <w:bCs/>
          <w:sz w:val="28"/>
          <w:szCs w:val="28"/>
        </w:rPr>
        <w:t xml:space="preserve">slovo </w:t>
      </w:r>
      <w:proofErr w:type="spellStart"/>
      <w:r w:rsidR="00B07B5D" w:rsidRPr="00C7661A">
        <w:rPr>
          <w:bCs/>
          <w:sz w:val="28"/>
          <w:szCs w:val="28"/>
        </w:rPr>
        <w:t>Wettermann</w:t>
      </w:r>
      <w:proofErr w:type="spellEnd"/>
      <w:r w:rsidR="00B07B5D" w:rsidRPr="00C7661A">
        <w:rPr>
          <w:bCs/>
          <w:sz w:val="28"/>
          <w:szCs w:val="28"/>
        </w:rPr>
        <w:t xml:space="preserve"> a žáci se poku</w:t>
      </w:r>
      <w:r>
        <w:rPr>
          <w:bCs/>
          <w:sz w:val="28"/>
          <w:szCs w:val="28"/>
        </w:rPr>
        <w:t>sili</w:t>
      </w:r>
      <w:r w:rsidR="00B07B5D" w:rsidRPr="00C7661A">
        <w:rPr>
          <w:bCs/>
          <w:sz w:val="28"/>
          <w:szCs w:val="28"/>
        </w:rPr>
        <w:t xml:space="preserve"> tento výraz přeložit do češtiny</w:t>
      </w:r>
      <w:r>
        <w:rPr>
          <w:bCs/>
          <w:sz w:val="28"/>
          <w:szCs w:val="28"/>
        </w:rPr>
        <w:t>. K</w:t>
      </w:r>
      <w:r w:rsidR="00B07B5D" w:rsidRPr="00C7661A">
        <w:rPr>
          <w:bCs/>
          <w:sz w:val="28"/>
          <w:szCs w:val="28"/>
        </w:rPr>
        <w:t>reativita v mateřském jazyce je vítána.</w:t>
      </w:r>
      <w:r>
        <w:rPr>
          <w:bCs/>
          <w:sz w:val="28"/>
          <w:szCs w:val="28"/>
        </w:rPr>
        <w:t xml:space="preserve"> Při této fázi práce doporučujeme individuální </w:t>
      </w:r>
      <w:r w:rsidR="00484178">
        <w:rPr>
          <w:bCs/>
          <w:sz w:val="28"/>
          <w:szCs w:val="28"/>
        </w:rPr>
        <w:t>práci</w:t>
      </w:r>
      <w:r w:rsidR="00512E09">
        <w:rPr>
          <w:bCs/>
          <w:sz w:val="28"/>
          <w:szCs w:val="28"/>
        </w:rPr>
        <w:t>,</w:t>
      </w:r>
      <w:r w:rsidR="00484178">
        <w:rPr>
          <w:bCs/>
          <w:sz w:val="28"/>
          <w:szCs w:val="28"/>
        </w:rPr>
        <w:t xml:space="preserve"> </w:t>
      </w:r>
      <w:r>
        <w:rPr>
          <w:bCs/>
          <w:sz w:val="28"/>
          <w:szCs w:val="28"/>
        </w:rPr>
        <w:t xml:space="preserve">popř. </w:t>
      </w:r>
      <w:r w:rsidR="00484178">
        <w:rPr>
          <w:bCs/>
          <w:sz w:val="28"/>
          <w:szCs w:val="28"/>
        </w:rPr>
        <w:t xml:space="preserve">práci </w:t>
      </w:r>
      <w:r>
        <w:rPr>
          <w:bCs/>
          <w:sz w:val="28"/>
          <w:szCs w:val="28"/>
        </w:rPr>
        <w:t>ve dvojicích. Následně u</w:t>
      </w:r>
      <w:r w:rsidR="00B07B5D" w:rsidRPr="00C7661A">
        <w:rPr>
          <w:bCs/>
          <w:sz w:val="28"/>
          <w:szCs w:val="28"/>
        </w:rPr>
        <w:t>čitel vytvoří pracovní skupiny (</w:t>
      </w:r>
      <w:r>
        <w:rPr>
          <w:bCs/>
          <w:sz w:val="28"/>
          <w:szCs w:val="28"/>
        </w:rPr>
        <w:t xml:space="preserve">doporučujeme </w:t>
      </w:r>
      <w:r w:rsidR="00B07B5D" w:rsidRPr="00C7661A">
        <w:rPr>
          <w:bCs/>
          <w:sz w:val="28"/>
          <w:szCs w:val="28"/>
        </w:rPr>
        <w:t xml:space="preserve">dvojice či trojice) a rozdá </w:t>
      </w:r>
      <w:r w:rsidR="00610808">
        <w:rPr>
          <w:bCs/>
          <w:sz w:val="28"/>
          <w:szCs w:val="28"/>
        </w:rPr>
        <w:t xml:space="preserve">prázdné </w:t>
      </w:r>
      <w:r w:rsidR="00B07B5D" w:rsidRPr="00C7661A">
        <w:rPr>
          <w:bCs/>
          <w:sz w:val="28"/>
          <w:szCs w:val="28"/>
        </w:rPr>
        <w:t>listy na brainsto</w:t>
      </w:r>
      <w:r w:rsidR="00484178">
        <w:rPr>
          <w:bCs/>
          <w:sz w:val="28"/>
          <w:szCs w:val="28"/>
        </w:rPr>
        <w:t>rming. Každá skupina napíše 5-</w:t>
      </w:r>
      <w:r w:rsidR="00B07B5D" w:rsidRPr="00C7661A">
        <w:rPr>
          <w:bCs/>
          <w:sz w:val="28"/>
          <w:szCs w:val="28"/>
        </w:rPr>
        <w:t xml:space="preserve">10 slov k pojmu </w:t>
      </w:r>
      <w:proofErr w:type="spellStart"/>
      <w:r w:rsidR="00B07B5D" w:rsidRPr="00C7661A">
        <w:rPr>
          <w:bCs/>
          <w:sz w:val="28"/>
          <w:szCs w:val="28"/>
        </w:rPr>
        <w:t>Wettermann</w:t>
      </w:r>
      <w:proofErr w:type="spellEnd"/>
      <w:r w:rsidR="00B07B5D" w:rsidRPr="00C7661A">
        <w:rPr>
          <w:bCs/>
          <w:sz w:val="28"/>
          <w:szCs w:val="28"/>
        </w:rPr>
        <w:t xml:space="preserve">. Skupiny si pracovní listy vzájemně vymění </w:t>
      </w:r>
      <w:r w:rsidR="00B07B5D">
        <w:rPr>
          <w:bCs/>
          <w:sz w:val="28"/>
          <w:szCs w:val="28"/>
        </w:rPr>
        <w:t>a</w:t>
      </w:r>
      <w:r w:rsidR="00484178">
        <w:rPr>
          <w:bCs/>
          <w:sz w:val="28"/>
          <w:szCs w:val="28"/>
        </w:rPr>
        <w:t xml:space="preserve"> kontrolují, zda výrazům rozum</w:t>
      </w:r>
      <w:r w:rsidR="00B07B5D">
        <w:rPr>
          <w:bCs/>
          <w:sz w:val="28"/>
          <w:szCs w:val="28"/>
        </w:rPr>
        <w:t>í</w:t>
      </w:r>
      <w:r w:rsidR="00B07B5D" w:rsidRPr="00C7661A">
        <w:rPr>
          <w:bCs/>
          <w:sz w:val="28"/>
          <w:szCs w:val="28"/>
        </w:rPr>
        <w:t xml:space="preserve"> a zda jsou správně ortograficky napsány. Případné nejasnosti se vysvětlí v rámci celé třídy, problematičtější výrazy mohou být napsány na tabuli. V další fázi učitel rozdá skupinám pracovní list s textem a úkolem skupin je přepsat text do podoby skutečné básničky včetně správné ortografie. Hotové texty si </w:t>
      </w:r>
      <w:r w:rsidR="00610808">
        <w:rPr>
          <w:bCs/>
          <w:sz w:val="28"/>
          <w:szCs w:val="28"/>
        </w:rPr>
        <w:t xml:space="preserve">opět </w:t>
      </w:r>
      <w:r w:rsidR="00B07B5D" w:rsidRPr="00C7661A">
        <w:rPr>
          <w:bCs/>
          <w:sz w:val="28"/>
          <w:szCs w:val="28"/>
        </w:rPr>
        <w:t>skupiny vymění a vzájemně si je zkontrolují. Doporučuje se poté prezentovat správnou verzi pro celou třídu (text na tabuli, na při</w:t>
      </w:r>
      <w:r w:rsidR="00B07B5D">
        <w:rPr>
          <w:bCs/>
          <w:sz w:val="28"/>
          <w:szCs w:val="28"/>
        </w:rPr>
        <w:t xml:space="preserve">praveném větším formátu papíru, </w:t>
      </w:r>
      <w:r w:rsidR="00B07B5D" w:rsidRPr="00C7661A">
        <w:rPr>
          <w:bCs/>
          <w:sz w:val="28"/>
          <w:szCs w:val="28"/>
        </w:rPr>
        <w:t xml:space="preserve">dataprojektor,…). </w:t>
      </w:r>
      <w:r w:rsidR="00484178">
        <w:rPr>
          <w:bCs/>
          <w:sz w:val="28"/>
          <w:szCs w:val="28"/>
        </w:rPr>
        <w:t>V závěru aktivitu doporučujeme –</w:t>
      </w:r>
      <w:r w:rsidR="00610808">
        <w:rPr>
          <w:bCs/>
          <w:sz w:val="28"/>
          <w:szCs w:val="28"/>
        </w:rPr>
        <w:t xml:space="preserve"> za účelem podpory hlasitého čtení a nácviku výslovnosti</w:t>
      </w:r>
      <w:r w:rsidR="00484178">
        <w:rPr>
          <w:bCs/>
          <w:sz w:val="28"/>
          <w:szCs w:val="28"/>
        </w:rPr>
        <w:t xml:space="preserve"> –</w:t>
      </w:r>
      <w:r w:rsidR="00610808">
        <w:rPr>
          <w:bCs/>
          <w:sz w:val="28"/>
          <w:szCs w:val="28"/>
        </w:rPr>
        <w:t xml:space="preserve"> přečíst celý text nahlas</w:t>
      </w:r>
      <w:r w:rsidR="00B50BA9">
        <w:rPr>
          <w:bCs/>
          <w:sz w:val="28"/>
          <w:szCs w:val="28"/>
        </w:rPr>
        <w:t>. N</w:t>
      </w:r>
      <w:r w:rsidR="00610808">
        <w:rPr>
          <w:bCs/>
          <w:sz w:val="28"/>
          <w:szCs w:val="28"/>
        </w:rPr>
        <w:t xml:space="preserve">ejdříve </w:t>
      </w:r>
      <w:r w:rsidR="00B50BA9">
        <w:rPr>
          <w:bCs/>
          <w:sz w:val="28"/>
          <w:szCs w:val="28"/>
        </w:rPr>
        <w:t xml:space="preserve">by měl text přečíst </w:t>
      </w:r>
      <w:r w:rsidR="00610808">
        <w:rPr>
          <w:bCs/>
          <w:sz w:val="28"/>
          <w:szCs w:val="28"/>
        </w:rPr>
        <w:t xml:space="preserve">vyučující, poté žáci. </w:t>
      </w:r>
    </w:p>
    <w:p w:rsidR="00B07B5D" w:rsidRDefault="00B50BA9" w:rsidP="008905E4">
      <w:pPr>
        <w:tabs>
          <w:tab w:val="left" w:pos="8175"/>
        </w:tabs>
        <w:spacing w:after="0" w:line="360" w:lineRule="auto"/>
        <w:jc w:val="both"/>
        <w:rPr>
          <w:bCs/>
          <w:sz w:val="28"/>
          <w:szCs w:val="28"/>
        </w:rPr>
      </w:pPr>
      <w:r>
        <w:rPr>
          <w:bCs/>
          <w:sz w:val="28"/>
          <w:szCs w:val="28"/>
        </w:rPr>
        <w:t xml:space="preserve">Máte-li kreativní třídu, je možné pokusit se text i </w:t>
      </w:r>
      <w:r w:rsidR="00B07B5D" w:rsidRPr="00C7661A">
        <w:rPr>
          <w:bCs/>
          <w:sz w:val="28"/>
          <w:szCs w:val="28"/>
        </w:rPr>
        <w:t>zdramatizovat</w:t>
      </w:r>
      <w:r w:rsidR="00B07B5D">
        <w:rPr>
          <w:bCs/>
          <w:sz w:val="28"/>
          <w:szCs w:val="28"/>
        </w:rPr>
        <w:t>.</w:t>
      </w:r>
    </w:p>
    <w:p w:rsidR="00FC798C" w:rsidRDefault="00FC798C" w:rsidP="008905E4">
      <w:pPr>
        <w:tabs>
          <w:tab w:val="left" w:pos="8175"/>
        </w:tabs>
        <w:spacing w:after="0" w:line="360" w:lineRule="auto"/>
        <w:jc w:val="both"/>
        <w:rPr>
          <w:bCs/>
          <w:sz w:val="28"/>
          <w:szCs w:val="28"/>
        </w:rPr>
      </w:pPr>
    </w:p>
    <w:p w:rsidR="00512E09" w:rsidRDefault="00512E09" w:rsidP="008905E4">
      <w:pPr>
        <w:pStyle w:val="Nadpis1"/>
        <w:spacing w:line="360" w:lineRule="auto"/>
      </w:pPr>
      <w:bookmarkStart w:id="36" w:name="_Toc358796043"/>
    </w:p>
    <w:p w:rsidR="00B07B5D" w:rsidRDefault="00FC798C" w:rsidP="008905E4">
      <w:pPr>
        <w:pStyle w:val="Nadpis1"/>
        <w:spacing w:line="360" w:lineRule="auto"/>
      </w:pPr>
      <w:r>
        <w:t>T</w:t>
      </w:r>
      <w:r w:rsidR="00B07B5D" w:rsidRPr="00C7661A">
        <w:t xml:space="preserve">éma: </w:t>
      </w:r>
      <w:proofErr w:type="spellStart"/>
      <w:r w:rsidR="00B07B5D" w:rsidRPr="00C7661A">
        <w:t>Ist</w:t>
      </w:r>
      <w:proofErr w:type="spellEnd"/>
      <w:r w:rsidR="00B07B5D" w:rsidRPr="00C7661A">
        <w:t xml:space="preserve"> </w:t>
      </w:r>
      <w:proofErr w:type="spellStart"/>
      <w:r w:rsidR="00B07B5D" w:rsidRPr="00C7661A">
        <w:t>Leistungssport</w:t>
      </w:r>
      <w:proofErr w:type="spellEnd"/>
      <w:r w:rsidR="00B07B5D" w:rsidRPr="00C7661A">
        <w:t xml:space="preserve"> </w:t>
      </w:r>
      <w:proofErr w:type="spellStart"/>
      <w:r w:rsidR="00B07B5D" w:rsidRPr="00C7661A">
        <w:t>gesund</w:t>
      </w:r>
      <w:proofErr w:type="spellEnd"/>
      <w:r w:rsidR="00B07B5D" w:rsidRPr="00C7661A">
        <w:t>?</w:t>
      </w:r>
      <w:bookmarkEnd w:id="36"/>
    </w:p>
    <w:p w:rsidR="00B07B5D" w:rsidRDefault="00B50BA9" w:rsidP="008905E4">
      <w:pPr>
        <w:pStyle w:val="Nadpis1"/>
        <w:spacing w:line="360" w:lineRule="auto"/>
        <w:jc w:val="both"/>
        <w:rPr>
          <w:rFonts w:asciiTheme="minorHAnsi" w:hAnsiTheme="minorHAnsi"/>
          <w:b w:val="0"/>
          <w:bCs w:val="0"/>
          <w:sz w:val="28"/>
        </w:rPr>
      </w:pPr>
      <w:r w:rsidRPr="00B50BA9">
        <w:rPr>
          <w:rFonts w:asciiTheme="minorHAnsi" w:hAnsiTheme="minorHAnsi"/>
          <w:b w:val="0"/>
          <w:sz w:val="28"/>
        </w:rPr>
        <w:t xml:space="preserve">Text na téma </w:t>
      </w:r>
      <w:proofErr w:type="spellStart"/>
      <w:r w:rsidRPr="00B50BA9">
        <w:rPr>
          <w:rFonts w:asciiTheme="minorHAnsi" w:hAnsiTheme="minorHAnsi"/>
          <w:b w:val="0"/>
          <w:sz w:val="28"/>
        </w:rPr>
        <w:t>Ist</w:t>
      </w:r>
      <w:proofErr w:type="spellEnd"/>
      <w:r w:rsidRPr="00B50BA9">
        <w:rPr>
          <w:rFonts w:asciiTheme="minorHAnsi" w:hAnsiTheme="minorHAnsi"/>
          <w:b w:val="0"/>
          <w:sz w:val="28"/>
        </w:rPr>
        <w:t xml:space="preserve"> </w:t>
      </w:r>
      <w:proofErr w:type="spellStart"/>
      <w:r w:rsidRPr="00B50BA9">
        <w:rPr>
          <w:rFonts w:asciiTheme="minorHAnsi" w:hAnsiTheme="minorHAnsi"/>
          <w:b w:val="0"/>
          <w:sz w:val="28"/>
        </w:rPr>
        <w:t>Leistungssport</w:t>
      </w:r>
      <w:proofErr w:type="spellEnd"/>
      <w:r w:rsidRPr="00B50BA9">
        <w:rPr>
          <w:rFonts w:asciiTheme="minorHAnsi" w:hAnsiTheme="minorHAnsi"/>
          <w:b w:val="0"/>
          <w:sz w:val="28"/>
        </w:rPr>
        <w:t xml:space="preserve"> </w:t>
      </w:r>
      <w:proofErr w:type="spellStart"/>
      <w:r w:rsidRPr="00B50BA9">
        <w:rPr>
          <w:rFonts w:asciiTheme="minorHAnsi" w:hAnsiTheme="minorHAnsi"/>
          <w:b w:val="0"/>
          <w:sz w:val="28"/>
        </w:rPr>
        <w:t>gesund</w:t>
      </w:r>
      <w:proofErr w:type="spellEnd"/>
      <w:r w:rsidRPr="00B50BA9">
        <w:rPr>
          <w:rFonts w:asciiTheme="minorHAnsi" w:hAnsiTheme="minorHAnsi"/>
          <w:b w:val="0"/>
          <w:sz w:val="28"/>
        </w:rPr>
        <w:t xml:space="preserve">? </w:t>
      </w:r>
      <w:proofErr w:type="gramStart"/>
      <w:r w:rsidRPr="00B50BA9">
        <w:rPr>
          <w:rFonts w:asciiTheme="minorHAnsi" w:hAnsiTheme="minorHAnsi"/>
          <w:b w:val="0"/>
          <w:sz w:val="28"/>
        </w:rPr>
        <w:t>se</w:t>
      </w:r>
      <w:proofErr w:type="gramEnd"/>
      <w:r w:rsidRPr="00B50BA9">
        <w:rPr>
          <w:rFonts w:asciiTheme="minorHAnsi" w:hAnsiTheme="minorHAnsi"/>
          <w:b w:val="0"/>
          <w:sz w:val="28"/>
        </w:rPr>
        <w:t xml:space="preserve"> věnuje aktuální problematice výkonnostního sportu. </w:t>
      </w:r>
      <w:r w:rsidR="00B07B5D" w:rsidRPr="00B50BA9">
        <w:rPr>
          <w:rFonts w:asciiTheme="minorHAnsi" w:hAnsiTheme="minorHAnsi"/>
          <w:b w:val="0"/>
          <w:bCs w:val="0"/>
          <w:sz w:val="28"/>
        </w:rPr>
        <w:t xml:space="preserve">Učitel </w:t>
      </w:r>
      <w:r>
        <w:rPr>
          <w:rFonts w:asciiTheme="minorHAnsi" w:hAnsiTheme="minorHAnsi"/>
          <w:b w:val="0"/>
          <w:bCs w:val="0"/>
          <w:sz w:val="28"/>
        </w:rPr>
        <w:t xml:space="preserve">nejdříve </w:t>
      </w:r>
      <w:r w:rsidR="00B07B5D" w:rsidRPr="00B50BA9">
        <w:rPr>
          <w:rFonts w:asciiTheme="minorHAnsi" w:hAnsiTheme="minorHAnsi"/>
          <w:b w:val="0"/>
          <w:bCs w:val="0"/>
          <w:sz w:val="28"/>
        </w:rPr>
        <w:t xml:space="preserve">rozdá žákům prázdné papíry a žáci mají </w:t>
      </w:r>
      <w:r>
        <w:rPr>
          <w:rFonts w:asciiTheme="minorHAnsi" w:hAnsiTheme="minorHAnsi"/>
          <w:b w:val="0"/>
          <w:bCs w:val="0"/>
          <w:sz w:val="28"/>
        </w:rPr>
        <w:t xml:space="preserve">buď individuálně, nebo ve dvojicích </w:t>
      </w:r>
      <w:r w:rsidR="00B07B5D" w:rsidRPr="00B50BA9">
        <w:rPr>
          <w:rFonts w:asciiTheme="minorHAnsi" w:hAnsiTheme="minorHAnsi"/>
          <w:b w:val="0"/>
          <w:bCs w:val="0"/>
          <w:sz w:val="28"/>
        </w:rPr>
        <w:t>za úkol napsat</w:t>
      </w:r>
      <w:r>
        <w:rPr>
          <w:rFonts w:asciiTheme="minorHAnsi" w:hAnsiTheme="minorHAnsi"/>
          <w:b w:val="0"/>
          <w:bCs w:val="0"/>
          <w:sz w:val="28"/>
        </w:rPr>
        <w:t xml:space="preserve"> v rámci časového intervalu jedné minuty</w:t>
      </w:r>
      <w:r w:rsidR="00B07B5D" w:rsidRPr="00B50BA9">
        <w:rPr>
          <w:rFonts w:asciiTheme="minorHAnsi" w:hAnsiTheme="minorHAnsi"/>
          <w:b w:val="0"/>
          <w:bCs w:val="0"/>
          <w:sz w:val="28"/>
        </w:rPr>
        <w:t xml:space="preserve"> pět až deset slov, která spojují s termínem </w:t>
      </w:r>
      <w:proofErr w:type="spellStart"/>
      <w:r w:rsidR="00B07B5D" w:rsidRPr="00B50BA9">
        <w:rPr>
          <w:rFonts w:asciiTheme="minorHAnsi" w:hAnsiTheme="minorHAnsi"/>
          <w:b w:val="0"/>
          <w:bCs w:val="0"/>
          <w:sz w:val="28"/>
        </w:rPr>
        <w:t>Leistungssport</w:t>
      </w:r>
      <w:proofErr w:type="spellEnd"/>
      <w:r w:rsidR="00B07B5D" w:rsidRPr="00B50BA9">
        <w:rPr>
          <w:rFonts w:asciiTheme="minorHAnsi" w:hAnsiTheme="minorHAnsi"/>
          <w:b w:val="0"/>
          <w:bCs w:val="0"/>
          <w:sz w:val="28"/>
        </w:rPr>
        <w:t>. Pokud žáci pojmu nerozumí, lze použít i český překlad (</w:t>
      </w:r>
      <w:r>
        <w:rPr>
          <w:rFonts w:asciiTheme="minorHAnsi" w:hAnsiTheme="minorHAnsi"/>
          <w:b w:val="0"/>
          <w:bCs w:val="0"/>
          <w:sz w:val="28"/>
        </w:rPr>
        <w:t>výkonnostní sport), ovšem asociace k tématu</w:t>
      </w:r>
      <w:r w:rsidR="00B07B5D" w:rsidRPr="00B50BA9">
        <w:rPr>
          <w:rFonts w:asciiTheme="minorHAnsi" w:hAnsiTheme="minorHAnsi"/>
          <w:b w:val="0"/>
          <w:bCs w:val="0"/>
          <w:sz w:val="28"/>
        </w:rPr>
        <w:t xml:space="preserve"> píší žáci v němčině. V případě potíží mohou použít slovník. Po ukončení tohoto brainstormingu si žáci vymění papíry a pokusí se německy vysvětlit, proč jejich spolužák</w:t>
      </w:r>
      <w:r>
        <w:rPr>
          <w:rFonts w:asciiTheme="minorHAnsi" w:hAnsiTheme="minorHAnsi"/>
          <w:b w:val="0"/>
          <w:bCs w:val="0"/>
          <w:sz w:val="28"/>
        </w:rPr>
        <w:t xml:space="preserve"> nebo spolužáci</w:t>
      </w:r>
      <w:r w:rsidR="00B07B5D" w:rsidRPr="00B50BA9">
        <w:rPr>
          <w:rFonts w:asciiTheme="minorHAnsi" w:hAnsiTheme="minorHAnsi"/>
          <w:b w:val="0"/>
          <w:bCs w:val="0"/>
          <w:sz w:val="28"/>
        </w:rPr>
        <w:t xml:space="preserve"> napsal</w:t>
      </w:r>
      <w:r>
        <w:rPr>
          <w:rFonts w:asciiTheme="minorHAnsi" w:hAnsiTheme="minorHAnsi"/>
          <w:b w:val="0"/>
          <w:bCs w:val="0"/>
          <w:sz w:val="28"/>
        </w:rPr>
        <w:t>i</w:t>
      </w:r>
      <w:r w:rsidR="00B07B5D" w:rsidRPr="00B50BA9">
        <w:rPr>
          <w:rFonts w:asciiTheme="minorHAnsi" w:hAnsiTheme="minorHAnsi"/>
          <w:b w:val="0"/>
          <w:bCs w:val="0"/>
          <w:sz w:val="28"/>
        </w:rPr>
        <w:t xml:space="preserve"> k výchozímu pojmu dané výrazy. </w:t>
      </w:r>
      <w:r>
        <w:rPr>
          <w:rFonts w:asciiTheme="minorHAnsi" w:hAnsiTheme="minorHAnsi"/>
          <w:b w:val="0"/>
          <w:bCs w:val="0"/>
          <w:sz w:val="28"/>
        </w:rPr>
        <w:t>Následně</w:t>
      </w:r>
      <w:r w:rsidR="00B07B5D" w:rsidRPr="00B50BA9">
        <w:rPr>
          <w:rFonts w:asciiTheme="minorHAnsi" w:hAnsiTheme="minorHAnsi"/>
          <w:b w:val="0"/>
          <w:bCs w:val="0"/>
          <w:sz w:val="28"/>
        </w:rPr>
        <w:t xml:space="preserve"> může vyučující vést malou </w:t>
      </w:r>
      <w:r w:rsidR="00D26405">
        <w:rPr>
          <w:rFonts w:asciiTheme="minorHAnsi" w:hAnsiTheme="minorHAnsi"/>
          <w:b w:val="0"/>
          <w:bCs w:val="0"/>
          <w:sz w:val="28"/>
        </w:rPr>
        <w:t xml:space="preserve">diskuzi na téma </w:t>
      </w:r>
      <w:proofErr w:type="spellStart"/>
      <w:r w:rsidR="00D26405">
        <w:rPr>
          <w:rFonts w:asciiTheme="minorHAnsi" w:hAnsiTheme="minorHAnsi"/>
          <w:b w:val="0"/>
          <w:bCs w:val="0"/>
          <w:sz w:val="28"/>
        </w:rPr>
        <w:t>Leistungssport</w:t>
      </w:r>
      <w:proofErr w:type="spellEnd"/>
      <w:r w:rsidR="00D26405">
        <w:rPr>
          <w:rFonts w:asciiTheme="minorHAnsi" w:hAnsiTheme="minorHAnsi"/>
          <w:b w:val="0"/>
          <w:bCs w:val="0"/>
          <w:sz w:val="28"/>
        </w:rPr>
        <w:t xml:space="preserve"> -</w:t>
      </w:r>
      <w:r w:rsidR="00B07B5D" w:rsidRPr="00B50BA9">
        <w:rPr>
          <w:rFonts w:asciiTheme="minorHAnsi" w:hAnsiTheme="minorHAnsi"/>
          <w:b w:val="0"/>
          <w:bCs w:val="0"/>
          <w:sz w:val="28"/>
        </w:rPr>
        <w:t xml:space="preserve"> např. zda někdo ze žáků dělá výkonnostní sport, zda znají někoho ze svého okolí, co to pro člověka znamená, jak to ovlivňuje jeho život, jak se liší jeho život od života jeho vrstevníků</w:t>
      </w:r>
      <w:r>
        <w:rPr>
          <w:rFonts w:asciiTheme="minorHAnsi" w:hAnsiTheme="minorHAnsi"/>
          <w:b w:val="0"/>
          <w:bCs w:val="0"/>
          <w:sz w:val="28"/>
        </w:rPr>
        <w:t xml:space="preserve"> apod. Diskuzi doporučujeme vést v cílovém jazyce. Pro lepší motivaci žáků může učitel přinést do hodiny obrázky se známými sportovci (v současnosti například Šebrle, Hejnová, Jágr, </w:t>
      </w:r>
      <w:proofErr w:type="spellStart"/>
      <w:r>
        <w:rPr>
          <w:rFonts w:asciiTheme="minorHAnsi" w:hAnsiTheme="minorHAnsi"/>
          <w:b w:val="0"/>
          <w:bCs w:val="0"/>
          <w:sz w:val="28"/>
        </w:rPr>
        <w:t>Bolt</w:t>
      </w:r>
      <w:proofErr w:type="spellEnd"/>
      <w:r>
        <w:rPr>
          <w:rFonts w:asciiTheme="minorHAnsi" w:hAnsiTheme="minorHAnsi"/>
          <w:b w:val="0"/>
          <w:bCs w:val="0"/>
          <w:sz w:val="28"/>
        </w:rPr>
        <w:t xml:space="preserve"> apod.). </w:t>
      </w:r>
      <w:r w:rsidR="00B07B5D" w:rsidRPr="00B50BA9">
        <w:rPr>
          <w:rFonts w:asciiTheme="minorHAnsi" w:hAnsiTheme="minorHAnsi"/>
          <w:b w:val="0"/>
          <w:bCs w:val="0"/>
          <w:sz w:val="28"/>
        </w:rPr>
        <w:t>Poté žáci dostanou pracovní list s </w:t>
      </w:r>
      <w:proofErr w:type="spellStart"/>
      <w:r w:rsidR="00B07B5D" w:rsidRPr="00B50BA9">
        <w:rPr>
          <w:rFonts w:asciiTheme="minorHAnsi" w:hAnsiTheme="minorHAnsi"/>
          <w:b w:val="0"/>
          <w:bCs w:val="0"/>
          <w:sz w:val="28"/>
        </w:rPr>
        <w:t>Lücketextem</w:t>
      </w:r>
      <w:proofErr w:type="spellEnd"/>
      <w:r w:rsidR="00B07B5D" w:rsidRPr="00B50BA9">
        <w:rPr>
          <w:rFonts w:asciiTheme="minorHAnsi" w:hAnsiTheme="minorHAnsi"/>
          <w:b w:val="0"/>
          <w:bCs w:val="0"/>
          <w:sz w:val="28"/>
        </w:rPr>
        <w:t xml:space="preserve"> a text si přečtou. Jejich úkolem je doplnit vhodná slova do textu. Slova mají doplnit ve správné lexikální i gramatické podobě. Před vlastním čtením textu se doporučuje zopakovat popř. prezentovat vybrané lexikální jednotky</w:t>
      </w:r>
      <w:r>
        <w:rPr>
          <w:rFonts w:asciiTheme="minorHAnsi" w:hAnsiTheme="minorHAnsi"/>
          <w:b w:val="0"/>
          <w:bCs w:val="0"/>
          <w:sz w:val="28"/>
        </w:rPr>
        <w:t>. Příklady jsou uvedeny v tištěné publikaci</w:t>
      </w:r>
      <w:r w:rsidR="00691FE7">
        <w:rPr>
          <w:rFonts w:asciiTheme="minorHAnsi" w:hAnsiTheme="minorHAnsi"/>
          <w:b w:val="0"/>
          <w:bCs w:val="0"/>
          <w:sz w:val="28"/>
        </w:rPr>
        <w:t>, výslednou selekci lexikálních jednotek vhodných pro prezentaci či zopakování provede vyučující s ohledem na znalosti cílové skupiny.</w:t>
      </w:r>
      <w:r w:rsidR="00A82D8F">
        <w:rPr>
          <w:rFonts w:asciiTheme="minorHAnsi" w:hAnsiTheme="minorHAnsi"/>
          <w:b w:val="0"/>
          <w:bCs w:val="0"/>
          <w:sz w:val="28"/>
        </w:rPr>
        <w:t xml:space="preserve"> Na závěr aktivity přečteme kompletní text nahlas, čímž provedeme současně kontrolu úkolu a procvičíme hlasité čtení.</w:t>
      </w:r>
    </w:p>
    <w:p w:rsidR="00FC3779" w:rsidRDefault="00FC3779" w:rsidP="008905E4">
      <w:pPr>
        <w:spacing w:line="360" w:lineRule="auto"/>
        <w:jc w:val="both"/>
        <w:rPr>
          <w:sz w:val="28"/>
          <w:szCs w:val="28"/>
        </w:rPr>
      </w:pPr>
      <w:r>
        <w:rPr>
          <w:sz w:val="28"/>
          <w:szCs w:val="28"/>
        </w:rPr>
        <w:lastRenderedPageBreak/>
        <w:t>Další možností vstupu do problematiky textu může být a</w:t>
      </w:r>
      <w:r w:rsidR="00D26405">
        <w:rPr>
          <w:sz w:val="28"/>
          <w:szCs w:val="28"/>
        </w:rPr>
        <w:t>plikace níže uvedeného obrázku -</w:t>
      </w:r>
      <w:r>
        <w:rPr>
          <w:sz w:val="28"/>
          <w:szCs w:val="28"/>
        </w:rPr>
        <w:t xml:space="preserve"> učitel ho prezentuje žákům buď přes dataprojektor, nebo může obrázek nakopírovat a rozdat. Začít může např. diskuzí, co mohlo způsobit, že se mladý člověk ocitl v této situaci. S ohledem na velmi širokou možnost příčin, je potřeba, aby učitel diskuzi adekvátně směřoval k tématu sport a možné důsledky výkonnostního sportu.</w:t>
      </w:r>
    </w:p>
    <w:p w:rsidR="00FC3779" w:rsidRDefault="00FC3779" w:rsidP="008905E4">
      <w:pPr>
        <w:spacing w:line="360" w:lineRule="auto"/>
      </w:pPr>
      <w:r>
        <w:rPr>
          <w:sz w:val="28"/>
          <w:szCs w:val="28"/>
        </w:rPr>
        <w:t>Obrázek lze samozřejmě využít i jako samostatný podpůrný materiá</w:t>
      </w:r>
      <w:r w:rsidR="00EF4BEF">
        <w:rPr>
          <w:sz w:val="28"/>
          <w:szCs w:val="28"/>
        </w:rPr>
        <w:t>l pro práci k rozličným tématům.</w:t>
      </w:r>
    </w:p>
    <w:p w:rsidR="00FC3779" w:rsidRPr="00FC3779" w:rsidRDefault="00FC3779" w:rsidP="008905E4">
      <w:pPr>
        <w:spacing w:line="360" w:lineRule="auto"/>
      </w:pPr>
      <w:r>
        <w:rPr>
          <w:noProof/>
          <w:lang w:eastAsia="cs-CZ"/>
        </w:rPr>
        <w:lastRenderedPageBreak/>
        <w:drawing>
          <wp:inline distT="0" distB="0" distL="0" distR="0" wp14:anchorId="0881CC0A" wp14:editId="767D45D0">
            <wp:extent cx="5760720" cy="6658283"/>
            <wp:effectExtent l="0" t="0" r="0" b="9525"/>
            <wp:docPr id="2" name="Obrázek 2" descr="D:\arz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zt 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6658283"/>
                    </a:xfrm>
                    <a:prstGeom prst="rect">
                      <a:avLst/>
                    </a:prstGeom>
                    <a:noFill/>
                    <a:ln>
                      <a:noFill/>
                    </a:ln>
                  </pic:spPr>
                </pic:pic>
              </a:graphicData>
            </a:graphic>
          </wp:inline>
        </w:drawing>
      </w:r>
    </w:p>
    <w:p w:rsidR="00B07B5D" w:rsidRPr="00C7661A" w:rsidRDefault="00B07B5D" w:rsidP="008905E4">
      <w:pPr>
        <w:tabs>
          <w:tab w:val="left" w:pos="8175"/>
        </w:tabs>
        <w:spacing w:after="0" w:line="360" w:lineRule="auto"/>
        <w:rPr>
          <w:bCs/>
          <w:sz w:val="28"/>
          <w:szCs w:val="28"/>
        </w:rPr>
      </w:pPr>
    </w:p>
    <w:p w:rsidR="00B07B5D" w:rsidRPr="00C7661A" w:rsidRDefault="00B07B5D" w:rsidP="008905E4">
      <w:pPr>
        <w:pStyle w:val="Nadpis1"/>
        <w:spacing w:line="360" w:lineRule="auto"/>
      </w:pPr>
      <w:bookmarkStart w:id="37" w:name="_Toc358796044"/>
      <w:r w:rsidRPr="00C7661A">
        <w:t xml:space="preserve">Téma: </w:t>
      </w:r>
      <w:proofErr w:type="spellStart"/>
      <w:r w:rsidRPr="00C7661A">
        <w:t>Kommst</w:t>
      </w:r>
      <w:proofErr w:type="spellEnd"/>
      <w:r w:rsidRPr="00C7661A">
        <w:t xml:space="preserve"> </w:t>
      </w:r>
      <w:proofErr w:type="spellStart"/>
      <w:r w:rsidRPr="00C7661A">
        <w:t>du</w:t>
      </w:r>
      <w:proofErr w:type="spellEnd"/>
      <w:r w:rsidRPr="00C7661A">
        <w:t xml:space="preserve"> </w:t>
      </w:r>
      <w:proofErr w:type="spellStart"/>
      <w:r w:rsidRPr="00C7661A">
        <w:t>im</w:t>
      </w:r>
      <w:proofErr w:type="spellEnd"/>
      <w:r w:rsidRPr="00C7661A">
        <w:t xml:space="preserve"> </w:t>
      </w:r>
      <w:proofErr w:type="spellStart"/>
      <w:r w:rsidRPr="00C7661A">
        <w:t>Ausland</w:t>
      </w:r>
      <w:proofErr w:type="spellEnd"/>
      <w:r w:rsidRPr="00C7661A">
        <w:t xml:space="preserve"> </w:t>
      </w:r>
      <w:proofErr w:type="spellStart"/>
      <w:r w:rsidRPr="00C7661A">
        <w:t>klar</w:t>
      </w:r>
      <w:proofErr w:type="spellEnd"/>
      <w:r w:rsidRPr="00C7661A">
        <w:t>?</w:t>
      </w:r>
      <w:bookmarkEnd w:id="37"/>
    </w:p>
    <w:p w:rsidR="00B07B5D" w:rsidRPr="00C7661A" w:rsidRDefault="00A82D8F" w:rsidP="008905E4">
      <w:pPr>
        <w:tabs>
          <w:tab w:val="left" w:pos="8175"/>
        </w:tabs>
        <w:spacing w:after="0" w:line="360" w:lineRule="auto"/>
        <w:jc w:val="both"/>
        <w:rPr>
          <w:bCs/>
          <w:sz w:val="28"/>
          <w:szCs w:val="28"/>
        </w:rPr>
      </w:pPr>
      <w:r>
        <w:rPr>
          <w:bCs/>
          <w:sz w:val="28"/>
          <w:szCs w:val="28"/>
        </w:rPr>
        <w:t>Text s názvem</w:t>
      </w:r>
      <w:r w:rsidRPr="00A82D8F">
        <w:rPr>
          <w:bCs/>
          <w:sz w:val="28"/>
          <w:szCs w:val="28"/>
        </w:rPr>
        <w:t xml:space="preserve"> </w:t>
      </w:r>
      <w:proofErr w:type="spellStart"/>
      <w:r w:rsidRPr="00A82D8F">
        <w:rPr>
          <w:sz w:val="28"/>
          <w:szCs w:val="28"/>
        </w:rPr>
        <w:t>Kommst</w:t>
      </w:r>
      <w:proofErr w:type="spellEnd"/>
      <w:r w:rsidRPr="00A82D8F">
        <w:rPr>
          <w:sz w:val="28"/>
          <w:szCs w:val="28"/>
        </w:rPr>
        <w:t xml:space="preserve"> </w:t>
      </w:r>
      <w:proofErr w:type="spellStart"/>
      <w:r w:rsidRPr="00A82D8F">
        <w:rPr>
          <w:sz w:val="28"/>
          <w:szCs w:val="28"/>
        </w:rPr>
        <w:t>du</w:t>
      </w:r>
      <w:proofErr w:type="spellEnd"/>
      <w:r w:rsidRPr="00A82D8F">
        <w:rPr>
          <w:sz w:val="28"/>
          <w:szCs w:val="28"/>
        </w:rPr>
        <w:t xml:space="preserve"> </w:t>
      </w:r>
      <w:proofErr w:type="spellStart"/>
      <w:r w:rsidRPr="00A82D8F">
        <w:rPr>
          <w:sz w:val="28"/>
          <w:szCs w:val="28"/>
        </w:rPr>
        <w:t>im</w:t>
      </w:r>
      <w:proofErr w:type="spellEnd"/>
      <w:r w:rsidRPr="00A82D8F">
        <w:rPr>
          <w:sz w:val="28"/>
          <w:szCs w:val="28"/>
        </w:rPr>
        <w:t xml:space="preserve"> </w:t>
      </w:r>
      <w:proofErr w:type="spellStart"/>
      <w:r w:rsidRPr="00A82D8F">
        <w:rPr>
          <w:sz w:val="28"/>
          <w:szCs w:val="28"/>
        </w:rPr>
        <w:t>Ausland</w:t>
      </w:r>
      <w:proofErr w:type="spellEnd"/>
      <w:r w:rsidRPr="00A82D8F">
        <w:rPr>
          <w:sz w:val="28"/>
          <w:szCs w:val="28"/>
        </w:rPr>
        <w:t xml:space="preserve"> </w:t>
      </w:r>
      <w:proofErr w:type="spellStart"/>
      <w:r w:rsidRPr="00A82D8F">
        <w:rPr>
          <w:sz w:val="28"/>
          <w:szCs w:val="28"/>
        </w:rPr>
        <w:t>klar</w:t>
      </w:r>
      <w:proofErr w:type="spellEnd"/>
      <w:r w:rsidRPr="00A82D8F">
        <w:rPr>
          <w:sz w:val="28"/>
          <w:szCs w:val="28"/>
        </w:rPr>
        <w:t>?</w:t>
      </w:r>
      <w:r>
        <w:rPr>
          <w:sz w:val="28"/>
          <w:szCs w:val="28"/>
        </w:rPr>
        <w:t xml:space="preserve"> </w:t>
      </w:r>
      <w:proofErr w:type="gramStart"/>
      <w:r>
        <w:rPr>
          <w:sz w:val="28"/>
          <w:szCs w:val="28"/>
        </w:rPr>
        <w:t>zavede</w:t>
      </w:r>
      <w:proofErr w:type="gramEnd"/>
      <w:r>
        <w:rPr>
          <w:sz w:val="28"/>
          <w:szCs w:val="28"/>
        </w:rPr>
        <w:t xml:space="preserve"> žáky i do vzdálenějších exotičtějších destinací. </w:t>
      </w:r>
      <w:r w:rsidR="00B07B5D" w:rsidRPr="00C7661A">
        <w:rPr>
          <w:bCs/>
          <w:sz w:val="28"/>
          <w:szCs w:val="28"/>
        </w:rPr>
        <w:t xml:space="preserve">V úvodu aktivity napíše učitel na tabuli </w:t>
      </w:r>
      <w:r>
        <w:rPr>
          <w:bCs/>
          <w:sz w:val="28"/>
          <w:szCs w:val="28"/>
        </w:rPr>
        <w:t xml:space="preserve">německé </w:t>
      </w:r>
      <w:r w:rsidR="00B07B5D" w:rsidRPr="00C7661A">
        <w:rPr>
          <w:bCs/>
          <w:sz w:val="28"/>
          <w:szCs w:val="28"/>
        </w:rPr>
        <w:t xml:space="preserve">názvy některých exotických zemí a zeptá se, co žáci o těchto zemích vědí (např. </w:t>
      </w:r>
      <w:r w:rsidR="00B07B5D" w:rsidRPr="00C7661A">
        <w:rPr>
          <w:bCs/>
          <w:sz w:val="28"/>
          <w:szCs w:val="28"/>
        </w:rPr>
        <w:lastRenderedPageBreak/>
        <w:t xml:space="preserve">Mexiko, </w:t>
      </w:r>
      <w:proofErr w:type="spellStart"/>
      <w:r w:rsidR="00B07B5D" w:rsidRPr="00C7661A">
        <w:rPr>
          <w:bCs/>
          <w:sz w:val="28"/>
          <w:szCs w:val="28"/>
        </w:rPr>
        <w:t>Bra</w:t>
      </w:r>
      <w:r w:rsidR="00B07B5D">
        <w:rPr>
          <w:bCs/>
          <w:sz w:val="28"/>
          <w:szCs w:val="28"/>
        </w:rPr>
        <w:t>s</w:t>
      </w:r>
      <w:r w:rsidR="00B07B5D" w:rsidRPr="00C7661A">
        <w:rPr>
          <w:bCs/>
          <w:sz w:val="28"/>
          <w:szCs w:val="28"/>
        </w:rPr>
        <w:t>ilien</w:t>
      </w:r>
      <w:proofErr w:type="spellEnd"/>
      <w:r w:rsidR="00B07B5D" w:rsidRPr="00C7661A">
        <w:rPr>
          <w:bCs/>
          <w:sz w:val="28"/>
          <w:szCs w:val="28"/>
        </w:rPr>
        <w:t xml:space="preserve">, </w:t>
      </w:r>
      <w:proofErr w:type="spellStart"/>
      <w:r w:rsidR="00B07B5D" w:rsidRPr="00C7661A">
        <w:rPr>
          <w:bCs/>
          <w:sz w:val="28"/>
          <w:szCs w:val="28"/>
        </w:rPr>
        <w:t>Kenia</w:t>
      </w:r>
      <w:proofErr w:type="spellEnd"/>
      <w:r w:rsidR="00B07B5D" w:rsidRPr="00C7661A">
        <w:rPr>
          <w:bCs/>
          <w:sz w:val="28"/>
          <w:szCs w:val="28"/>
        </w:rPr>
        <w:t xml:space="preserve">, </w:t>
      </w:r>
      <w:proofErr w:type="spellStart"/>
      <w:r w:rsidR="00B07B5D" w:rsidRPr="00C7661A">
        <w:rPr>
          <w:bCs/>
          <w:sz w:val="28"/>
          <w:szCs w:val="28"/>
        </w:rPr>
        <w:t>etc</w:t>
      </w:r>
      <w:proofErr w:type="spellEnd"/>
      <w:r w:rsidR="00B07B5D" w:rsidRPr="00C7661A">
        <w:rPr>
          <w:bCs/>
          <w:sz w:val="28"/>
          <w:szCs w:val="28"/>
        </w:rPr>
        <w:t>.). T</w:t>
      </w:r>
      <w:r>
        <w:rPr>
          <w:bCs/>
          <w:sz w:val="28"/>
          <w:szCs w:val="28"/>
        </w:rPr>
        <w:t>ato konverzace probíhá s ohledem na cílovou skupinu A2-B1 v cílovém jazyce</w:t>
      </w:r>
      <w:r w:rsidR="00B07B5D" w:rsidRPr="00C7661A">
        <w:rPr>
          <w:bCs/>
          <w:sz w:val="28"/>
          <w:szCs w:val="28"/>
        </w:rPr>
        <w:t>. Poté učitel rozdá žákům pracovní list, ve kterém jsou popsány běžné situace v cizích zemích a tři možnosti řešení situace. Žáci</w:t>
      </w:r>
      <w:r>
        <w:rPr>
          <w:bCs/>
          <w:sz w:val="28"/>
          <w:szCs w:val="28"/>
        </w:rPr>
        <w:t>, kteří pracují ve dvojicích,</w:t>
      </w:r>
      <w:r w:rsidR="00B07B5D" w:rsidRPr="00C7661A">
        <w:rPr>
          <w:bCs/>
          <w:sz w:val="28"/>
          <w:szCs w:val="28"/>
        </w:rPr>
        <w:t xml:space="preserve"> mají za úkol rozhodnout, které z nabízených řešení je pro danou zemi typické či vhodné. Při práci mohou žáci používat slovník. Po ukončení této části aktivity žáci vytvoří větší pracovní skupiny a porovnají své výsledky z práce ve dvojicích. </w:t>
      </w:r>
      <w:r>
        <w:rPr>
          <w:bCs/>
          <w:sz w:val="28"/>
          <w:szCs w:val="28"/>
        </w:rPr>
        <w:t xml:space="preserve">Svá řešení si vzájemně zdůvodní. </w:t>
      </w:r>
      <w:r w:rsidR="00B07B5D" w:rsidRPr="00C7661A">
        <w:rPr>
          <w:bCs/>
          <w:sz w:val="28"/>
          <w:szCs w:val="28"/>
        </w:rPr>
        <w:t>V závěru aktivity čtou žáci otázky nahlas (nácvik výslovnosti) a říkají svá řešení.</w:t>
      </w:r>
      <w:r w:rsidR="00512E09">
        <w:rPr>
          <w:bCs/>
          <w:sz w:val="28"/>
          <w:szCs w:val="28"/>
        </w:rPr>
        <w:t xml:space="preserve"> Je-li cílová skupina jazykově zdatná, mohou žáci také zdůvodnit, proč se rozhodli pro dané řešení.</w:t>
      </w:r>
      <w:r w:rsidR="00B07B5D" w:rsidRPr="00C7661A">
        <w:rPr>
          <w:bCs/>
          <w:sz w:val="28"/>
          <w:szCs w:val="28"/>
        </w:rPr>
        <w:t xml:space="preserve"> Učitel kontroluje</w:t>
      </w:r>
      <w:r w:rsidR="00B07B5D">
        <w:rPr>
          <w:bCs/>
          <w:sz w:val="28"/>
          <w:szCs w:val="28"/>
        </w:rPr>
        <w:t>,</w:t>
      </w:r>
      <w:r w:rsidR="00B07B5D" w:rsidRPr="00C7661A">
        <w:rPr>
          <w:bCs/>
          <w:sz w:val="28"/>
          <w:szCs w:val="28"/>
        </w:rPr>
        <w:t xml:space="preserve"> popř. opravuje řešení</w:t>
      </w:r>
      <w:r w:rsidR="00512E09">
        <w:rPr>
          <w:bCs/>
          <w:sz w:val="28"/>
          <w:szCs w:val="28"/>
        </w:rPr>
        <w:t>, neboť řada informací bude pro žáky určitě překvapivá</w:t>
      </w:r>
      <w:r w:rsidR="00B07B5D" w:rsidRPr="00C7661A">
        <w:rPr>
          <w:bCs/>
          <w:sz w:val="28"/>
          <w:szCs w:val="28"/>
        </w:rPr>
        <w:t>.</w:t>
      </w:r>
    </w:p>
    <w:p w:rsidR="00B07B5D" w:rsidRPr="00C7661A" w:rsidRDefault="00B07B5D" w:rsidP="008905E4">
      <w:pPr>
        <w:tabs>
          <w:tab w:val="left" w:pos="8175"/>
        </w:tabs>
        <w:spacing w:after="0" w:line="360" w:lineRule="auto"/>
        <w:jc w:val="both"/>
        <w:rPr>
          <w:bCs/>
          <w:sz w:val="28"/>
          <w:szCs w:val="28"/>
        </w:rPr>
      </w:pPr>
    </w:p>
    <w:p w:rsidR="00193098" w:rsidRPr="00CF6613" w:rsidRDefault="00193098" w:rsidP="008905E4">
      <w:pPr>
        <w:pStyle w:val="Nadpis1"/>
        <w:spacing w:line="360" w:lineRule="auto"/>
        <w:rPr>
          <w:rFonts w:cs="Calibri"/>
          <w:color w:val="231F20"/>
        </w:rPr>
      </w:pPr>
      <w:bookmarkStart w:id="38" w:name="_Toc358796045"/>
      <w:r w:rsidRPr="00CF6613">
        <w:rPr>
          <w:rFonts w:cs="Calibri"/>
          <w:color w:val="231F20"/>
        </w:rPr>
        <w:t xml:space="preserve">Téma: </w:t>
      </w:r>
      <w:r w:rsidRPr="00CF6613">
        <w:t>ZOO</w:t>
      </w:r>
      <w:r>
        <w:t>-</w:t>
      </w:r>
      <w:r w:rsidRPr="00CF6613">
        <w:t>BESUCH</w:t>
      </w:r>
    </w:p>
    <w:p w:rsidR="00193098" w:rsidRPr="00CF6613" w:rsidRDefault="00193098" w:rsidP="008905E4">
      <w:pPr>
        <w:autoSpaceDE w:val="0"/>
        <w:autoSpaceDN w:val="0"/>
        <w:adjustRightInd w:val="0"/>
        <w:spacing w:after="0" w:line="360" w:lineRule="auto"/>
        <w:jc w:val="both"/>
        <w:rPr>
          <w:rFonts w:cs="Calibri"/>
          <w:bCs/>
          <w:color w:val="231F20"/>
          <w:sz w:val="28"/>
          <w:szCs w:val="28"/>
        </w:rPr>
      </w:pPr>
      <w:r w:rsidRPr="00734001">
        <w:rPr>
          <w:rFonts w:cs="Calibri"/>
          <w:bCs/>
          <w:color w:val="231F20"/>
          <w:sz w:val="28"/>
          <w:szCs w:val="28"/>
        </w:rPr>
        <w:t>Aktivita s názvem ZOO-</w:t>
      </w:r>
      <w:proofErr w:type="spellStart"/>
      <w:r w:rsidRPr="00734001">
        <w:rPr>
          <w:rFonts w:cs="Calibri"/>
          <w:bCs/>
          <w:color w:val="231F20"/>
          <w:sz w:val="28"/>
          <w:szCs w:val="28"/>
        </w:rPr>
        <w:t>Besuch</w:t>
      </w:r>
      <w:proofErr w:type="spellEnd"/>
      <w:r>
        <w:rPr>
          <w:rFonts w:cs="Calibri"/>
          <w:bCs/>
          <w:color w:val="231F20"/>
          <w:sz w:val="28"/>
          <w:szCs w:val="28"/>
        </w:rPr>
        <w:t xml:space="preserve"> přináší do výuky herní prvky a pohybové aktivity, které jsou pro mnohé významným motivačním aspektem. Pro aplikaci aktivity doporučujeme r</w:t>
      </w:r>
      <w:r w:rsidRPr="00CF6613">
        <w:rPr>
          <w:rFonts w:cs="Calibri"/>
          <w:bCs/>
          <w:color w:val="231F20"/>
          <w:sz w:val="28"/>
          <w:szCs w:val="28"/>
        </w:rPr>
        <w:t>ozděl</w:t>
      </w:r>
      <w:r>
        <w:rPr>
          <w:rFonts w:cs="Calibri"/>
          <w:bCs/>
          <w:color w:val="231F20"/>
          <w:sz w:val="28"/>
          <w:szCs w:val="28"/>
        </w:rPr>
        <w:t>it</w:t>
      </w:r>
      <w:r w:rsidRPr="00CF6613">
        <w:rPr>
          <w:rFonts w:cs="Calibri"/>
          <w:bCs/>
          <w:color w:val="231F20"/>
          <w:sz w:val="28"/>
          <w:szCs w:val="28"/>
        </w:rPr>
        <w:t xml:space="preserve"> žáky </w:t>
      </w:r>
      <w:r>
        <w:rPr>
          <w:rFonts w:cs="Calibri"/>
          <w:bCs/>
          <w:color w:val="231F20"/>
          <w:sz w:val="28"/>
          <w:szCs w:val="28"/>
        </w:rPr>
        <w:t xml:space="preserve">ve třídě dle počtu žáků do </w:t>
      </w:r>
      <w:r w:rsidRPr="00CF6613">
        <w:rPr>
          <w:rFonts w:cs="Calibri"/>
          <w:bCs/>
          <w:color w:val="231F20"/>
          <w:sz w:val="28"/>
          <w:szCs w:val="28"/>
        </w:rPr>
        <w:t>skupin</w:t>
      </w:r>
      <w:r>
        <w:rPr>
          <w:rFonts w:cs="Calibri"/>
          <w:bCs/>
          <w:color w:val="231F20"/>
          <w:sz w:val="28"/>
          <w:szCs w:val="28"/>
        </w:rPr>
        <w:t xml:space="preserve"> po pěti</w:t>
      </w:r>
      <w:r w:rsidRPr="00CF6613">
        <w:rPr>
          <w:rFonts w:cs="Calibri"/>
          <w:bCs/>
          <w:color w:val="231F20"/>
          <w:sz w:val="28"/>
          <w:szCs w:val="28"/>
        </w:rPr>
        <w:t>. Pokud je to možné, postaví se v učebně pět židlí do řady z</w:t>
      </w:r>
      <w:r w:rsidR="000E1E51">
        <w:rPr>
          <w:rFonts w:cs="Calibri"/>
          <w:bCs/>
          <w:color w:val="231F20"/>
          <w:sz w:val="28"/>
          <w:szCs w:val="28"/>
        </w:rPr>
        <w:t xml:space="preserve">adní částí židlí </w:t>
      </w:r>
      <w:r w:rsidRPr="00CF6613">
        <w:rPr>
          <w:rFonts w:cs="Calibri"/>
          <w:bCs/>
          <w:color w:val="231F20"/>
          <w:sz w:val="28"/>
          <w:szCs w:val="28"/>
        </w:rPr>
        <w:t xml:space="preserve">k sobě, </w:t>
      </w:r>
      <w:r w:rsidR="000E1E51">
        <w:rPr>
          <w:rFonts w:cs="Calibri"/>
          <w:bCs/>
          <w:color w:val="231F20"/>
          <w:sz w:val="28"/>
          <w:szCs w:val="28"/>
        </w:rPr>
        <w:t xml:space="preserve">a na tyto židle </w:t>
      </w:r>
      <w:r w:rsidRPr="00CF6613">
        <w:rPr>
          <w:rFonts w:cs="Calibri"/>
          <w:bCs/>
          <w:color w:val="231F20"/>
          <w:sz w:val="28"/>
          <w:szCs w:val="28"/>
        </w:rPr>
        <w:t xml:space="preserve">si žáci sednou. Učitel každému žáku ve skupině určí roli (ve vzorovém textu jde o tyto role: VATER, MUTTER, SOHN, TOCHTER, HUND). </w:t>
      </w:r>
      <w:r w:rsidR="000E1E51">
        <w:rPr>
          <w:rFonts w:cs="Calibri"/>
          <w:bCs/>
          <w:color w:val="231F20"/>
          <w:sz w:val="28"/>
          <w:szCs w:val="28"/>
        </w:rPr>
        <w:t xml:space="preserve">Žáci, kteří jsou nositelem označení </w:t>
      </w:r>
      <w:r w:rsidRPr="00CF6613">
        <w:rPr>
          <w:rFonts w:cs="Calibri"/>
          <w:bCs/>
          <w:color w:val="231F20"/>
          <w:sz w:val="28"/>
          <w:szCs w:val="28"/>
        </w:rPr>
        <w:t>VATER z první a druhé skupiny</w:t>
      </w:r>
      <w:r w:rsidR="000E1E51">
        <w:rPr>
          <w:rFonts w:cs="Calibri"/>
          <w:bCs/>
          <w:color w:val="231F20"/>
          <w:sz w:val="28"/>
          <w:szCs w:val="28"/>
        </w:rPr>
        <w:t>,</w:t>
      </w:r>
      <w:r w:rsidRPr="00CF6613">
        <w:rPr>
          <w:rFonts w:cs="Calibri"/>
          <w:bCs/>
          <w:color w:val="231F20"/>
          <w:sz w:val="28"/>
          <w:szCs w:val="28"/>
        </w:rPr>
        <w:t xml:space="preserve"> sedí na židli zády proti sobě, MUTTER sedí vedle něj a zády k MUTTER ve druhé skupině atd. Učitel oznámí žákům, že bude číst </w:t>
      </w:r>
      <w:r w:rsidR="000E1E51">
        <w:rPr>
          <w:rFonts w:cs="Calibri"/>
          <w:bCs/>
          <w:color w:val="231F20"/>
          <w:sz w:val="28"/>
          <w:szCs w:val="28"/>
        </w:rPr>
        <w:t xml:space="preserve">nahlas </w:t>
      </w:r>
      <w:r w:rsidRPr="00CF6613">
        <w:rPr>
          <w:rFonts w:cs="Calibri"/>
          <w:bCs/>
          <w:color w:val="231F20"/>
          <w:sz w:val="28"/>
          <w:szCs w:val="28"/>
        </w:rPr>
        <w:t>text</w:t>
      </w:r>
      <w:r w:rsidR="000E1E51">
        <w:rPr>
          <w:rFonts w:cs="Calibri"/>
          <w:bCs/>
          <w:color w:val="231F20"/>
          <w:sz w:val="28"/>
          <w:szCs w:val="28"/>
        </w:rPr>
        <w:t>. P</w:t>
      </w:r>
      <w:r w:rsidRPr="00CF6613">
        <w:rPr>
          <w:rFonts w:cs="Calibri"/>
          <w:bCs/>
          <w:color w:val="231F20"/>
          <w:sz w:val="28"/>
          <w:szCs w:val="28"/>
        </w:rPr>
        <w:t>okud žák uslyší název své role, co nejrychleji oběhne všechny židle a vrátí se zpět na své místo. (Vybíhají tedy např. dva žáci, kteří mají roli VATER</w:t>
      </w:r>
      <w:r w:rsidR="000E1E51">
        <w:rPr>
          <w:rFonts w:cs="Calibri"/>
          <w:bCs/>
          <w:color w:val="231F20"/>
          <w:sz w:val="28"/>
          <w:szCs w:val="28"/>
        </w:rPr>
        <w:t>)</w:t>
      </w:r>
      <w:r w:rsidRPr="00CF6613">
        <w:rPr>
          <w:rFonts w:cs="Calibri"/>
          <w:bCs/>
          <w:color w:val="231F20"/>
          <w:sz w:val="28"/>
          <w:szCs w:val="28"/>
        </w:rPr>
        <w:t>.</w:t>
      </w:r>
      <w:r w:rsidR="000E1E51">
        <w:rPr>
          <w:rFonts w:cs="Calibri"/>
          <w:bCs/>
          <w:color w:val="231F20"/>
          <w:sz w:val="28"/>
          <w:szCs w:val="28"/>
        </w:rPr>
        <w:t xml:space="preserve"> </w:t>
      </w:r>
      <w:r w:rsidRPr="00CF6613">
        <w:rPr>
          <w:rFonts w:cs="Calibri"/>
          <w:bCs/>
          <w:color w:val="231F20"/>
          <w:sz w:val="28"/>
          <w:szCs w:val="28"/>
        </w:rPr>
        <w:t xml:space="preserve">Družstvo toho žáka, který se vrátí </w:t>
      </w:r>
      <w:r>
        <w:rPr>
          <w:rFonts w:cs="Calibri"/>
          <w:bCs/>
          <w:color w:val="231F20"/>
          <w:sz w:val="28"/>
          <w:szCs w:val="28"/>
        </w:rPr>
        <w:t xml:space="preserve">jako </w:t>
      </w:r>
      <w:r w:rsidRPr="00CF6613">
        <w:rPr>
          <w:rFonts w:cs="Calibri"/>
          <w:bCs/>
          <w:color w:val="231F20"/>
          <w:sz w:val="28"/>
          <w:szCs w:val="28"/>
        </w:rPr>
        <w:t>pr</w:t>
      </w:r>
      <w:r w:rsidR="000E1E51">
        <w:rPr>
          <w:rFonts w:cs="Calibri"/>
          <w:bCs/>
          <w:color w:val="231F20"/>
          <w:sz w:val="28"/>
          <w:szCs w:val="28"/>
        </w:rPr>
        <w:t>vní na svoje původní místo, dostane bod</w:t>
      </w:r>
      <w:r w:rsidRPr="00CF6613">
        <w:rPr>
          <w:rFonts w:cs="Calibri"/>
          <w:bCs/>
          <w:color w:val="231F20"/>
          <w:sz w:val="28"/>
          <w:szCs w:val="28"/>
        </w:rPr>
        <w:t xml:space="preserve">. Pokud se název role v textu hned opakuje, musí žák znovu vybíhat. </w:t>
      </w:r>
      <w:r>
        <w:rPr>
          <w:rFonts w:cs="Calibri"/>
          <w:bCs/>
          <w:color w:val="231F20"/>
          <w:sz w:val="28"/>
          <w:szCs w:val="28"/>
        </w:rPr>
        <w:t xml:space="preserve">Je-li </w:t>
      </w:r>
      <w:r w:rsidRPr="00CF6613">
        <w:rPr>
          <w:rFonts w:cs="Calibri"/>
          <w:bCs/>
          <w:color w:val="231F20"/>
          <w:sz w:val="28"/>
          <w:szCs w:val="28"/>
        </w:rPr>
        <w:t xml:space="preserve">ve třídě </w:t>
      </w:r>
      <w:r>
        <w:rPr>
          <w:rFonts w:cs="Calibri"/>
          <w:bCs/>
          <w:color w:val="231F20"/>
          <w:sz w:val="28"/>
          <w:szCs w:val="28"/>
        </w:rPr>
        <w:t xml:space="preserve">více žáků, může učitel další žáky kromě žáků v </w:t>
      </w:r>
      <w:r>
        <w:rPr>
          <w:rFonts w:cs="Calibri"/>
          <w:bCs/>
          <w:color w:val="231F20"/>
          <w:sz w:val="28"/>
          <w:szCs w:val="28"/>
        </w:rPr>
        <w:lastRenderedPageBreak/>
        <w:t>soutěžních skupinách</w:t>
      </w:r>
      <w:r w:rsidRPr="00CF6613">
        <w:rPr>
          <w:rFonts w:cs="Calibri"/>
          <w:bCs/>
          <w:color w:val="231F20"/>
          <w:sz w:val="28"/>
          <w:szCs w:val="28"/>
        </w:rPr>
        <w:t xml:space="preserve"> </w:t>
      </w:r>
      <w:r>
        <w:rPr>
          <w:rFonts w:cs="Calibri"/>
          <w:bCs/>
          <w:color w:val="231F20"/>
          <w:sz w:val="28"/>
          <w:szCs w:val="28"/>
        </w:rPr>
        <w:t>využít jako pom</w:t>
      </w:r>
      <w:r w:rsidR="0032177C">
        <w:rPr>
          <w:rFonts w:cs="Calibri"/>
          <w:bCs/>
          <w:color w:val="231F20"/>
          <w:sz w:val="28"/>
          <w:szCs w:val="28"/>
        </w:rPr>
        <w:t xml:space="preserve">ocníky při organizaci aktivity - </w:t>
      </w:r>
      <w:r>
        <w:rPr>
          <w:rFonts w:cs="Calibri"/>
          <w:bCs/>
          <w:color w:val="231F20"/>
          <w:sz w:val="28"/>
          <w:szCs w:val="28"/>
        </w:rPr>
        <w:t xml:space="preserve">mohou mu </w:t>
      </w:r>
      <w:r w:rsidRPr="00CF6613">
        <w:rPr>
          <w:rFonts w:cs="Calibri"/>
          <w:bCs/>
          <w:color w:val="231F20"/>
          <w:sz w:val="28"/>
          <w:szCs w:val="28"/>
        </w:rPr>
        <w:t>pomáhat počítat body a kontrolovat průběh aktivity</w:t>
      </w:r>
      <w:r>
        <w:rPr>
          <w:rFonts w:cs="Calibri"/>
          <w:bCs/>
          <w:color w:val="231F20"/>
          <w:sz w:val="28"/>
          <w:szCs w:val="28"/>
        </w:rPr>
        <w:t>. Doporučujeme zejména, aby žáci četli texty, další může počítat body, zapisovat</w:t>
      </w:r>
      <w:r w:rsidRPr="00CF6613">
        <w:rPr>
          <w:rFonts w:cs="Calibri"/>
          <w:bCs/>
          <w:color w:val="231F20"/>
          <w:sz w:val="28"/>
          <w:szCs w:val="28"/>
        </w:rPr>
        <w:t xml:space="preserve"> je, </w:t>
      </w:r>
      <w:r>
        <w:rPr>
          <w:rFonts w:cs="Calibri"/>
          <w:bCs/>
          <w:color w:val="231F20"/>
          <w:sz w:val="28"/>
          <w:szCs w:val="28"/>
        </w:rPr>
        <w:t>kontrolovat</w:t>
      </w:r>
      <w:r w:rsidRPr="00CF6613">
        <w:rPr>
          <w:rFonts w:cs="Calibri"/>
          <w:bCs/>
          <w:color w:val="231F20"/>
          <w:sz w:val="28"/>
          <w:szCs w:val="28"/>
        </w:rPr>
        <w:t xml:space="preserve"> správnost prove</w:t>
      </w:r>
      <w:r>
        <w:rPr>
          <w:rFonts w:cs="Calibri"/>
          <w:bCs/>
          <w:color w:val="231F20"/>
          <w:sz w:val="28"/>
          <w:szCs w:val="28"/>
        </w:rPr>
        <w:t>dení atd.</w:t>
      </w:r>
      <w:r w:rsidRPr="00CF6613">
        <w:rPr>
          <w:rFonts w:cs="Calibri"/>
          <w:bCs/>
          <w:color w:val="231F20"/>
          <w:sz w:val="28"/>
          <w:szCs w:val="28"/>
        </w:rPr>
        <w:t xml:space="preserve"> Vyhrává družstvo, které získá nejvíce bodů. </w:t>
      </w:r>
    </w:p>
    <w:p w:rsidR="00193098" w:rsidRPr="00CF6613" w:rsidRDefault="00193098" w:rsidP="008905E4">
      <w:pPr>
        <w:autoSpaceDE w:val="0"/>
        <w:autoSpaceDN w:val="0"/>
        <w:adjustRightInd w:val="0"/>
        <w:spacing w:after="0" w:line="360" w:lineRule="auto"/>
        <w:jc w:val="both"/>
        <w:rPr>
          <w:rFonts w:cs="Calibri"/>
          <w:bCs/>
          <w:color w:val="231F20"/>
          <w:sz w:val="28"/>
          <w:szCs w:val="28"/>
        </w:rPr>
      </w:pPr>
      <w:r w:rsidRPr="00CF6613">
        <w:rPr>
          <w:rFonts w:cs="Calibri"/>
          <w:bCs/>
          <w:color w:val="231F20"/>
          <w:sz w:val="28"/>
          <w:szCs w:val="28"/>
        </w:rPr>
        <w:t>Nedovolují-li prostory učebny přestavovat židle a obíhat je, mohou žáci pouze vstávat v lavici, když uslyší svou roli. Text může číst také některý žák, který není zapojený do rolí příběhu.</w:t>
      </w:r>
    </w:p>
    <w:p w:rsidR="00193098" w:rsidRDefault="00193098" w:rsidP="008905E4">
      <w:pPr>
        <w:spacing w:after="0" w:line="360" w:lineRule="auto"/>
        <w:jc w:val="both"/>
        <w:rPr>
          <w:sz w:val="28"/>
          <w:szCs w:val="28"/>
        </w:rPr>
      </w:pPr>
      <w:r>
        <w:rPr>
          <w:sz w:val="28"/>
          <w:szCs w:val="28"/>
        </w:rPr>
        <w:t>Velmi důležité pro větší využitelnost dané aktivity je, že m</w:t>
      </w:r>
      <w:r w:rsidRPr="00CF6613">
        <w:rPr>
          <w:sz w:val="28"/>
          <w:szCs w:val="28"/>
        </w:rPr>
        <w:t xml:space="preserve">ísto </w:t>
      </w:r>
      <w:r>
        <w:rPr>
          <w:sz w:val="28"/>
          <w:szCs w:val="28"/>
        </w:rPr>
        <w:t xml:space="preserve">výše uvedených </w:t>
      </w:r>
      <w:r w:rsidRPr="00CF6613">
        <w:rPr>
          <w:sz w:val="28"/>
          <w:szCs w:val="28"/>
        </w:rPr>
        <w:t>rolí</w:t>
      </w:r>
      <w:r>
        <w:rPr>
          <w:sz w:val="28"/>
          <w:szCs w:val="28"/>
        </w:rPr>
        <w:t xml:space="preserve"> </w:t>
      </w:r>
      <w:r w:rsidRPr="00CF6613">
        <w:rPr>
          <w:sz w:val="28"/>
          <w:szCs w:val="28"/>
        </w:rPr>
        <w:t>lze vymyslet jiné role (např. obtížněj</w:t>
      </w:r>
      <w:r>
        <w:rPr>
          <w:sz w:val="28"/>
          <w:szCs w:val="28"/>
        </w:rPr>
        <w:t xml:space="preserve">ší výrazy z tematického okruhu </w:t>
      </w:r>
      <w:r w:rsidRPr="00F55313">
        <w:rPr>
          <w:i/>
          <w:sz w:val="28"/>
          <w:szCs w:val="28"/>
        </w:rPr>
        <w:t>rodina</w:t>
      </w:r>
      <w:r>
        <w:rPr>
          <w:sz w:val="28"/>
          <w:szCs w:val="28"/>
        </w:rPr>
        <w:t xml:space="preserve">, ale též např. </w:t>
      </w:r>
      <w:r w:rsidRPr="00F55313">
        <w:rPr>
          <w:i/>
          <w:sz w:val="28"/>
          <w:szCs w:val="28"/>
        </w:rPr>
        <w:t>povolání</w:t>
      </w:r>
      <w:r>
        <w:rPr>
          <w:sz w:val="28"/>
          <w:szCs w:val="28"/>
        </w:rPr>
        <w:t xml:space="preserve">, </w:t>
      </w:r>
      <w:r w:rsidRPr="00F55313">
        <w:rPr>
          <w:i/>
          <w:sz w:val="28"/>
          <w:szCs w:val="28"/>
        </w:rPr>
        <w:t>národnosti</w:t>
      </w:r>
      <w:r w:rsidR="007F5D1A">
        <w:rPr>
          <w:i/>
          <w:sz w:val="28"/>
          <w:szCs w:val="28"/>
        </w:rPr>
        <w:t>, zvířata, potraviny, dopravní prostředky</w:t>
      </w:r>
      <w:r w:rsidRPr="00CF6613">
        <w:rPr>
          <w:sz w:val="28"/>
          <w:szCs w:val="28"/>
        </w:rPr>
        <w:t xml:space="preserve"> atd.), které je potřeba s žáky nacvičit. </w:t>
      </w:r>
      <w:r>
        <w:rPr>
          <w:sz w:val="28"/>
          <w:szCs w:val="28"/>
        </w:rPr>
        <w:t>Pokud vyučující bude chtít využít danou aktivitu pro zpracování jiného tematického okruhu, může využít jakýkoli text, ve kterém se objevují lexikální výrazy odpovídající intencím vyučujícího. Důležitá je ovšem adekvátní četnost výskytu potřebných lexikálních jednotek a jejich proporcionální rozložení v textu. Aktivita slouží k nácviku hlasitého čtení a strategie selektivního poslechu s porozuměním.</w:t>
      </w:r>
    </w:p>
    <w:p w:rsidR="007F5D1A" w:rsidRDefault="007F5D1A" w:rsidP="008905E4">
      <w:pPr>
        <w:spacing w:after="0" w:line="360" w:lineRule="auto"/>
        <w:jc w:val="both"/>
        <w:rPr>
          <w:sz w:val="28"/>
          <w:szCs w:val="28"/>
        </w:rPr>
      </w:pPr>
    </w:p>
    <w:p w:rsidR="007F5D1A" w:rsidRDefault="007F5D1A" w:rsidP="008905E4">
      <w:pPr>
        <w:spacing w:after="0" w:line="360" w:lineRule="auto"/>
        <w:jc w:val="both"/>
        <w:rPr>
          <w:sz w:val="28"/>
          <w:szCs w:val="28"/>
        </w:rPr>
      </w:pPr>
    </w:p>
    <w:p w:rsidR="007F5D1A" w:rsidRDefault="007F5D1A" w:rsidP="008905E4">
      <w:pPr>
        <w:spacing w:after="0" w:line="360" w:lineRule="auto"/>
        <w:jc w:val="both"/>
        <w:rPr>
          <w:sz w:val="28"/>
          <w:szCs w:val="28"/>
        </w:rPr>
      </w:pPr>
    </w:p>
    <w:p w:rsidR="007F5D1A" w:rsidRPr="00CF6613" w:rsidRDefault="007F5D1A" w:rsidP="008905E4">
      <w:pPr>
        <w:spacing w:after="0" w:line="360" w:lineRule="auto"/>
        <w:jc w:val="both"/>
        <w:rPr>
          <w:sz w:val="28"/>
          <w:szCs w:val="28"/>
        </w:rPr>
      </w:pPr>
      <w:r>
        <w:rPr>
          <w:noProof/>
          <w:lang w:eastAsia="cs-CZ"/>
        </w:rPr>
        <w:lastRenderedPageBreak/>
        <w:drawing>
          <wp:inline distT="0" distB="0" distL="0" distR="0" wp14:anchorId="3EEC46E1" wp14:editId="09680B6B">
            <wp:extent cx="7419975" cy="4789407"/>
            <wp:effectExtent l="0" t="0" r="0" b="0"/>
            <wp:docPr id="3" name="Obrázek 3" descr="C:\Users\notebook\AppData\Local\Microsoft\Windows\Temporary Internet Files\Content.Word\tie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AppData\Local\Microsoft\Windows\Temporary Internet Files\Content.Word\tiere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9975" cy="4789407"/>
                    </a:xfrm>
                    <a:prstGeom prst="rect">
                      <a:avLst/>
                    </a:prstGeom>
                    <a:noFill/>
                    <a:ln>
                      <a:noFill/>
                    </a:ln>
                  </pic:spPr>
                </pic:pic>
              </a:graphicData>
            </a:graphic>
          </wp:inline>
        </w:drawing>
      </w:r>
    </w:p>
    <w:p w:rsidR="00193098" w:rsidRDefault="00193098" w:rsidP="008905E4">
      <w:pPr>
        <w:pStyle w:val="Nadpis1"/>
        <w:spacing w:line="360" w:lineRule="auto"/>
      </w:pPr>
    </w:p>
    <w:p w:rsidR="00193098" w:rsidRPr="00CF6613" w:rsidRDefault="00193098" w:rsidP="008905E4">
      <w:pPr>
        <w:pStyle w:val="Nadpis1"/>
        <w:spacing w:line="360" w:lineRule="auto"/>
      </w:pPr>
      <w:r w:rsidRPr="00CF6613">
        <w:t xml:space="preserve">Téma: </w:t>
      </w:r>
      <w:proofErr w:type="spellStart"/>
      <w:r w:rsidRPr="00CF6613">
        <w:t>Freundschaft</w:t>
      </w:r>
      <w:proofErr w:type="spellEnd"/>
    </w:p>
    <w:p w:rsidR="00193098" w:rsidRPr="0017206A" w:rsidRDefault="00193098" w:rsidP="008905E4">
      <w:pPr>
        <w:autoSpaceDE w:val="0"/>
        <w:autoSpaceDN w:val="0"/>
        <w:adjustRightInd w:val="0"/>
        <w:spacing w:after="0" w:line="360" w:lineRule="auto"/>
        <w:jc w:val="both"/>
        <w:rPr>
          <w:rFonts w:cs="Calibri"/>
          <w:bCs/>
          <w:color w:val="231F20"/>
          <w:sz w:val="28"/>
          <w:szCs w:val="28"/>
        </w:rPr>
      </w:pPr>
      <w:r w:rsidRPr="0017206A">
        <w:rPr>
          <w:rFonts w:cs="Calibri"/>
          <w:bCs/>
          <w:color w:val="231F20"/>
          <w:sz w:val="28"/>
          <w:szCs w:val="28"/>
        </w:rPr>
        <w:t>Aktivita</w:t>
      </w:r>
      <w:r>
        <w:rPr>
          <w:rFonts w:cs="Calibri"/>
          <w:bCs/>
          <w:color w:val="231F20"/>
          <w:sz w:val="28"/>
          <w:szCs w:val="28"/>
        </w:rPr>
        <w:t xml:space="preserve"> s názvem </w:t>
      </w:r>
      <w:proofErr w:type="spellStart"/>
      <w:r>
        <w:rPr>
          <w:rFonts w:cs="Calibri"/>
          <w:bCs/>
          <w:color w:val="231F20"/>
          <w:sz w:val="28"/>
          <w:szCs w:val="28"/>
        </w:rPr>
        <w:t>Freundschaft</w:t>
      </w:r>
      <w:proofErr w:type="spellEnd"/>
      <w:r>
        <w:rPr>
          <w:rFonts w:cs="Calibri"/>
          <w:bCs/>
          <w:color w:val="231F20"/>
          <w:sz w:val="28"/>
          <w:szCs w:val="28"/>
        </w:rPr>
        <w:t xml:space="preserve"> přináší možnost využití literatury ve výuce cizích jazyků a je využitelná zejména k podpoře nácviku tichého i hlasitého čtení.</w:t>
      </w:r>
    </w:p>
    <w:p w:rsidR="00193098" w:rsidRPr="00EF0D6C" w:rsidRDefault="00193098" w:rsidP="008905E4">
      <w:pPr>
        <w:autoSpaceDE w:val="0"/>
        <w:autoSpaceDN w:val="0"/>
        <w:adjustRightInd w:val="0"/>
        <w:spacing w:after="0" w:line="360" w:lineRule="auto"/>
        <w:jc w:val="both"/>
        <w:rPr>
          <w:rFonts w:cs="Calibri"/>
          <w:bCs/>
          <w:color w:val="231F20"/>
          <w:sz w:val="28"/>
          <w:szCs w:val="28"/>
        </w:rPr>
      </w:pPr>
      <w:r>
        <w:rPr>
          <w:rFonts w:cs="Calibri"/>
          <w:bCs/>
          <w:color w:val="231F20"/>
          <w:sz w:val="28"/>
          <w:szCs w:val="28"/>
        </w:rPr>
        <w:t>Při aplikaci aktivity u</w:t>
      </w:r>
      <w:r w:rsidRPr="00CF6613">
        <w:rPr>
          <w:rFonts w:cs="Calibri"/>
          <w:bCs/>
          <w:color w:val="231F20"/>
          <w:sz w:val="28"/>
          <w:szCs w:val="28"/>
        </w:rPr>
        <w:t>č</w:t>
      </w:r>
      <w:r>
        <w:rPr>
          <w:rFonts w:cs="Calibri"/>
          <w:bCs/>
          <w:color w:val="231F20"/>
          <w:sz w:val="28"/>
          <w:szCs w:val="28"/>
        </w:rPr>
        <w:t xml:space="preserve">itel rozdá žákům pracovní listy s textem a </w:t>
      </w:r>
      <w:proofErr w:type="spellStart"/>
      <w:r>
        <w:rPr>
          <w:rFonts w:cs="Calibri"/>
          <w:bCs/>
          <w:color w:val="231F20"/>
          <w:sz w:val="28"/>
          <w:szCs w:val="28"/>
        </w:rPr>
        <w:t>asociogramem</w:t>
      </w:r>
      <w:proofErr w:type="spellEnd"/>
      <w:r>
        <w:rPr>
          <w:rFonts w:cs="Calibri"/>
          <w:bCs/>
          <w:color w:val="231F20"/>
          <w:sz w:val="28"/>
          <w:szCs w:val="28"/>
        </w:rPr>
        <w:t xml:space="preserve">. </w:t>
      </w:r>
      <w:r w:rsidRPr="00EF0D6C">
        <w:rPr>
          <w:rFonts w:cs="Calibri"/>
          <w:bCs/>
          <w:color w:val="231F20"/>
          <w:sz w:val="28"/>
          <w:szCs w:val="28"/>
        </w:rPr>
        <w:t xml:space="preserve">Žáci </w:t>
      </w:r>
      <w:r>
        <w:rPr>
          <w:rFonts w:cs="Calibri"/>
          <w:bCs/>
          <w:color w:val="231F20"/>
          <w:sz w:val="28"/>
          <w:szCs w:val="28"/>
        </w:rPr>
        <w:t xml:space="preserve">nejprve </w:t>
      </w:r>
      <w:r w:rsidRPr="00EF0D6C">
        <w:rPr>
          <w:rFonts w:cs="Calibri"/>
          <w:bCs/>
          <w:color w:val="231F20"/>
          <w:sz w:val="28"/>
          <w:szCs w:val="28"/>
        </w:rPr>
        <w:t xml:space="preserve">vyplní </w:t>
      </w:r>
      <w:proofErr w:type="spellStart"/>
      <w:r w:rsidRPr="00EF0D6C">
        <w:rPr>
          <w:rFonts w:cs="Calibri"/>
          <w:bCs/>
          <w:color w:val="231F20"/>
          <w:sz w:val="28"/>
          <w:szCs w:val="28"/>
        </w:rPr>
        <w:t>asociogram</w:t>
      </w:r>
      <w:proofErr w:type="spellEnd"/>
      <w:r w:rsidRPr="00EF0D6C">
        <w:rPr>
          <w:rFonts w:cs="Calibri"/>
          <w:bCs/>
          <w:color w:val="231F20"/>
          <w:sz w:val="28"/>
          <w:szCs w:val="28"/>
        </w:rPr>
        <w:t xml:space="preserve">, kam uvedenou v cílovém jazyce své asociace k tématu přátelství. </w:t>
      </w:r>
      <w:r>
        <w:rPr>
          <w:rFonts w:cs="Calibri"/>
          <w:bCs/>
          <w:color w:val="231F20"/>
          <w:sz w:val="28"/>
          <w:szCs w:val="28"/>
        </w:rPr>
        <w:t>Psát mohou jednotlivá slova nebo i celá slovní spojení. Poté své výsledky prezentují ve třídě. Následně u</w:t>
      </w:r>
      <w:r w:rsidRPr="00EF0D6C">
        <w:rPr>
          <w:rFonts w:cs="Calibri"/>
          <w:bCs/>
          <w:color w:val="231F20"/>
          <w:sz w:val="28"/>
          <w:szCs w:val="28"/>
        </w:rPr>
        <w:t>čitel přečte nahlas žákům text, poté jej čtou žáci sami (</w:t>
      </w:r>
      <w:r>
        <w:rPr>
          <w:rFonts w:cs="Calibri"/>
          <w:bCs/>
          <w:color w:val="231F20"/>
          <w:sz w:val="28"/>
          <w:szCs w:val="28"/>
        </w:rPr>
        <w:t xml:space="preserve">nejdříve </w:t>
      </w:r>
      <w:r w:rsidRPr="00EF0D6C">
        <w:rPr>
          <w:rFonts w:cs="Calibri"/>
          <w:bCs/>
          <w:color w:val="231F20"/>
          <w:sz w:val="28"/>
          <w:szCs w:val="28"/>
        </w:rPr>
        <w:t xml:space="preserve">hlasité čtení, poté tiché čtení). </w:t>
      </w:r>
      <w:r>
        <w:rPr>
          <w:rFonts w:cs="Calibri"/>
          <w:bCs/>
          <w:color w:val="231F20"/>
          <w:sz w:val="28"/>
          <w:szCs w:val="28"/>
        </w:rPr>
        <w:t xml:space="preserve">Společně s podporou učitele se žáci </w:t>
      </w:r>
      <w:r w:rsidRPr="00EF0D6C">
        <w:rPr>
          <w:rFonts w:cs="Calibri"/>
          <w:bCs/>
          <w:color w:val="231F20"/>
          <w:sz w:val="28"/>
          <w:szCs w:val="28"/>
        </w:rPr>
        <w:t xml:space="preserve">pokusí </w:t>
      </w:r>
      <w:r>
        <w:rPr>
          <w:rFonts w:cs="Calibri"/>
          <w:bCs/>
          <w:color w:val="231F20"/>
          <w:sz w:val="28"/>
          <w:szCs w:val="28"/>
        </w:rPr>
        <w:t xml:space="preserve">volně </w:t>
      </w:r>
      <w:r w:rsidRPr="00EF0D6C">
        <w:rPr>
          <w:rFonts w:cs="Calibri"/>
          <w:bCs/>
          <w:color w:val="231F20"/>
          <w:sz w:val="28"/>
          <w:szCs w:val="28"/>
        </w:rPr>
        <w:t>přeložit obsah básně do češtiny.</w:t>
      </w:r>
    </w:p>
    <w:p w:rsidR="00193098" w:rsidRPr="00EF0D6C" w:rsidRDefault="00193098" w:rsidP="008905E4">
      <w:pPr>
        <w:pStyle w:val="Odstavecseseznamem"/>
        <w:autoSpaceDE w:val="0"/>
        <w:autoSpaceDN w:val="0"/>
        <w:adjustRightInd w:val="0"/>
        <w:spacing w:after="0" w:line="360" w:lineRule="auto"/>
        <w:ind w:left="0"/>
        <w:jc w:val="both"/>
        <w:rPr>
          <w:rFonts w:asciiTheme="minorHAnsi" w:hAnsiTheme="minorHAnsi" w:cs="Calibri"/>
          <w:bCs/>
          <w:color w:val="231F20"/>
          <w:sz w:val="28"/>
          <w:szCs w:val="28"/>
        </w:rPr>
      </w:pPr>
      <w:r w:rsidRPr="00EF0D6C">
        <w:rPr>
          <w:rFonts w:asciiTheme="minorHAnsi" w:hAnsiTheme="minorHAnsi" w:cs="Calibri"/>
          <w:bCs/>
          <w:color w:val="231F20"/>
          <w:sz w:val="28"/>
          <w:szCs w:val="28"/>
        </w:rPr>
        <w:lastRenderedPageBreak/>
        <w:t xml:space="preserve">V závěru aktivity </w:t>
      </w:r>
      <w:r>
        <w:rPr>
          <w:rFonts w:asciiTheme="minorHAnsi" w:hAnsiTheme="minorHAnsi" w:cs="Calibri"/>
          <w:bCs/>
          <w:color w:val="231F20"/>
          <w:sz w:val="28"/>
          <w:szCs w:val="28"/>
        </w:rPr>
        <w:t xml:space="preserve">může následovat </w:t>
      </w:r>
      <w:r w:rsidRPr="00EF0D6C">
        <w:rPr>
          <w:rFonts w:asciiTheme="minorHAnsi" w:hAnsiTheme="minorHAnsi" w:cs="Calibri"/>
          <w:bCs/>
          <w:color w:val="231F20"/>
          <w:sz w:val="28"/>
          <w:szCs w:val="28"/>
        </w:rPr>
        <w:t>kreativní tvorba žáků</w:t>
      </w:r>
      <w:r>
        <w:rPr>
          <w:rFonts w:asciiTheme="minorHAnsi" w:hAnsiTheme="minorHAnsi" w:cs="Calibri"/>
          <w:bCs/>
          <w:color w:val="231F20"/>
          <w:sz w:val="28"/>
          <w:szCs w:val="28"/>
        </w:rPr>
        <w:t>, která podporuje komunikativní kompetenci žáků. Žáci se mohou ve skupinách pokusit</w:t>
      </w:r>
      <w:r w:rsidRPr="00EF0D6C">
        <w:rPr>
          <w:rFonts w:asciiTheme="minorHAnsi" w:hAnsiTheme="minorHAnsi" w:cs="Calibri"/>
          <w:bCs/>
          <w:color w:val="231F20"/>
          <w:sz w:val="28"/>
          <w:szCs w:val="28"/>
        </w:rPr>
        <w:t xml:space="preserve"> </w:t>
      </w:r>
      <w:r>
        <w:rPr>
          <w:rFonts w:asciiTheme="minorHAnsi" w:hAnsiTheme="minorHAnsi" w:cs="Calibri"/>
          <w:bCs/>
          <w:color w:val="231F20"/>
          <w:sz w:val="28"/>
          <w:szCs w:val="28"/>
        </w:rPr>
        <w:t xml:space="preserve">vytvořit </w:t>
      </w:r>
      <w:r w:rsidRPr="00EF0D6C">
        <w:rPr>
          <w:rFonts w:asciiTheme="minorHAnsi" w:hAnsiTheme="minorHAnsi" w:cs="Calibri"/>
          <w:bCs/>
          <w:color w:val="231F20"/>
          <w:sz w:val="28"/>
          <w:szCs w:val="28"/>
        </w:rPr>
        <w:t>vlastní básničku na tém</w:t>
      </w:r>
      <w:r>
        <w:rPr>
          <w:rFonts w:asciiTheme="minorHAnsi" w:hAnsiTheme="minorHAnsi" w:cs="Calibri"/>
          <w:bCs/>
          <w:color w:val="231F20"/>
          <w:sz w:val="28"/>
          <w:szCs w:val="28"/>
        </w:rPr>
        <w:t>a přátelství</w:t>
      </w:r>
      <w:r w:rsidRPr="00EF0D6C">
        <w:rPr>
          <w:rFonts w:asciiTheme="minorHAnsi" w:hAnsiTheme="minorHAnsi" w:cs="Calibri"/>
          <w:bCs/>
          <w:color w:val="231F20"/>
          <w:sz w:val="28"/>
          <w:szCs w:val="28"/>
        </w:rPr>
        <w:t>.</w:t>
      </w:r>
      <w:r>
        <w:rPr>
          <w:rFonts w:asciiTheme="minorHAnsi" w:hAnsiTheme="minorHAnsi" w:cs="Calibri"/>
          <w:bCs/>
          <w:color w:val="231F20"/>
          <w:sz w:val="28"/>
          <w:szCs w:val="28"/>
        </w:rPr>
        <w:t xml:space="preserve"> Při tvorbě mohou využít připravené schéma v dolní části pracovního listu. Tuto aktivitu lze žákům </w:t>
      </w:r>
      <w:r w:rsidR="00A81329">
        <w:rPr>
          <w:rFonts w:asciiTheme="minorHAnsi" w:hAnsiTheme="minorHAnsi" w:cs="Calibri"/>
          <w:bCs/>
          <w:color w:val="231F20"/>
          <w:sz w:val="28"/>
          <w:szCs w:val="28"/>
        </w:rPr>
        <w:t xml:space="preserve">také </w:t>
      </w:r>
      <w:r>
        <w:rPr>
          <w:rFonts w:asciiTheme="minorHAnsi" w:hAnsiTheme="minorHAnsi" w:cs="Calibri"/>
          <w:bCs/>
          <w:color w:val="231F20"/>
          <w:sz w:val="28"/>
          <w:szCs w:val="28"/>
        </w:rPr>
        <w:t>za</w:t>
      </w:r>
      <w:r w:rsidR="007A3449">
        <w:rPr>
          <w:rFonts w:asciiTheme="minorHAnsi" w:hAnsiTheme="minorHAnsi" w:cs="Calibri"/>
          <w:bCs/>
          <w:color w:val="231F20"/>
          <w:sz w:val="28"/>
          <w:szCs w:val="28"/>
        </w:rPr>
        <w:t>dat jako dobrovolný domácí úkol a takto zhotovené texty v následné hodině prezentovat a samozřejmě adekvátně ocenit.</w:t>
      </w:r>
    </w:p>
    <w:p w:rsidR="00193098" w:rsidRPr="00CF6613" w:rsidRDefault="00193098" w:rsidP="008905E4">
      <w:pPr>
        <w:autoSpaceDE w:val="0"/>
        <w:autoSpaceDN w:val="0"/>
        <w:adjustRightInd w:val="0"/>
        <w:spacing w:after="0" w:line="360" w:lineRule="auto"/>
        <w:jc w:val="both"/>
        <w:rPr>
          <w:rFonts w:cs="Calibri"/>
          <w:bCs/>
          <w:color w:val="231F20"/>
          <w:sz w:val="28"/>
          <w:szCs w:val="28"/>
        </w:rPr>
      </w:pPr>
    </w:p>
    <w:p w:rsidR="00193098" w:rsidRPr="00C7661A" w:rsidRDefault="00193098" w:rsidP="008905E4">
      <w:pPr>
        <w:pStyle w:val="Nadpis1"/>
        <w:spacing w:line="360" w:lineRule="auto"/>
      </w:pPr>
      <w:r w:rsidRPr="00C7661A">
        <w:t xml:space="preserve">Téma: </w:t>
      </w:r>
      <w:proofErr w:type="spellStart"/>
      <w:r w:rsidRPr="00C7661A">
        <w:t>Bundesrepublik</w:t>
      </w:r>
      <w:proofErr w:type="spellEnd"/>
      <w:r w:rsidRPr="00C7661A">
        <w:t xml:space="preserve"> </w:t>
      </w:r>
      <w:proofErr w:type="spellStart"/>
      <w:r w:rsidRPr="00C7661A">
        <w:t>Deutschland</w:t>
      </w:r>
      <w:proofErr w:type="spellEnd"/>
    </w:p>
    <w:p w:rsidR="00193098" w:rsidRDefault="00193098" w:rsidP="008905E4">
      <w:pPr>
        <w:tabs>
          <w:tab w:val="left" w:pos="8175"/>
        </w:tabs>
        <w:spacing w:after="0" w:line="360" w:lineRule="auto"/>
        <w:jc w:val="both"/>
        <w:rPr>
          <w:sz w:val="28"/>
          <w:szCs w:val="28"/>
        </w:rPr>
      </w:pPr>
      <w:r w:rsidRPr="00A47A66">
        <w:rPr>
          <w:bCs/>
          <w:sz w:val="28"/>
          <w:szCs w:val="28"/>
        </w:rPr>
        <w:t xml:space="preserve">Aktivita </w:t>
      </w:r>
      <w:proofErr w:type="spellStart"/>
      <w:r w:rsidRPr="00A47A66">
        <w:rPr>
          <w:sz w:val="28"/>
          <w:szCs w:val="28"/>
        </w:rPr>
        <w:t>Bundesrepublik</w:t>
      </w:r>
      <w:proofErr w:type="spellEnd"/>
      <w:r w:rsidRPr="00A47A66">
        <w:rPr>
          <w:sz w:val="28"/>
          <w:szCs w:val="28"/>
        </w:rPr>
        <w:t xml:space="preserve"> </w:t>
      </w:r>
      <w:proofErr w:type="spellStart"/>
      <w:r w:rsidRPr="00A47A66">
        <w:rPr>
          <w:sz w:val="28"/>
          <w:szCs w:val="28"/>
        </w:rPr>
        <w:t>Deutschland</w:t>
      </w:r>
      <w:proofErr w:type="spellEnd"/>
      <w:r>
        <w:rPr>
          <w:sz w:val="28"/>
          <w:szCs w:val="28"/>
        </w:rPr>
        <w:t xml:space="preserve"> nabízí zajímavou formu procvičování znalost reálií o německých spolkových zemích. Pro aplikaci aktivity nabízíme dvě možnosti metodického zpracování. </w:t>
      </w:r>
    </w:p>
    <w:p w:rsidR="00193098" w:rsidRPr="00C7661A" w:rsidRDefault="00193098" w:rsidP="008905E4">
      <w:pPr>
        <w:tabs>
          <w:tab w:val="left" w:pos="8175"/>
        </w:tabs>
        <w:spacing w:after="0" w:line="360" w:lineRule="auto"/>
        <w:jc w:val="both"/>
        <w:rPr>
          <w:bCs/>
          <w:sz w:val="28"/>
          <w:szCs w:val="28"/>
        </w:rPr>
      </w:pPr>
      <w:r>
        <w:rPr>
          <w:sz w:val="28"/>
          <w:szCs w:val="28"/>
        </w:rPr>
        <w:t>V prvním návrhu u</w:t>
      </w:r>
      <w:r w:rsidRPr="00C7661A">
        <w:rPr>
          <w:bCs/>
          <w:sz w:val="28"/>
          <w:szCs w:val="28"/>
        </w:rPr>
        <w:t>čitel připraví několik sad krátkých charakteristik spolkových zemí a připraví mapu SRN. Ze žáků vytvoří skupiny po 3-4 žácích</w:t>
      </w:r>
      <w:r>
        <w:rPr>
          <w:bCs/>
          <w:sz w:val="28"/>
          <w:szCs w:val="28"/>
        </w:rPr>
        <w:t>, neboť skupinová práce je pro zpracování následného úkolu optimální</w:t>
      </w:r>
      <w:r w:rsidRPr="00C7661A">
        <w:rPr>
          <w:bCs/>
          <w:sz w:val="28"/>
          <w:szCs w:val="28"/>
        </w:rPr>
        <w:t>. Jejich úkolem je v rámci předem určeného času (</w:t>
      </w:r>
      <w:r>
        <w:rPr>
          <w:bCs/>
          <w:sz w:val="28"/>
          <w:szCs w:val="28"/>
        </w:rPr>
        <w:t>doporučujeme při práci ve skupinách</w:t>
      </w:r>
      <w:r w:rsidRPr="00C7661A">
        <w:rPr>
          <w:bCs/>
          <w:sz w:val="28"/>
          <w:szCs w:val="28"/>
        </w:rPr>
        <w:t xml:space="preserve"> 10min</w:t>
      </w:r>
      <w:r w:rsidR="0032177C">
        <w:rPr>
          <w:bCs/>
          <w:sz w:val="28"/>
          <w:szCs w:val="28"/>
        </w:rPr>
        <w:t>ut</w:t>
      </w:r>
      <w:r w:rsidRPr="00C7661A">
        <w:rPr>
          <w:bCs/>
          <w:sz w:val="28"/>
          <w:szCs w:val="28"/>
        </w:rPr>
        <w:t>) přiřadit k textům oficiální název spolkové země a zjistit, které dvě spolkové země chybí. Při práci žáci používají slovník a mají k dispozici mapu Německa.</w:t>
      </w:r>
    </w:p>
    <w:p w:rsidR="00193098" w:rsidRPr="00C7661A" w:rsidRDefault="00193098" w:rsidP="008905E4">
      <w:pPr>
        <w:tabs>
          <w:tab w:val="left" w:pos="8175"/>
        </w:tabs>
        <w:spacing w:after="0" w:line="360" w:lineRule="auto"/>
        <w:jc w:val="both"/>
        <w:rPr>
          <w:sz w:val="28"/>
          <w:szCs w:val="28"/>
        </w:rPr>
      </w:pPr>
      <w:r w:rsidRPr="00C7661A">
        <w:rPr>
          <w:bCs/>
          <w:sz w:val="28"/>
          <w:szCs w:val="28"/>
        </w:rPr>
        <w:t xml:space="preserve">Úspěch skupiny je závislý na správné koordinaci práce a vzájemné spolupráci. Po uplynutí daného časového limitu si skupiny výsledky vzájemně zkontrolují, popř. opraví. </w:t>
      </w:r>
      <w:r>
        <w:rPr>
          <w:bCs/>
          <w:sz w:val="28"/>
          <w:szCs w:val="28"/>
        </w:rPr>
        <w:t>Na závěr aktivity může být realizována společná kontrola formou hlasité prezentace jednotlivých textů a správného názvu spolkové země. Využití hlasitého čtení je vhodné za účelem nácviku hlasitého čtení a nácviku správné výslovnosti.</w:t>
      </w:r>
    </w:p>
    <w:p w:rsidR="00193098" w:rsidRPr="00C7661A" w:rsidRDefault="0032177C" w:rsidP="008905E4">
      <w:pPr>
        <w:tabs>
          <w:tab w:val="left" w:pos="8175"/>
        </w:tabs>
        <w:spacing w:after="0" w:line="360" w:lineRule="auto"/>
        <w:jc w:val="both"/>
        <w:rPr>
          <w:bCs/>
          <w:sz w:val="28"/>
          <w:szCs w:val="28"/>
        </w:rPr>
      </w:pPr>
      <w:r>
        <w:rPr>
          <w:sz w:val="28"/>
          <w:szCs w:val="28"/>
        </w:rPr>
        <w:t>Druhá možnost</w:t>
      </w:r>
      <w:r w:rsidR="00193098">
        <w:rPr>
          <w:sz w:val="28"/>
          <w:szCs w:val="28"/>
        </w:rPr>
        <w:t xml:space="preserve"> zpracování textu doporučuje aplikaci metody </w:t>
      </w:r>
      <w:r w:rsidR="00193098" w:rsidRPr="00305154">
        <w:rPr>
          <w:sz w:val="28"/>
          <w:szCs w:val="28"/>
        </w:rPr>
        <w:t>s</w:t>
      </w:r>
      <w:r w:rsidR="00193098" w:rsidRPr="00305154">
        <w:rPr>
          <w:bCs/>
          <w:sz w:val="28"/>
          <w:szCs w:val="28"/>
        </w:rPr>
        <w:t>taniční</w:t>
      </w:r>
      <w:r>
        <w:rPr>
          <w:bCs/>
          <w:sz w:val="28"/>
          <w:szCs w:val="28"/>
        </w:rPr>
        <w:t>ho</w:t>
      </w:r>
      <w:r w:rsidR="00193098" w:rsidRPr="00305154">
        <w:rPr>
          <w:bCs/>
          <w:sz w:val="28"/>
          <w:szCs w:val="28"/>
        </w:rPr>
        <w:t xml:space="preserve"> učení</w:t>
      </w:r>
      <w:r w:rsidR="00193098">
        <w:rPr>
          <w:bCs/>
          <w:sz w:val="28"/>
          <w:szCs w:val="28"/>
        </w:rPr>
        <w:t>. V tomto případě u</w:t>
      </w:r>
      <w:r w:rsidR="00193098" w:rsidRPr="00C7661A">
        <w:rPr>
          <w:bCs/>
          <w:sz w:val="28"/>
          <w:szCs w:val="28"/>
        </w:rPr>
        <w:t xml:space="preserve">čitel rozstříhá text pracovního listu a rozloží jednotlivé části po třídě. Žáci vytvoří malé skupiny, učitel jim připomene pravidla staničního </w:t>
      </w:r>
      <w:r w:rsidR="00193098" w:rsidRPr="00C7661A">
        <w:rPr>
          <w:bCs/>
          <w:sz w:val="28"/>
          <w:szCs w:val="28"/>
        </w:rPr>
        <w:lastRenderedPageBreak/>
        <w:t>učení a žáci se pustí do práce. Jejich cílem je určit, která spolková země je v textu charakterizována, a zjistit, které dvě spolkové země chybí. K d</w:t>
      </w:r>
      <w:r w:rsidR="00193098">
        <w:rPr>
          <w:bCs/>
          <w:sz w:val="28"/>
          <w:szCs w:val="28"/>
        </w:rPr>
        <w:t>i</w:t>
      </w:r>
      <w:r w:rsidR="00193098" w:rsidRPr="00C7661A">
        <w:rPr>
          <w:bCs/>
          <w:sz w:val="28"/>
          <w:szCs w:val="28"/>
        </w:rPr>
        <w:t>spozic</w:t>
      </w:r>
      <w:r w:rsidR="00193098">
        <w:rPr>
          <w:bCs/>
          <w:sz w:val="28"/>
          <w:szCs w:val="28"/>
        </w:rPr>
        <w:t>i</w:t>
      </w:r>
      <w:r w:rsidR="00193098" w:rsidRPr="00C7661A">
        <w:rPr>
          <w:bCs/>
          <w:sz w:val="28"/>
          <w:szCs w:val="28"/>
        </w:rPr>
        <w:t xml:space="preserve"> mají žáci slovníky a mapu SRN. Pro získání informací lze využít i internetové zdroje, např. </w:t>
      </w:r>
      <w:r w:rsidR="00193098" w:rsidRPr="0044317E">
        <w:rPr>
          <w:sz w:val="28"/>
          <w:szCs w:val="28"/>
        </w:rPr>
        <w:t>http://wiki.zum.de/Bundesl%C3%A4nder_in_Deutschland</w:t>
      </w:r>
    </w:p>
    <w:p w:rsidR="00193098" w:rsidRDefault="00193098" w:rsidP="008905E4">
      <w:pPr>
        <w:tabs>
          <w:tab w:val="left" w:pos="8175"/>
        </w:tabs>
        <w:spacing w:after="0" w:line="360" w:lineRule="auto"/>
        <w:jc w:val="both"/>
        <w:rPr>
          <w:b/>
          <w:sz w:val="28"/>
          <w:szCs w:val="28"/>
        </w:rPr>
      </w:pPr>
      <w:r w:rsidRPr="00C7661A">
        <w:rPr>
          <w:bCs/>
          <w:sz w:val="28"/>
          <w:szCs w:val="28"/>
        </w:rPr>
        <w:t xml:space="preserve">Po ukončení aktivity </w:t>
      </w:r>
      <w:r>
        <w:rPr>
          <w:bCs/>
          <w:sz w:val="28"/>
          <w:szCs w:val="28"/>
        </w:rPr>
        <w:t>je vhodné zkontrolovat řešení jednotlivých skupin, pro tuto fázi lze využít opět skupinovou práci spojením</w:t>
      </w:r>
      <w:r w:rsidRPr="00C7661A">
        <w:rPr>
          <w:bCs/>
          <w:sz w:val="28"/>
          <w:szCs w:val="28"/>
        </w:rPr>
        <w:t xml:space="preserve"> dv</w:t>
      </w:r>
      <w:r>
        <w:rPr>
          <w:bCs/>
          <w:sz w:val="28"/>
          <w:szCs w:val="28"/>
        </w:rPr>
        <w:t>ou a</w:t>
      </w:r>
      <w:r w:rsidRPr="00C7661A">
        <w:rPr>
          <w:bCs/>
          <w:sz w:val="28"/>
          <w:szCs w:val="28"/>
        </w:rPr>
        <w:t>ž tř</w:t>
      </w:r>
      <w:r>
        <w:rPr>
          <w:bCs/>
          <w:sz w:val="28"/>
          <w:szCs w:val="28"/>
        </w:rPr>
        <w:t>í</w:t>
      </w:r>
      <w:r w:rsidRPr="00C7661A">
        <w:rPr>
          <w:bCs/>
          <w:sz w:val="28"/>
          <w:szCs w:val="28"/>
        </w:rPr>
        <w:t xml:space="preserve"> skupin</w:t>
      </w:r>
      <w:r>
        <w:rPr>
          <w:bCs/>
          <w:sz w:val="28"/>
          <w:szCs w:val="28"/>
        </w:rPr>
        <w:t xml:space="preserve"> do jedné velké skupiny, kde si žáci </w:t>
      </w:r>
      <w:r w:rsidRPr="00C7661A">
        <w:rPr>
          <w:bCs/>
          <w:sz w:val="28"/>
          <w:szCs w:val="28"/>
        </w:rPr>
        <w:t xml:space="preserve">výsledky navzájem zkontrolují. </w:t>
      </w:r>
    </w:p>
    <w:p w:rsidR="00193098" w:rsidRDefault="00193098" w:rsidP="008905E4">
      <w:pPr>
        <w:spacing w:line="360" w:lineRule="auto"/>
      </w:pPr>
    </w:p>
    <w:p w:rsidR="00193098" w:rsidRPr="00C7661A" w:rsidRDefault="00193098" w:rsidP="008905E4">
      <w:pPr>
        <w:pStyle w:val="Nadpis1"/>
        <w:spacing w:line="360" w:lineRule="auto"/>
      </w:pPr>
      <w:r w:rsidRPr="00C7661A">
        <w:t xml:space="preserve">Téma: </w:t>
      </w:r>
      <w:proofErr w:type="spellStart"/>
      <w:r w:rsidRPr="00C7661A">
        <w:t>Weißt</w:t>
      </w:r>
      <w:proofErr w:type="spellEnd"/>
      <w:r w:rsidRPr="00C7661A">
        <w:t xml:space="preserve"> </w:t>
      </w:r>
      <w:proofErr w:type="spellStart"/>
      <w:r w:rsidRPr="00C7661A">
        <w:t>du</w:t>
      </w:r>
      <w:proofErr w:type="spellEnd"/>
      <w:r w:rsidRPr="00C7661A">
        <w:t xml:space="preserve">, </w:t>
      </w:r>
      <w:proofErr w:type="spellStart"/>
      <w:r w:rsidRPr="00C7661A">
        <w:t>was</w:t>
      </w:r>
      <w:proofErr w:type="spellEnd"/>
      <w:r w:rsidRPr="00C7661A">
        <w:t xml:space="preserve"> </w:t>
      </w:r>
      <w:proofErr w:type="spellStart"/>
      <w:r w:rsidRPr="00C7661A">
        <w:t>das</w:t>
      </w:r>
      <w:proofErr w:type="spellEnd"/>
      <w:r w:rsidRPr="00C7661A">
        <w:t xml:space="preserve"> </w:t>
      </w:r>
      <w:proofErr w:type="spellStart"/>
      <w:r w:rsidRPr="00C7661A">
        <w:t>ist</w:t>
      </w:r>
      <w:proofErr w:type="spellEnd"/>
      <w:r w:rsidRPr="00C7661A">
        <w:t>?</w:t>
      </w:r>
    </w:p>
    <w:p w:rsidR="00193098" w:rsidRPr="00C7661A" w:rsidRDefault="00193098" w:rsidP="008905E4">
      <w:pPr>
        <w:tabs>
          <w:tab w:val="left" w:pos="8175"/>
        </w:tabs>
        <w:spacing w:after="0" w:line="360" w:lineRule="auto"/>
        <w:jc w:val="both"/>
        <w:rPr>
          <w:bCs/>
          <w:sz w:val="28"/>
          <w:szCs w:val="28"/>
        </w:rPr>
      </w:pPr>
      <w:r w:rsidRPr="00CB37BF">
        <w:rPr>
          <w:bCs/>
          <w:sz w:val="28"/>
          <w:szCs w:val="28"/>
        </w:rPr>
        <w:t xml:space="preserve">Aktivita </w:t>
      </w:r>
      <w:proofErr w:type="spellStart"/>
      <w:r w:rsidRPr="00CB37BF">
        <w:rPr>
          <w:sz w:val="28"/>
          <w:szCs w:val="28"/>
        </w:rPr>
        <w:t>Weißt</w:t>
      </w:r>
      <w:proofErr w:type="spellEnd"/>
      <w:r w:rsidRPr="00CB37BF">
        <w:rPr>
          <w:sz w:val="28"/>
          <w:szCs w:val="28"/>
        </w:rPr>
        <w:t xml:space="preserve"> </w:t>
      </w:r>
      <w:proofErr w:type="spellStart"/>
      <w:r w:rsidRPr="00CB37BF">
        <w:rPr>
          <w:sz w:val="28"/>
          <w:szCs w:val="28"/>
        </w:rPr>
        <w:t>du</w:t>
      </w:r>
      <w:proofErr w:type="spellEnd"/>
      <w:r w:rsidRPr="00CB37BF">
        <w:rPr>
          <w:sz w:val="28"/>
          <w:szCs w:val="28"/>
        </w:rPr>
        <w:t xml:space="preserve">, </w:t>
      </w:r>
      <w:proofErr w:type="spellStart"/>
      <w:r w:rsidRPr="00CB37BF">
        <w:rPr>
          <w:sz w:val="28"/>
          <w:szCs w:val="28"/>
        </w:rPr>
        <w:t>was</w:t>
      </w:r>
      <w:proofErr w:type="spellEnd"/>
      <w:r w:rsidRPr="00CB37BF">
        <w:rPr>
          <w:sz w:val="28"/>
          <w:szCs w:val="28"/>
        </w:rPr>
        <w:t xml:space="preserve"> </w:t>
      </w:r>
      <w:proofErr w:type="spellStart"/>
      <w:r w:rsidRPr="00CB37BF">
        <w:rPr>
          <w:sz w:val="28"/>
          <w:szCs w:val="28"/>
        </w:rPr>
        <w:t>das</w:t>
      </w:r>
      <w:proofErr w:type="spellEnd"/>
      <w:r w:rsidRPr="00CB37BF">
        <w:rPr>
          <w:sz w:val="28"/>
          <w:szCs w:val="28"/>
        </w:rPr>
        <w:t xml:space="preserve"> </w:t>
      </w:r>
      <w:proofErr w:type="spellStart"/>
      <w:r w:rsidRPr="00CB37BF">
        <w:rPr>
          <w:sz w:val="28"/>
          <w:szCs w:val="28"/>
        </w:rPr>
        <w:t>ist</w:t>
      </w:r>
      <w:proofErr w:type="spellEnd"/>
      <w:r>
        <w:rPr>
          <w:sz w:val="28"/>
          <w:szCs w:val="28"/>
        </w:rPr>
        <w:t xml:space="preserve"> přináší do výuky cizího jazyka velmi zábavný, ovšem současně pro rozvoj dovednosti čtení s porozuměním velmi efektivní způsob práce. Pro zpracování nabízíme několik metodických postupů. V případě intence podpory rozvoje dovednosti čtení s porozuměním si u</w:t>
      </w:r>
      <w:r w:rsidRPr="00C7661A">
        <w:rPr>
          <w:bCs/>
          <w:sz w:val="28"/>
          <w:szCs w:val="28"/>
        </w:rPr>
        <w:t>čitel si připraví lístečky</w:t>
      </w:r>
      <w:r>
        <w:rPr>
          <w:bCs/>
          <w:sz w:val="28"/>
          <w:szCs w:val="28"/>
        </w:rPr>
        <w:t xml:space="preserve">, na kterých bude vždy jen jeden text ve formě </w:t>
      </w:r>
      <w:r w:rsidRPr="00C7661A">
        <w:rPr>
          <w:bCs/>
          <w:sz w:val="28"/>
          <w:szCs w:val="28"/>
        </w:rPr>
        <w:t>hádank</w:t>
      </w:r>
      <w:r>
        <w:rPr>
          <w:bCs/>
          <w:sz w:val="28"/>
          <w:szCs w:val="28"/>
        </w:rPr>
        <w:t>y</w:t>
      </w:r>
      <w:r w:rsidRPr="00C7661A">
        <w:rPr>
          <w:bCs/>
          <w:sz w:val="28"/>
          <w:szCs w:val="28"/>
        </w:rPr>
        <w:t>. Tyto lístečky rozmístí po učebně</w:t>
      </w:r>
      <w:r>
        <w:rPr>
          <w:bCs/>
          <w:sz w:val="28"/>
          <w:szCs w:val="28"/>
        </w:rPr>
        <w:t>, dle velikosti třídy se mohou texty vyskytovat i ve dvojí podobě</w:t>
      </w:r>
      <w:r w:rsidRPr="00C7661A">
        <w:rPr>
          <w:bCs/>
          <w:sz w:val="28"/>
          <w:szCs w:val="28"/>
        </w:rPr>
        <w:t>. Je vhodné mít u každého lístečku</w:t>
      </w:r>
      <w:r>
        <w:rPr>
          <w:bCs/>
          <w:sz w:val="28"/>
          <w:szCs w:val="28"/>
        </w:rPr>
        <w:t xml:space="preserve"> nebo na několika místech ve třídě </w:t>
      </w:r>
      <w:r w:rsidRPr="00C7661A">
        <w:rPr>
          <w:bCs/>
          <w:sz w:val="28"/>
          <w:szCs w:val="28"/>
        </w:rPr>
        <w:t>k dispozici slovník. Úkolem žáků je chod</w:t>
      </w:r>
      <w:r>
        <w:rPr>
          <w:bCs/>
          <w:sz w:val="28"/>
          <w:szCs w:val="28"/>
        </w:rPr>
        <w:t xml:space="preserve">it mlčky po třídě, číst hádanky, </w:t>
      </w:r>
      <w:r w:rsidRPr="00C7661A">
        <w:rPr>
          <w:bCs/>
          <w:sz w:val="28"/>
          <w:szCs w:val="28"/>
        </w:rPr>
        <w:t>v případě potřeby</w:t>
      </w:r>
      <w:r>
        <w:rPr>
          <w:bCs/>
          <w:sz w:val="28"/>
          <w:szCs w:val="28"/>
        </w:rPr>
        <w:t xml:space="preserve"> porozumění tex</w:t>
      </w:r>
      <w:r w:rsidR="000C62F6">
        <w:rPr>
          <w:bCs/>
          <w:sz w:val="28"/>
          <w:szCs w:val="28"/>
        </w:rPr>
        <w:t>t</w:t>
      </w:r>
      <w:r>
        <w:rPr>
          <w:bCs/>
          <w:sz w:val="28"/>
          <w:szCs w:val="28"/>
        </w:rPr>
        <w:t>u použít slovník</w:t>
      </w:r>
      <w:r w:rsidRPr="00C7661A">
        <w:rPr>
          <w:bCs/>
          <w:sz w:val="28"/>
          <w:szCs w:val="28"/>
        </w:rPr>
        <w:t xml:space="preserve"> a uhádnou</w:t>
      </w:r>
      <w:r>
        <w:rPr>
          <w:bCs/>
          <w:sz w:val="28"/>
          <w:szCs w:val="28"/>
        </w:rPr>
        <w:t>t</w:t>
      </w:r>
      <w:r w:rsidRPr="00C7661A">
        <w:rPr>
          <w:bCs/>
          <w:sz w:val="28"/>
          <w:szCs w:val="28"/>
        </w:rPr>
        <w:t xml:space="preserve"> hádanku. Při chůzi s sebou žák nic nenosí, pokud </w:t>
      </w:r>
      <w:r>
        <w:rPr>
          <w:bCs/>
          <w:sz w:val="28"/>
          <w:szCs w:val="28"/>
        </w:rPr>
        <w:t xml:space="preserve">přečte text, pokusí se uhádnout jeho řešení a poté si </w:t>
      </w:r>
      <w:r w:rsidRPr="00C7661A">
        <w:rPr>
          <w:bCs/>
          <w:sz w:val="28"/>
          <w:szCs w:val="28"/>
        </w:rPr>
        <w:t xml:space="preserve">jde její číslo a své řešení zapsat k sobě do lavice. Po </w:t>
      </w:r>
      <w:r>
        <w:rPr>
          <w:bCs/>
          <w:sz w:val="28"/>
          <w:szCs w:val="28"/>
        </w:rPr>
        <w:t xml:space="preserve">uplynutí předem vymezeného času na zpracování textů (doporučujeme </w:t>
      </w:r>
      <w:r w:rsidRPr="00C7661A">
        <w:rPr>
          <w:bCs/>
          <w:sz w:val="28"/>
          <w:szCs w:val="28"/>
        </w:rPr>
        <w:t>10 minut</w:t>
      </w:r>
      <w:r>
        <w:rPr>
          <w:bCs/>
          <w:sz w:val="28"/>
          <w:szCs w:val="28"/>
        </w:rPr>
        <w:t>)</w:t>
      </w:r>
      <w:r w:rsidRPr="00C7661A">
        <w:rPr>
          <w:bCs/>
          <w:sz w:val="28"/>
          <w:szCs w:val="28"/>
        </w:rPr>
        <w:t xml:space="preserve"> se aktivita přeruší, žáci si sednou do předem stanovených skupin a kontrolují si svá řešení. Poté </w:t>
      </w:r>
      <w:r>
        <w:rPr>
          <w:bCs/>
          <w:sz w:val="28"/>
          <w:szCs w:val="28"/>
        </w:rPr>
        <w:t xml:space="preserve">se čtou hlasitě jednotlivé texty </w:t>
      </w:r>
      <w:r w:rsidRPr="00C7661A">
        <w:rPr>
          <w:bCs/>
          <w:sz w:val="28"/>
          <w:szCs w:val="28"/>
        </w:rPr>
        <w:t>a kontrolují se správná řešení.</w:t>
      </w:r>
    </w:p>
    <w:p w:rsidR="00193098" w:rsidRDefault="00193098" w:rsidP="008905E4">
      <w:pPr>
        <w:tabs>
          <w:tab w:val="left" w:pos="8175"/>
        </w:tabs>
        <w:spacing w:after="0" w:line="360" w:lineRule="auto"/>
        <w:jc w:val="both"/>
        <w:rPr>
          <w:bCs/>
          <w:sz w:val="28"/>
          <w:szCs w:val="28"/>
        </w:rPr>
      </w:pPr>
      <w:r w:rsidRPr="00C7661A">
        <w:rPr>
          <w:bCs/>
          <w:sz w:val="28"/>
          <w:szCs w:val="28"/>
        </w:rPr>
        <w:t>Pozor, některé hádanky mohou mít více řešení.</w:t>
      </w:r>
    </w:p>
    <w:p w:rsidR="00193098" w:rsidRPr="00C7661A" w:rsidRDefault="00193098" w:rsidP="008905E4">
      <w:pPr>
        <w:tabs>
          <w:tab w:val="left" w:pos="8175"/>
        </w:tabs>
        <w:spacing w:after="0" w:line="360" w:lineRule="auto"/>
        <w:jc w:val="both"/>
        <w:rPr>
          <w:bCs/>
          <w:sz w:val="28"/>
          <w:szCs w:val="28"/>
        </w:rPr>
      </w:pPr>
      <w:r>
        <w:rPr>
          <w:bCs/>
          <w:sz w:val="28"/>
          <w:szCs w:val="28"/>
        </w:rPr>
        <w:t xml:space="preserve">Pokud by chtěl učitel preferovat rozvoj dovednosti poslechu s porozuměním, lze texty nahlas předčítat v plénu (předčítání realizují jednotliví žáci) a žáci mají </w:t>
      </w:r>
      <w:r>
        <w:rPr>
          <w:bCs/>
          <w:sz w:val="28"/>
          <w:szCs w:val="28"/>
        </w:rPr>
        <w:lastRenderedPageBreak/>
        <w:t xml:space="preserve">na základě poslechu uhádnout, o jakou věc, předmět či zvíře se jedná. Svá řešení mohou sdělit </w:t>
      </w:r>
      <w:r w:rsidR="00DB5C2B">
        <w:rPr>
          <w:bCs/>
          <w:sz w:val="28"/>
          <w:szCs w:val="28"/>
        </w:rPr>
        <w:t xml:space="preserve">buď </w:t>
      </w:r>
      <w:r>
        <w:rPr>
          <w:bCs/>
          <w:sz w:val="28"/>
          <w:szCs w:val="28"/>
        </w:rPr>
        <w:t>přímo, nebo si je zapisovat</w:t>
      </w:r>
      <w:r w:rsidR="00DB5C2B">
        <w:rPr>
          <w:bCs/>
          <w:sz w:val="28"/>
          <w:szCs w:val="28"/>
        </w:rPr>
        <w:t>,</w:t>
      </w:r>
      <w:r>
        <w:rPr>
          <w:bCs/>
          <w:sz w:val="28"/>
          <w:szCs w:val="28"/>
        </w:rPr>
        <w:t xml:space="preserve"> a poté zkontrolovat se spolužáky ve formě malých pracovních skupin.</w:t>
      </w:r>
    </w:p>
    <w:p w:rsidR="00193098" w:rsidRDefault="00193098" w:rsidP="008905E4">
      <w:pPr>
        <w:spacing w:line="360" w:lineRule="auto"/>
      </w:pPr>
    </w:p>
    <w:p w:rsidR="00193098" w:rsidRPr="00C7661A" w:rsidRDefault="00193098" w:rsidP="008905E4">
      <w:pPr>
        <w:pStyle w:val="Nadpis1"/>
        <w:spacing w:line="360" w:lineRule="auto"/>
      </w:pPr>
      <w:r w:rsidRPr="00C7661A">
        <w:t xml:space="preserve">Téma: Der </w:t>
      </w:r>
      <w:proofErr w:type="spellStart"/>
      <w:r w:rsidRPr="00C7661A">
        <w:t>Adventskranz</w:t>
      </w:r>
      <w:proofErr w:type="spellEnd"/>
    </w:p>
    <w:p w:rsidR="00193098" w:rsidRPr="00C7661A" w:rsidRDefault="00193098" w:rsidP="008905E4">
      <w:pPr>
        <w:tabs>
          <w:tab w:val="left" w:pos="8175"/>
        </w:tabs>
        <w:spacing w:after="0" w:line="360" w:lineRule="auto"/>
        <w:jc w:val="both"/>
        <w:rPr>
          <w:bCs/>
          <w:sz w:val="28"/>
          <w:szCs w:val="28"/>
        </w:rPr>
      </w:pPr>
      <w:r w:rsidRPr="00875361">
        <w:rPr>
          <w:bCs/>
          <w:sz w:val="28"/>
          <w:szCs w:val="28"/>
        </w:rPr>
        <w:t xml:space="preserve">Aktivitu s názvem </w:t>
      </w:r>
      <w:proofErr w:type="spellStart"/>
      <w:r w:rsidRPr="00875361">
        <w:rPr>
          <w:sz w:val="28"/>
          <w:szCs w:val="28"/>
        </w:rPr>
        <w:t>Adventskranz</w:t>
      </w:r>
      <w:proofErr w:type="spellEnd"/>
      <w:r>
        <w:rPr>
          <w:sz w:val="28"/>
          <w:szCs w:val="28"/>
        </w:rPr>
        <w:t xml:space="preserve"> můžeme začít hravou soutěživou formou. </w:t>
      </w:r>
      <w:r w:rsidRPr="00C7661A">
        <w:rPr>
          <w:bCs/>
          <w:sz w:val="28"/>
          <w:szCs w:val="28"/>
        </w:rPr>
        <w:t>Učitel v úvodu aktivity udělá na tabuli tolik čárek, k</w:t>
      </w:r>
      <w:r>
        <w:rPr>
          <w:bCs/>
          <w:sz w:val="28"/>
          <w:szCs w:val="28"/>
        </w:rPr>
        <w:t xml:space="preserve">olik má slovo </w:t>
      </w:r>
      <w:proofErr w:type="spellStart"/>
      <w:r>
        <w:rPr>
          <w:bCs/>
          <w:sz w:val="28"/>
          <w:szCs w:val="28"/>
        </w:rPr>
        <w:t>Adventskranz</w:t>
      </w:r>
      <w:proofErr w:type="spellEnd"/>
      <w:r>
        <w:rPr>
          <w:bCs/>
          <w:sz w:val="28"/>
          <w:szCs w:val="28"/>
        </w:rPr>
        <w:t xml:space="preserve"> slov (viz tištená publikace) a žáci </w:t>
      </w:r>
      <w:r w:rsidRPr="00C7661A">
        <w:rPr>
          <w:bCs/>
          <w:sz w:val="28"/>
          <w:szCs w:val="28"/>
        </w:rPr>
        <w:t>hádají písmena, o kterých si myslí, že se ve slově vyskytují</w:t>
      </w:r>
      <w:r>
        <w:rPr>
          <w:bCs/>
          <w:sz w:val="28"/>
          <w:szCs w:val="28"/>
        </w:rPr>
        <w:t>. Za účelem efektivního využití této aktivity</w:t>
      </w:r>
      <w:r w:rsidRPr="00C7661A">
        <w:rPr>
          <w:bCs/>
          <w:sz w:val="28"/>
          <w:szCs w:val="28"/>
        </w:rPr>
        <w:t xml:space="preserve"> žáci neříkají jen písmena, nýbrž celé slovo, které na dané písmeno začíná, např. A </w:t>
      </w:r>
      <w:proofErr w:type="spellStart"/>
      <w:r w:rsidRPr="00C7661A">
        <w:rPr>
          <w:bCs/>
          <w:sz w:val="28"/>
          <w:szCs w:val="28"/>
        </w:rPr>
        <w:t>w</w:t>
      </w:r>
      <w:r>
        <w:rPr>
          <w:bCs/>
          <w:sz w:val="28"/>
          <w:szCs w:val="28"/>
        </w:rPr>
        <w:t>ie</w:t>
      </w:r>
      <w:proofErr w:type="spellEnd"/>
      <w:r>
        <w:rPr>
          <w:bCs/>
          <w:sz w:val="28"/>
          <w:szCs w:val="28"/>
        </w:rPr>
        <w:t xml:space="preserve"> Auto, D </w:t>
      </w:r>
      <w:proofErr w:type="spellStart"/>
      <w:r>
        <w:rPr>
          <w:bCs/>
          <w:sz w:val="28"/>
          <w:szCs w:val="28"/>
        </w:rPr>
        <w:t>wie</w:t>
      </w:r>
      <w:proofErr w:type="spellEnd"/>
      <w:r>
        <w:rPr>
          <w:bCs/>
          <w:sz w:val="28"/>
          <w:szCs w:val="28"/>
        </w:rPr>
        <w:t xml:space="preserve"> </w:t>
      </w:r>
      <w:proofErr w:type="spellStart"/>
      <w:r>
        <w:rPr>
          <w:bCs/>
          <w:sz w:val="28"/>
          <w:szCs w:val="28"/>
        </w:rPr>
        <w:t>Donnerstag</w:t>
      </w:r>
      <w:proofErr w:type="spellEnd"/>
      <w:r>
        <w:rPr>
          <w:bCs/>
          <w:sz w:val="28"/>
          <w:szCs w:val="28"/>
        </w:rPr>
        <w:t xml:space="preserve"> apod</w:t>
      </w:r>
      <w:r w:rsidRPr="00C7661A">
        <w:rPr>
          <w:bCs/>
          <w:sz w:val="28"/>
          <w:szCs w:val="28"/>
        </w:rPr>
        <w:t>. Až žáci uhádnou celé slovo, vysvětlí se, co toto slovo znamená</w:t>
      </w:r>
      <w:r>
        <w:rPr>
          <w:bCs/>
          <w:sz w:val="28"/>
          <w:szCs w:val="28"/>
        </w:rPr>
        <w:t>. Doporučujeme, aby výraz vysvětlili</w:t>
      </w:r>
      <w:r w:rsidRPr="00C7661A">
        <w:rPr>
          <w:bCs/>
          <w:sz w:val="28"/>
          <w:szCs w:val="28"/>
        </w:rPr>
        <w:t xml:space="preserve"> žáci, pokud slovu rozumí.</w:t>
      </w:r>
      <w:r>
        <w:rPr>
          <w:bCs/>
          <w:sz w:val="28"/>
          <w:szCs w:val="28"/>
        </w:rPr>
        <w:t xml:space="preserve"> Pokud ne, může jim učitel pro pochopení ukázat obrázek adventního věnce.</w:t>
      </w:r>
    </w:p>
    <w:p w:rsidR="00193098" w:rsidRPr="00C7661A" w:rsidRDefault="00193098" w:rsidP="008905E4">
      <w:pPr>
        <w:tabs>
          <w:tab w:val="left" w:pos="8175"/>
        </w:tabs>
        <w:spacing w:after="0" w:line="360" w:lineRule="auto"/>
        <w:jc w:val="both"/>
        <w:rPr>
          <w:bCs/>
          <w:sz w:val="28"/>
          <w:szCs w:val="28"/>
        </w:rPr>
      </w:pPr>
      <w:r>
        <w:rPr>
          <w:bCs/>
          <w:sz w:val="28"/>
          <w:szCs w:val="28"/>
        </w:rPr>
        <w:t>N</w:t>
      </w:r>
      <w:r w:rsidRPr="00C7661A">
        <w:rPr>
          <w:bCs/>
          <w:sz w:val="28"/>
          <w:szCs w:val="28"/>
        </w:rPr>
        <w:t>ásledovat</w:t>
      </w:r>
      <w:r>
        <w:rPr>
          <w:bCs/>
          <w:sz w:val="28"/>
          <w:szCs w:val="28"/>
        </w:rPr>
        <w:t xml:space="preserve"> může</w:t>
      </w:r>
      <w:r w:rsidRPr="00C7661A">
        <w:rPr>
          <w:bCs/>
          <w:sz w:val="28"/>
          <w:szCs w:val="28"/>
        </w:rPr>
        <w:t xml:space="preserve"> krátk</w:t>
      </w:r>
      <w:r>
        <w:rPr>
          <w:bCs/>
          <w:sz w:val="28"/>
          <w:szCs w:val="28"/>
        </w:rPr>
        <w:t>é</w:t>
      </w:r>
      <w:r w:rsidRPr="00C7661A">
        <w:rPr>
          <w:bCs/>
          <w:sz w:val="28"/>
          <w:szCs w:val="28"/>
        </w:rPr>
        <w:t xml:space="preserve"> </w:t>
      </w:r>
      <w:r>
        <w:rPr>
          <w:bCs/>
          <w:sz w:val="28"/>
          <w:szCs w:val="28"/>
        </w:rPr>
        <w:t xml:space="preserve">povídání či </w:t>
      </w:r>
      <w:r w:rsidRPr="00C7661A">
        <w:rPr>
          <w:bCs/>
          <w:sz w:val="28"/>
          <w:szCs w:val="28"/>
        </w:rPr>
        <w:t xml:space="preserve">diskuze k tématu </w:t>
      </w:r>
      <w:r w:rsidRPr="00C51D01">
        <w:rPr>
          <w:bCs/>
          <w:i/>
          <w:sz w:val="28"/>
          <w:szCs w:val="28"/>
        </w:rPr>
        <w:t>adventní věnec</w:t>
      </w:r>
      <w:r>
        <w:rPr>
          <w:bCs/>
          <w:i/>
          <w:sz w:val="28"/>
          <w:szCs w:val="28"/>
        </w:rPr>
        <w:t>.</w:t>
      </w:r>
      <w:r>
        <w:rPr>
          <w:bCs/>
          <w:sz w:val="28"/>
          <w:szCs w:val="28"/>
        </w:rPr>
        <w:t xml:space="preserve"> Učitel se může zeptat,</w:t>
      </w:r>
      <w:r w:rsidRPr="00C7661A">
        <w:rPr>
          <w:bCs/>
          <w:sz w:val="28"/>
          <w:szCs w:val="28"/>
        </w:rPr>
        <w:t xml:space="preserve"> zda žáci adventní věnec </w:t>
      </w:r>
      <w:r>
        <w:rPr>
          <w:bCs/>
          <w:sz w:val="28"/>
          <w:szCs w:val="28"/>
        </w:rPr>
        <w:t xml:space="preserve">doma </w:t>
      </w:r>
      <w:r w:rsidRPr="00C7661A">
        <w:rPr>
          <w:bCs/>
          <w:sz w:val="28"/>
          <w:szCs w:val="28"/>
        </w:rPr>
        <w:t>mívají, kde ho kupují,</w:t>
      </w:r>
      <w:r>
        <w:rPr>
          <w:bCs/>
          <w:sz w:val="28"/>
          <w:szCs w:val="28"/>
        </w:rPr>
        <w:t xml:space="preserve"> nebo zda ho někdo z rodiny vyrábí,</w:t>
      </w:r>
      <w:r w:rsidRPr="00C7661A">
        <w:rPr>
          <w:bCs/>
          <w:sz w:val="28"/>
          <w:szCs w:val="28"/>
        </w:rPr>
        <w:t xml:space="preserve"> kde adventní věnec doma leží nebo visí</w:t>
      </w:r>
      <w:r>
        <w:rPr>
          <w:bCs/>
          <w:sz w:val="28"/>
          <w:szCs w:val="28"/>
        </w:rPr>
        <w:t>, k čemu slouží</w:t>
      </w:r>
      <w:r w:rsidRPr="00C7661A">
        <w:rPr>
          <w:bCs/>
          <w:sz w:val="28"/>
          <w:szCs w:val="28"/>
        </w:rPr>
        <w:t xml:space="preserve"> apod. Tato fáze probíhá v cílovém jazyce.</w:t>
      </w:r>
    </w:p>
    <w:p w:rsidR="00193098" w:rsidRPr="00C7661A" w:rsidRDefault="00193098" w:rsidP="008905E4">
      <w:pPr>
        <w:tabs>
          <w:tab w:val="left" w:pos="8175"/>
        </w:tabs>
        <w:spacing w:after="0" w:line="360" w:lineRule="auto"/>
        <w:jc w:val="both"/>
        <w:rPr>
          <w:sz w:val="28"/>
          <w:szCs w:val="28"/>
        </w:rPr>
      </w:pPr>
      <w:r>
        <w:rPr>
          <w:bCs/>
          <w:sz w:val="28"/>
          <w:szCs w:val="28"/>
        </w:rPr>
        <w:t>Pro následnou fázi aktivity doporučujme individuální formu práce - žáci dostanou pracovní list a j</w:t>
      </w:r>
      <w:r w:rsidRPr="00C7661A">
        <w:rPr>
          <w:bCs/>
          <w:sz w:val="28"/>
          <w:szCs w:val="28"/>
        </w:rPr>
        <w:t>ejich úkolem je přečíst text, porozumět mu a zodpovědět otázky pod textem. Žáci při zpracovávání textu mohou používat slovník a otázky pod textem</w:t>
      </w:r>
      <w:r>
        <w:rPr>
          <w:bCs/>
          <w:sz w:val="28"/>
          <w:szCs w:val="28"/>
        </w:rPr>
        <w:t xml:space="preserve"> </w:t>
      </w:r>
      <w:r w:rsidRPr="00C7661A">
        <w:rPr>
          <w:bCs/>
          <w:sz w:val="28"/>
          <w:szCs w:val="28"/>
        </w:rPr>
        <w:t>zodpoví</w:t>
      </w:r>
      <w:r>
        <w:rPr>
          <w:bCs/>
          <w:sz w:val="28"/>
          <w:szCs w:val="28"/>
        </w:rPr>
        <w:t xml:space="preserve"> písemně</w:t>
      </w:r>
      <w:r w:rsidRPr="00C7661A">
        <w:rPr>
          <w:bCs/>
          <w:sz w:val="28"/>
          <w:szCs w:val="28"/>
        </w:rPr>
        <w:t>.</w:t>
      </w:r>
      <w:r>
        <w:rPr>
          <w:bCs/>
          <w:sz w:val="28"/>
          <w:szCs w:val="28"/>
        </w:rPr>
        <w:t xml:space="preserve"> Kontrola splnění úkolu může být realizována prezentací výsledků ve větších skupinách nebo v plénu. Při prezentaci doporučujeme hlasité čtení textu za účelem nácviku hlasitého čtení a nácviku správné výslovnosti.</w:t>
      </w:r>
    </w:p>
    <w:p w:rsidR="00193098" w:rsidRPr="00C7661A" w:rsidRDefault="00193098" w:rsidP="008905E4">
      <w:pPr>
        <w:tabs>
          <w:tab w:val="left" w:pos="8175"/>
        </w:tabs>
        <w:spacing w:after="0" w:line="360" w:lineRule="auto"/>
        <w:jc w:val="both"/>
        <w:rPr>
          <w:sz w:val="28"/>
          <w:szCs w:val="28"/>
        </w:rPr>
      </w:pPr>
    </w:p>
    <w:p w:rsidR="00193098" w:rsidRPr="00C7661A" w:rsidRDefault="00193098" w:rsidP="008905E4">
      <w:pPr>
        <w:tabs>
          <w:tab w:val="left" w:pos="8175"/>
        </w:tabs>
        <w:spacing w:after="0" w:line="360" w:lineRule="auto"/>
        <w:jc w:val="both"/>
        <w:rPr>
          <w:bCs/>
          <w:sz w:val="28"/>
          <w:szCs w:val="28"/>
        </w:rPr>
      </w:pPr>
    </w:p>
    <w:p w:rsidR="00193098" w:rsidRDefault="00193098" w:rsidP="008905E4">
      <w:pPr>
        <w:pStyle w:val="Nadpis1"/>
        <w:spacing w:line="360" w:lineRule="auto"/>
      </w:pPr>
      <w:r w:rsidRPr="005A4DE5">
        <w:lastRenderedPageBreak/>
        <w:t xml:space="preserve">Téma: </w:t>
      </w:r>
      <w:proofErr w:type="spellStart"/>
      <w:r w:rsidRPr="005A4DE5">
        <w:t>Wetter</w:t>
      </w:r>
      <w:proofErr w:type="spellEnd"/>
    </w:p>
    <w:p w:rsidR="00193098" w:rsidRPr="005A4DE5" w:rsidRDefault="00193098" w:rsidP="008905E4">
      <w:pPr>
        <w:tabs>
          <w:tab w:val="left" w:pos="8175"/>
        </w:tabs>
        <w:spacing w:after="0" w:line="360" w:lineRule="auto"/>
        <w:rPr>
          <w:b/>
          <w:bCs/>
          <w:sz w:val="28"/>
          <w:szCs w:val="28"/>
        </w:rPr>
      </w:pPr>
    </w:p>
    <w:p w:rsidR="00193098" w:rsidRPr="00C7661A" w:rsidRDefault="00193098" w:rsidP="008905E4">
      <w:pPr>
        <w:tabs>
          <w:tab w:val="left" w:pos="8175"/>
        </w:tabs>
        <w:spacing w:after="0" w:line="360" w:lineRule="auto"/>
        <w:jc w:val="both"/>
        <w:rPr>
          <w:bCs/>
          <w:sz w:val="28"/>
          <w:szCs w:val="28"/>
        </w:rPr>
      </w:pPr>
      <w:r>
        <w:rPr>
          <w:bCs/>
          <w:sz w:val="28"/>
          <w:szCs w:val="28"/>
        </w:rPr>
        <w:t>Aktivi</w:t>
      </w:r>
      <w:r w:rsidR="00DB5C2B">
        <w:rPr>
          <w:bCs/>
          <w:sz w:val="28"/>
          <w:szCs w:val="28"/>
        </w:rPr>
        <w:t xml:space="preserve">ta </w:t>
      </w:r>
      <w:proofErr w:type="spellStart"/>
      <w:r w:rsidR="00DB5C2B">
        <w:rPr>
          <w:bCs/>
          <w:sz w:val="28"/>
          <w:szCs w:val="28"/>
        </w:rPr>
        <w:t>Wetter</w:t>
      </w:r>
      <w:proofErr w:type="spellEnd"/>
      <w:r w:rsidR="00DB5C2B">
        <w:rPr>
          <w:bCs/>
          <w:sz w:val="28"/>
          <w:szCs w:val="28"/>
        </w:rPr>
        <w:t xml:space="preserve"> zpracovává velmi běžnou</w:t>
      </w:r>
      <w:r>
        <w:rPr>
          <w:bCs/>
          <w:sz w:val="28"/>
          <w:szCs w:val="28"/>
        </w:rPr>
        <w:t>, ale v každodenním životě často se vyskytující tematiku počasí. Doporučujeme zahájit aplikaci aktivity malým</w:t>
      </w:r>
      <w:r w:rsidRPr="00C7661A">
        <w:rPr>
          <w:bCs/>
          <w:sz w:val="28"/>
          <w:szCs w:val="28"/>
        </w:rPr>
        <w:t xml:space="preserve"> rozho</w:t>
      </w:r>
      <w:r>
        <w:rPr>
          <w:bCs/>
          <w:sz w:val="28"/>
          <w:szCs w:val="28"/>
        </w:rPr>
        <w:t>vorem o počasí. Příklady otázek jsou uvedeny v tištěné publikaci.</w:t>
      </w:r>
    </w:p>
    <w:p w:rsidR="00193098" w:rsidRPr="00C7661A" w:rsidRDefault="00193098" w:rsidP="008905E4">
      <w:pPr>
        <w:tabs>
          <w:tab w:val="left" w:pos="8175"/>
        </w:tabs>
        <w:spacing w:after="0" w:line="360" w:lineRule="auto"/>
        <w:jc w:val="both"/>
        <w:rPr>
          <w:bCs/>
          <w:sz w:val="28"/>
          <w:szCs w:val="28"/>
        </w:rPr>
      </w:pPr>
      <w:r w:rsidRPr="00C7661A">
        <w:rPr>
          <w:bCs/>
          <w:sz w:val="28"/>
          <w:szCs w:val="28"/>
        </w:rPr>
        <w:t>Poté se učitel rozhodne pro vhodnou sociální formu</w:t>
      </w:r>
      <w:r>
        <w:rPr>
          <w:bCs/>
          <w:sz w:val="28"/>
          <w:szCs w:val="28"/>
        </w:rPr>
        <w:t xml:space="preserve">, doporučujeme </w:t>
      </w:r>
      <w:r w:rsidRPr="00C7661A">
        <w:rPr>
          <w:bCs/>
          <w:sz w:val="28"/>
          <w:szCs w:val="28"/>
        </w:rPr>
        <w:t xml:space="preserve">individuální </w:t>
      </w:r>
      <w:r>
        <w:rPr>
          <w:bCs/>
          <w:sz w:val="28"/>
          <w:szCs w:val="28"/>
        </w:rPr>
        <w:t xml:space="preserve">formu </w:t>
      </w:r>
      <w:r w:rsidRPr="00C7661A">
        <w:rPr>
          <w:bCs/>
          <w:sz w:val="28"/>
          <w:szCs w:val="28"/>
        </w:rPr>
        <w:t>práce či práce ve dvojicích,</w:t>
      </w:r>
      <w:r>
        <w:rPr>
          <w:bCs/>
          <w:sz w:val="28"/>
          <w:szCs w:val="28"/>
        </w:rPr>
        <w:t xml:space="preserve"> a </w:t>
      </w:r>
      <w:r w:rsidRPr="00C7661A">
        <w:rPr>
          <w:bCs/>
          <w:sz w:val="28"/>
          <w:szCs w:val="28"/>
        </w:rPr>
        <w:t xml:space="preserve">rozdá žákům pracovní list </w:t>
      </w:r>
      <w:r>
        <w:rPr>
          <w:bCs/>
          <w:sz w:val="28"/>
          <w:szCs w:val="28"/>
        </w:rPr>
        <w:t xml:space="preserve">č. </w:t>
      </w:r>
      <w:r w:rsidRPr="00C7661A">
        <w:rPr>
          <w:bCs/>
          <w:sz w:val="28"/>
          <w:szCs w:val="28"/>
        </w:rPr>
        <w:t>1 s </w:t>
      </w:r>
      <w:proofErr w:type="spellStart"/>
      <w:r w:rsidRPr="00C7661A">
        <w:rPr>
          <w:bCs/>
          <w:sz w:val="28"/>
          <w:szCs w:val="28"/>
        </w:rPr>
        <w:t>osmisměrkou</w:t>
      </w:r>
      <w:proofErr w:type="spellEnd"/>
      <w:r w:rsidRPr="00C7661A">
        <w:rPr>
          <w:bCs/>
          <w:sz w:val="28"/>
          <w:szCs w:val="28"/>
        </w:rPr>
        <w:t>. Prvním úk</w:t>
      </w:r>
      <w:r>
        <w:rPr>
          <w:bCs/>
          <w:sz w:val="28"/>
          <w:szCs w:val="28"/>
        </w:rPr>
        <w:t>olem žáků je najít v </w:t>
      </w:r>
      <w:proofErr w:type="spellStart"/>
      <w:r>
        <w:rPr>
          <w:bCs/>
          <w:sz w:val="28"/>
          <w:szCs w:val="28"/>
        </w:rPr>
        <w:t>osmisměrce</w:t>
      </w:r>
      <w:proofErr w:type="spellEnd"/>
      <w:r w:rsidRPr="00C7661A">
        <w:rPr>
          <w:bCs/>
          <w:sz w:val="28"/>
          <w:szCs w:val="28"/>
        </w:rPr>
        <w:t xml:space="preserve"> slovíč</w:t>
      </w:r>
      <w:r>
        <w:rPr>
          <w:bCs/>
          <w:sz w:val="28"/>
          <w:szCs w:val="28"/>
        </w:rPr>
        <w:t>ka</w:t>
      </w:r>
      <w:r w:rsidRPr="00C7661A">
        <w:rPr>
          <w:bCs/>
          <w:sz w:val="28"/>
          <w:szCs w:val="28"/>
        </w:rPr>
        <w:t xml:space="preserve"> k tématu </w:t>
      </w:r>
      <w:proofErr w:type="spellStart"/>
      <w:r w:rsidRPr="00C7661A">
        <w:rPr>
          <w:bCs/>
          <w:sz w:val="28"/>
          <w:szCs w:val="28"/>
        </w:rPr>
        <w:t>Wetter</w:t>
      </w:r>
      <w:proofErr w:type="spellEnd"/>
      <w:r w:rsidRPr="00C7661A">
        <w:rPr>
          <w:bCs/>
          <w:sz w:val="28"/>
          <w:szCs w:val="28"/>
        </w:rPr>
        <w:t>. V případě, že učitel chce práci žákům trochu ulehčit, může jim vypsat pojmy z </w:t>
      </w:r>
      <w:proofErr w:type="spellStart"/>
      <w:r w:rsidRPr="00C7661A">
        <w:rPr>
          <w:bCs/>
          <w:sz w:val="28"/>
          <w:szCs w:val="28"/>
        </w:rPr>
        <w:t>osmism</w:t>
      </w:r>
      <w:r>
        <w:rPr>
          <w:bCs/>
          <w:sz w:val="28"/>
          <w:szCs w:val="28"/>
        </w:rPr>
        <w:t>ěrky</w:t>
      </w:r>
      <w:proofErr w:type="spellEnd"/>
      <w:r>
        <w:rPr>
          <w:bCs/>
          <w:sz w:val="28"/>
          <w:szCs w:val="28"/>
        </w:rPr>
        <w:t xml:space="preserve"> na tabuli, ovšem v češtině, aby podpořil proces učení žáků. Pro splnění úkolu je vhodné specifikovat časovou dotaci na vypracování úkolu. Po uplynutí vymezeného času žáci prezentují nalezené výrazy, mohou je také současně ještě jednou zapsat na tabuli.</w:t>
      </w:r>
    </w:p>
    <w:p w:rsidR="00193098" w:rsidRPr="00C7661A" w:rsidRDefault="00193098" w:rsidP="008905E4">
      <w:pPr>
        <w:tabs>
          <w:tab w:val="left" w:pos="8175"/>
        </w:tabs>
        <w:spacing w:after="0" w:line="360" w:lineRule="auto"/>
        <w:jc w:val="both"/>
        <w:rPr>
          <w:sz w:val="28"/>
          <w:szCs w:val="28"/>
        </w:rPr>
      </w:pPr>
      <w:r>
        <w:rPr>
          <w:bCs/>
          <w:sz w:val="28"/>
          <w:szCs w:val="28"/>
        </w:rPr>
        <w:t xml:space="preserve">Následně </w:t>
      </w:r>
      <w:r w:rsidRPr="00C7661A">
        <w:rPr>
          <w:bCs/>
          <w:sz w:val="28"/>
          <w:szCs w:val="28"/>
        </w:rPr>
        <w:t>dostanou žáci druhou část pracovního listu (</w:t>
      </w:r>
      <w:proofErr w:type="spellStart"/>
      <w:r w:rsidRPr="00C7661A">
        <w:rPr>
          <w:bCs/>
          <w:sz w:val="28"/>
          <w:szCs w:val="28"/>
        </w:rPr>
        <w:t>Arbeitsblatt</w:t>
      </w:r>
      <w:proofErr w:type="spellEnd"/>
      <w:r w:rsidRPr="00C7661A">
        <w:rPr>
          <w:bCs/>
          <w:sz w:val="28"/>
          <w:szCs w:val="28"/>
        </w:rPr>
        <w:t xml:space="preserve"> </w:t>
      </w:r>
      <w:r>
        <w:rPr>
          <w:bCs/>
          <w:sz w:val="28"/>
          <w:szCs w:val="28"/>
        </w:rPr>
        <w:t xml:space="preserve">č. </w:t>
      </w:r>
      <w:r w:rsidRPr="00C7661A">
        <w:rPr>
          <w:bCs/>
          <w:sz w:val="28"/>
          <w:szCs w:val="28"/>
        </w:rPr>
        <w:t>2) a jejich úkolem je doplnit do vět výrazy nalezené v </w:t>
      </w:r>
      <w:proofErr w:type="spellStart"/>
      <w:r w:rsidRPr="00C7661A">
        <w:rPr>
          <w:bCs/>
          <w:sz w:val="28"/>
          <w:szCs w:val="28"/>
        </w:rPr>
        <w:t>osmisměrce</w:t>
      </w:r>
      <w:proofErr w:type="spellEnd"/>
      <w:r w:rsidRPr="00C7661A">
        <w:rPr>
          <w:bCs/>
          <w:sz w:val="28"/>
          <w:szCs w:val="28"/>
        </w:rPr>
        <w:t xml:space="preserve">. </w:t>
      </w:r>
      <w:r>
        <w:rPr>
          <w:bCs/>
          <w:sz w:val="28"/>
          <w:szCs w:val="28"/>
        </w:rPr>
        <w:t>Tato aktivita podporuje rozvoj strategie detailního čtení s porozuměním a pro její zpracování doporučujeme sociální formu práce ve dvojicích. Po ukončení aktivity n</w:t>
      </w:r>
      <w:r w:rsidRPr="00C7661A">
        <w:rPr>
          <w:bCs/>
          <w:sz w:val="28"/>
          <w:szCs w:val="28"/>
        </w:rPr>
        <w:t>ásleduje kontrola doplněných vět</w:t>
      </w:r>
      <w:r>
        <w:rPr>
          <w:bCs/>
          <w:sz w:val="28"/>
          <w:szCs w:val="28"/>
        </w:rPr>
        <w:t xml:space="preserve">, která </w:t>
      </w:r>
      <w:r w:rsidRPr="00C7661A">
        <w:rPr>
          <w:bCs/>
          <w:sz w:val="28"/>
          <w:szCs w:val="28"/>
        </w:rPr>
        <w:t>může probíhat formou práce ve</w:t>
      </w:r>
      <w:r>
        <w:rPr>
          <w:bCs/>
          <w:sz w:val="28"/>
          <w:szCs w:val="28"/>
        </w:rPr>
        <w:t xml:space="preserve"> větší</w:t>
      </w:r>
      <w:r w:rsidRPr="00C7661A">
        <w:rPr>
          <w:bCs/>
          <w:sz w:val="28"/>
          <w:szCs w:val="28"/>
        </w:rPr>
        <w:t xml:space="preserve"> skupině spojení</w:t>
      </w:r>
      <w:r>
        <w:rPr>
          <w:bCs/>
          <w:sz w:val="28"/>
          <w:szCs w:val="28"/>
        </w:rPr>
        <w:t>m</w:t>
      </w:r>
      <w:r w:rsidRPr="00C7661A">
        <w:rPr>
          <w:bCs/>
          <w:sz w:val="28"/>
          <w:szCs w:val="28"/>
        </w:rPr>
        <w:t xml:space="preserve"> dvou či tří párů nebo v rámci celé třídy.</w:t>
      </w:r>
      <w:r>
        <w:rPr>
          <w:bCs/>
          <w:sz w:val="28"/>
          <w:szCs w:val="28"/>
        </w:rPr>
        <w:t xml:space="preserve"> Při kontrole doporučujeme využít hlasité čtení za účelem nácviku hlasitého čtení a nácviku správné výslovnosti.</w:t>
      </w:r>
    </w:p>
    <w:p w:rsidR="00193098" w:rsidRPr="00C7661A" w:rsidRDefault="00193098" w:rsidP="008905E4">
      <w:pPr>
        <w:tabs>
          <w:tab w:val="left" w:pos="8175"/>
        </w:tabs>
        <w:spacing w:after="0" w:line="360" w:lineRule="auto"/>
        <w:jc w:val="both"/>
        <w:rPr>
          <w:sz w:val="28"/>
          <w:szCs w:val="28"/>
        </w:rPr>
      </w:pPr>
    </w:p>
    <w:p w:rsidR="00193098" w:rsidRPr="00C7661A" w:rsidRDefault="00193098" w:rsidP="008905E4">
      <w:pPr>
        <w:tabs>
          <w:tab w:val="left" w:pos="8175"/>
        </w:tabs>
        <w:spacing w:after="0" w:line="360" w:lineRule="auto"/>
        <w:jc w:val="both"/>
        <w:rPr>
          <w:sz w:val="28"/>
          <w:szCs w:val="28"/>
        </w:rPr>
      </w:pPr>
    </w:p>
    <w:p w:rsidR="000C62F6" w:rsidRDefault="000C62F6" w:rsidP="008905E4">
      <w:pPr>
        <w:pStyle w:val="Nadpis1"/>
        <w:spacing w:line="360" w:lineRule="auto"/>
      </w:pPr>
    </w:p>
    <w:p w:rsidR="00193098" w:rsidRPr="00C7661A" w:rsidRDefault="00193098" w:rsidP="008905E4">
      <w:pPr>
        <w:pStyle w:val="Nadpis1"/>
        <w:spacing w:line="360" w:lineRule="auto"/>
      </w:pPr>
      <w:r w:rsidRPr="00C7661A">
        <w:t xml:space="preserve">Téma: </w:t>
      </w:r>
      <w:proofErr w:type="spellStart"/>
      <w:r w:rsidRPr="00C7661A">
        <w:t>Liebe</w:t>
      </w:r>
      <w:proofErr w:type="spellEnd"/>
      <w:r w:rsidRPr="00C7661A">
        <w:t xml:space="preserve"> („</w:t>
      </w:r>
      <w:proofErr w:type="spellStart"/>
      <w:r w:rsidRPr="00C7661A">
        <w:t>Sachliche</w:t>
      </w:r>
      <w:proofErr w:type="spellEnd"/>
      <w:r w:rsidRPr="00C7661A">
        <w:t xml:space="preserve"> </w:t>
      </w:r>
      <w:proofErr w:type="spellStart"/>
      <w:r w:rsidRPr="00C7661A">
        <w:t>Romanze</w:t>
      </w:r>
      <w:proofErr w:type="spellEnd"/>
      <w:r w:rsidRPr="00C7661A">
        <w:t xml:space="preserve">“ </w:t>
      </w:r>
      <w:r>
        <w:t xml:space="preserve">von </w:t>
      </w:r>
      <w:r w:rsidRPr="00C7661A">
        <w:t xml:space="preserve">Erich </w:t>
      </w:r>
      <w:proofErr w:type="spellStart"/>
      <w:r w:rsidRPr="00C7661A">
        <w:t>Kästner</w:t>
      </w:r>
      <w:proofErr w:type="spellEnd"/>
      <w:r w:rsidRPr="00C7661A">
        <w:t xml:space="preserve">) </w:t>
      </w:r>
    </w:p>
    <w:p w:rsidR="00193098" w:rsidRPr="00C7661A" w:rsidRDefault="00193098" w:rsidP="008905E4">
      <w:pPr>
        <w:tabs>
          <w:tab w:val="left" w:pos="8175"/>
        </w:tabs>
        <w:spacing w:after="0" w:line="360" w:lineRule="auto"/>
        <w:jc w:val="both"/>
        <w:rPr>
          <w:bCs/>
          <w:sz w:val="28"/>
          <w:szCs w:val="28"/>
        </w:rPr>
      </w:pPr>
      <w:r w:rsidRPr="00F56D3F">
        <w:rPr>
          <w:bCs/>
          <w:sz w:val="28"/>
          <w:szCs w:val="28"/>
        </w:rPr>
        <w:t xml:space="preserve">Aktivita </w:t>
      </w:r>
      <w:proofErr w:type="spellStart"/>
      <w:proofErr w:type="gramStart"/>
      <w:r>
        <w:rPr>
          <w:bCs/>
          <w:sz w:val="28"/>
          <w:szCs w:val="28"/>
        </w:rPr>
        <w:t>Liebe</w:t>
      </w:r>
      <w:proofErr w:type="spellEnd"/>
      <w:r>
        <w:rPr>
          <w:bCs/>
          <w:sz w:val="28"/>
          <w:szCs w:val="28"/>
        </w:rPr>
        <w:t xml:space="preserve"> vychází</w:t>
      </w:r>
      <w:proofErr w:type="gramEnd"/>
      <w:r>
        <w:rPr>
          <w:bCs/>
          <w:sz w:val="28"/>
          <w:szCs w:val="28"/>
        </w:rPr>
        <w:t xml:space="preserve"> z literární předlohy známého německého spisovatele E. </w:t>
      </w:r>
      <w:proofErr w:type="spellStart"/>
      <w:r>
        <w:rPr>
          <w:bCs/>
          <w:sz w:val="28"/>
          <w:szCs w:val="28"/>
        </w:rPr>
        <w:t>Kästnera</w:t>
      </w:r>
      <w:proofErr w:type="spellEnd"/>
      <w:r>
        <w:rPr>
          <w:bCs/>
          <w:sz w:val="28"/>
          <w:szCs w:val="28"/>
        </w:rPr>
        <w:t>, proto i metodický postup zpracování textu je spojen s prezentací této osobnosti. V úvodu aplikace aktivity si u</w:t>
      </w:r>
      <w:r w:rsidRPr="00C7661A">
        <w:rPr>
          <w:bCs/>
          <w:sz w:val="28"/>
          <w:szCs w:val="28"/>
        </w:rPr>
        <w:t>čitel připraví několi</w:t>
      </w:r>
      <w:r>
        <w:rPr>
          <w:bCs/>
          <w:sz w:val="28"/>
          <w:szCs w:val="28"/>
        </w:rPr>
        <w:t>k</w:t>
      </w:r>
      <w:r w:rsidRPr="00C7661A">
        <w:rPr>
          <w:bCs/>
          <w:sz w:val="28"/>
          <w:szCs w:val="28"/>
        </w:rPr>
        <w:t xml:space="preserve"> základních informací o spisovateli E. </w:t>
      </w:r>
      <w:proofErr w:type="spellStart"/>
      <w:r w:rsidRPr="00C7661A">
        <w:rPr>
          <w:bCs/>
          <w:sz w:val="28"/>
          <w:szCs w:val="28"/>
        </w:rPr>
        <w:t>Kästnerovi</w:t>
      </w:r>
      <w:proofErr w:type="spellEnd"/>
      <w:r w:rsidRPr="00C7661A">
        <w:rPr>
          <w:bCs/>
          <w:sz w:val="28"/>
          <w:szCs w:val="28"/>
        </w:rPr>
        <w:t xml:space="preserve">. Aktivitu začne otázkou, kdo zná německého spisovatele </w:t>
      </w:r>
      <w:r w:rsidRPr="00C7661A">
        <w:rPr>
          <w:sz w:val="28"/>
          <w:szCs w:val="28"/>
        </w:rPr>
        <w:t>Eri</w:t>
      </w:r>
      <w:r w:rsidR="00DB5C2B">
        <w:rPr>
          <w:sz w:val="28"/>
          <w:szCs w:val="28"/>
        </w:rPr>
        <w:t xml:space="preserve">cha </w:t>
      </w:r>
      <w:proofErr w:type="spellStart"/>
      <w:r w:rsidR="00DB5C2B">
        <w:rPr>
          <w:sz w:val="28"/>
          <w:szCs w:val="28"/>
        </w:rPr>
        <w:t>Kästnera</w:t>
      </w:r>
      <w:proofErr w:type="spellEnd"/>
      <w:r w:rsidR="00DB5C2B">
        <w:rPr>
          <w:sz w:val="28"/>
          <w:szCs w:val="28"/>
        </w:rPr>
        <w:t xml:space="preserve"> a co o něm žáci věd</w:t>
      </w:r>
      <w:r w:rsidRPr="00C7661A">
        <w:rPr>
          <w:sz w:val="28"/>
          <w:szCs w:val="28"/>
        </w:rPr>
        <w:t xml:space="preserve">í. V případě nedostatečných odpovědí jim v cílovém jazyce sdělí základní informace o autorovi. Následně učitel </w:t>
      </w:r>
      <w:r w:rsidRPr="00C7661A">
        <w:rPr>
          <w:bCs/>
          <w:sz w:val="28"/>
          <w:szCs w:val="28"/>
        </w:rPr>
        <w:t>rozdá žákům pracovní listy s  textem a tabulkou.</w:t>
      </w:r>
    </w:p>
    <w:p w:rsidR="00193098" w:rsidRPr="00C7661A" w:rsidRDefault="00193098" w:rsidP="008905E4">
      <w:pPr>
        <w:tabs>
          <w:tab w:val="left" w:pos="8175"/>
        </w:tabs>
        <w:spacing w:after="0" w:line="360" w:lineRule="auto"/>
        <w:jc w:val="both"/>
        <w:rPr>
          <w:bCs/>
          <w:sz w:val="28"/>
          <w:szCs w:val="28"/>
        </w:rPr>
      </w:pPr>
      <w:r w:rsidRPr="00B20CB8">
        <w:rPr>
          <w:bCs/>
          <w:sz w:val="28"/>
          <w:szCs w:val="28"/>
        </w:rPr>
        <w:t>V prvním navrhovaném metodickém postupu</w:t>
      </w:r>
      <w:r>
        <w:rPr>
          <w:bCs/>
          <w:sz w:val="28"/>
          <w:szCs w:val="28"/>
        </w:rPr>
        <w:t xml:space="preserve"> si ž</w:t>
      </w:r>
      <w:r w:rsidRPr="00C7661A">
        <w:rPr>
          <w:bCs/>
          <w:sz w:val="28"/>
          <w:szCs w:val="28"/>
        </w:rPr>
        <w:t xml:space="preserve">áci </w:t>
      </w:r>
      <w:r>
        <w:rPr>
          <w:bCs/>
          <w:sz w:val="28"/>
          <w:szCs w:val="28"/>
        </w:rPr>
        <w:t xml:space="preserve">přečtou báseň a doplní, nejlépe ve formě individuální práce, </w:t>
      </w:r>
      <w:r w:rsidR="00DB5C2B">
        <w:rPr>
          <w:bCs/>
          <w:sz w:val="28"/>
          <w:szCs w:val="28"/>
        </w:rPr>
        <w:t>tabulku pod textem -</w:t>
      </w:r>
      <w:r w:rsidRPr="00C7661A">
        <w:rPr>
          <w:bCs/>
          <w:sz w:val="28"/>
          <w:szCs w:val="28"/>
        </w:rPr>
        <w:t xml:space="preserve"> jejich úkolem je uvést správný tvar infinitivu</w:t>
      </w:r>
      <w:r>
        <w:rPr>
          <w:bCs/>
          <w:sz w:val="28"/>
          <w:szCs w:val="28"/>
        </w:rPr>
        <w:t>, 3. osoby přítomného času indikativu</w:t>
      </w:r>
      <w:r w:rsidRPr="00C7661A">
        <w:rPr>
          <w:bCs/>
          <w:sz w:val="28"/>
          <w:szCs w:val="28"/>
        </w:rPr>
        <w:t xml:space="preserve"> a</w:t>
      </w:r>
      <w:r w:rsidRPr="00B20CB8">
        <w:rPr>
          <w:bCs/>
          <w:sz w:val="28"/>
          <w:szCs w:val="28"/>
        </w:rPr>
        <w:t xml:space="preserve"> préterita</w:t>
      </w:r>
      <w:r>
        <w:rPr>
          <w:b/>
          <w:bCs/>
          <w:sz w:val="28"/>
          <w:szCs w:val="28"/>
        </w:rPr>
        <w:t xml:space="preserve"> </w:t>
      </w:r>
      <w:r w:rsidRPr="000D2A2C">
        <w:rPr>
          <w:bCs/>
          <w:sz w:val="28"/>
          <w:szCs w:val="28"/>
        </w:rPr>
        <w:t xml:space="preserve">indikativu </w:t>
      </w:r>
      <w:r w:rsidRPr="00C7661A">
        <w:rPr>
          <w:bCs/>
          <w:sz w:val="28"/>
          <w:szCs w:val="28"/>
        </w:rPr>
        <w:t>zvýrazněných sloves</w:t>
      </w:r>
      <w:r>
        <w:rPr>
          <w:bCs/>
          <w:sz w:val="28"/>
          <w:szCs w:val="28"/>
        </w:rPr>
        <w:t xml:space="preserve">. Po ukončení aktivity vytvoří žáci malé pracovní skupiny a výsledky si porovnají, popř. zkorigují. Cílem této aktivity je využít výchozí text jako inspiraci pro následnou práci s morfologickou stavbou jazyka. </w:t>
      </w:r>
    </w:p>
    <w:p w:rsidR="00193098" w:rsidRPr="00C7661A" w:rsidRDefault="00193098" w:rsidP="008905E4">
      <w:pPr>
        <w:tabs>
          <w:tab w:val="left" w:pos="8175"/>
        </w:tabs>
        <w:spacing w:after="0" w:line="360" w:lineRule="auto"/>
        <w:jc w:val="both"/>
        <w:rPr>
          <w:bCs/>
          <w:sz w:val="28"/>
          <w:szCs w:val="28"/>
        </w:rPr>
      </w:pPr>
      <w:r>
        <w:rPr>
          <w:bCs/>
          <w:sz w:val="28"/>
          <w:szCs w:val="28"/>
        </w:rPr>
        <w:t xml:space="preserve">Druhý metodický postup je zaměřen na podporu rozvoje strategie globálního čtení s porozuměním. Žáci obdrží od vyučujícího text básně. Pracovat mohou ve dvojicích či v malých skupinách. </w:t>
      </w:r>
      <w:r w:rsidRPr="00C7661A">
        <w:rPr>
          <w:bCs/>
          <w:sz w:val="28"/>
          <w:szCs w:val="28"/>
        </w:rPr>
        <w:t>Žáci si přečtou báseň a poté zahr</w:t>
      </w:r>
      <w:r>
        <w:rPr>
          <w:bCs/>
          <w:sz w:val="28"/>
          <w:szCs w:val="28"/>
        </w:rPr>
        <w:t>a</w:t>
      </w:r>
      <w:r w:rsidRPr="00C7661A">
        <w:rPr>
          <w:bCs/>
          <w:sz w:val="28"/>
          <w:szCs w:val="28"/>
        </w:rPr>
        <w:t>jí scénku, ve které užijí co nejvíce sloves z daného textu. Tato verze vyžaduje delší časovou dotaci</w:t>
      </w:r>
      <w:r>
        <w:rPr>
          <w:bCs/>
          <w:sz w:val="28"/>
          <w:szCs w:val="28"/>
        </w:rPr>
        <w:t>. Na p</w:t>
      </w:r>
      <w:r w:rsidRPr="00C7661A">
        <w:rPr>
          <w:bCs/>
          <w:sz w:val="28"/>
          <w:szCs w:val="28"/>
        </w:rPr>
        <w:t>říprav</w:t>
      </w:r>
      <w:r>
        <w:rPr>
          <w:bCs/>
          <w:sz w:val="28"/>
          <w:szCs w:val="28"/>
        </w:rPr>
        <w:t>u</w:t>
      </w:r>
      <w:r w:rsidRPr="00C7661A">
        <w:rPr>
          <w:bCs/>
          <w:sz w:val="28"/>
          <w:szCs w:val="28"/>
        </w:rPr>
        <w:t xml:space="preserve"> dramatizace </w:t>
      </w:r>
      <w:r>
        <w:rPr>
          <w:bCs/>
          <w:sz w:val="28"/>
          <w:szCs w:val="28"/>
        </w:rPr>
        <w:t xml:space="preserve">a její </w:t>
      </w:r>
      <w:r w:rsidRPr="00C7661A">
        <w:rPr>
          <w:bCs/>
          <w:sz w:val="28"/>
          <w:szCs w:val="28"/>
        </w:rPr>
        <w:t>provedení budou potřeb</w:t>
      </w:r>
      <w:r>
        <w:rPr>
          <w:bCs/>
          <w:sz w:val="28"/>
          <w:szCs w:val="28"/>
        </w:rPr>
        <w:t>ovat dalších minimálně 20- 25 minut.</w:t>
      </w:r>
    </w:p>
    <w:p w:rsidR="00193098" w:rsidRPr="00C7661A" w:rsidRDefault="00193098" w:rsidP="008905E4">
      <w:pPr>
        <w:tabs>
          <w:tab w:val="left" w:pos="8175"/>
        </w:tabs>
        <w:spacing w:after="0" w:line="360" w:lineRule="auto"/>
        <w:jc w:val="both"/>
        <w:rPr>
          <w:bCs/>
          <w:sz w:val="28"/>
          <w:szCs w:val="28"/>
        </w:rPr>
      </w:pPr>
    </w:p>
    <w:p w:rsidR="00193098" w:rsidRPr="00C7661A" w:rsidRDefault="00193098" w:rsidP="008905E4">
      <w:pPr>
        <w:tabs>
          <w:tab w:val="left" w:pos="8175"/>
        </w:tabs>
        <w:spacing w:after="0" w:line="360" w:lineRule="auto"/>
        <w:jc w:val="both"/>
        <w:rPr>
          <w:bCs/>
          <w:sz w:val="28"/>
          <w:szCs w:val="28"/>
        </w:rPr>
      </w:pPr>
    </w:p>
    <w:p w:rsidR="000C62F6" w:rsidRDefault="000C62F6" w:rsidP="008905E4">
      <w:pPr>
        <w:pStyle w:val="Nadpis1"/>
        <w:spacing w:line="360" w:lineRule="auto"/>
      </w:pPr>
    </w:p>
    <w:p w:rsidR="00193098" w:rsidRPr="00C7661A" w:rsidRDefault="00193098" w:rsidP="008905E4">
      <w:pPr>
        <w:pStyle w:val="Nadpis1"/>
        <w:spacing w:line="360" w:lineRule="auto"/>
      </w:pPr>
      <w:r w:rsidRPr="00C7661A">
        <w:t xml:space="preserve">Téma: Die </w:t>
      </w:r>
      <w:proofErr w:type="spellStart"/>
      <w:r w:rsidRPr="00C7661A">
        <w:t>vielen</w:t>
      </w:r>
      <w:proofErr w:type="spellEnd"/>
      <w:r w:rsidRPr="00C7661A">
        <w:t xml:space="preserve"> </w:t>
      </w:r>
      <w:proofErr w:type="spellStart"/>
      <w:r w:rsidRPr="00C7661A">
        <w:t>Küsse</w:t>
      </w:r>
      <w:proofErr w:type="spellEnd"/>
    </w:p>
    <w:p w:rsidR="00193098" w:rsidRPr="000853CA" w:rsidRDefault="00193098" w:rsidP="008905E4">
      <w:pPr>
        <w:tabs>
          <w:tab w:val="left" w:pos="8175"/>
        </w:tabs>
        <w:spacing w:after="0" w:line="360" w:lineRule="auto"/>
        <w:jc w:val="both"/>
        <w:rPr>
          <w:bCs/>
          <w:sz w:val="28"/>
          <w:szCs w:val="28"/>
        </w:rPr>
      </w:pPr>
    </w:p>
    <w:p w:rsidR="00193098" w:rsidRPr="00C7661A" w:rsidRDefault="00193098" w:rsidP="008905E4">
      <w:pPr>
        <w:tabs>
          <w:tab w:val="left" w:pos="8175"/>
        </w:tabs>
        <w:spacing w:after="0" w:line="360" w:lineRule="auto"/>
        <w:jc w:val="both"/>
        <w:rPr>
          <w:bCs/>
          <w:sz w:val="28"/>
          <w:szCs w:val="28"/>
        </w:rPr>
      </w:pPr>
      <w:r w:rsidRPr="000853CA">
        <w:rPr>
          <w:bCs/>
          <w:sz w:val="28"/>
          <w:szCs w:val="28"/>
        </w:rPr>
        <w:t xml:space="preserve">Aktivita </w:t>
      </w:r>
      <w:r w:rsidRPr="000853CA">
        <w:rPr>
          <w:sz w:val="28"/>
          <w:szCs w:val="28"/>
        </w:rPr>
        <w:t xml:space="preserve">Die </w:t>
      </w:r>
      <w:proofErr w:type="spellStart"/>
      <w:r w:rsidRPr="000853CA">
        <w:rPr>
          <w:sz w:val="28"/>
          <w:szCs w:val="28"/>
        </w:rPr>
        <w:t>vielen</w:t>
      </w:r>
      <w:proofErr w:type="spellEnd"/>
      <w:r w:rsidRPr="000853CA">
        <w:rPr>
          <w:sz w:val="28"/>
          <w:szCs w:val="28"/>
        </w:rPr>
        <w:t xml:space="preserve"> </w:t>
      </w:r>
      <w:proofErr w:type="spellStart"/>
      <w:r w:rsidRPr="000853CA">
        <w:rPr>
          <w:sz w:val="28"/>
          <w:szCs w:val="28"/>
        </w:rPr>
        <w:t>Küsse</w:t>
      </w:r>
      <w:proofErr w:type="spellEnd"/>
      <w:r w:rsidRPr="00C7661A">
        <w:rPr>
          <w:bCs/>
          <w:sz w:val="28"/>
          <w:szCs w:val="28"/>
        </w:rPr>
        <w:t xml:space="preserve"> </w:t>
      </w:r>
      <w:r>
        <w:rPr>
          <w:bCs/>
          <w:sz w:val="28"/>
          <w:szCs w:val="28"/>
        </w:rPr>
        <w:t>přináší možnost integrace literárních textů do výuky cizího jazyka za účelem podpory rozvoje dovednosti čtení s porozuměním. Pro aplikaci aktivity doporučujeme, aby učitel přečetl</w:t>
      </w:r>
      <w:r w:rsidRPr="00C7661A">
        <w:rPr>
          <w:bCs/>
          <w:sz w:val="28"/>
          <w:szCs w:val="28"/>
        </w:rPr>
        <w:t xml:space="preserve"> žákům nahl</w:t>
      </w:r>
      <w:r>
        <w:rPr>
          <w:bCs/>
          <w:sz w:val="28"/>
          <w:szCs w:val="28"/>
        </w:rPr>
        <w:t>as uvedený text a poté jim rozdal</w:t>
      </w:r>
      <w:r w:rsidRPr="00C7661A">
        <w:rPr>
          <w:bCs/>
          <w:sz w:val="28"/>
          <w:szCs w:val="28"/>
        </w:rPr>
        <w:t xml:space="preserve"> pracovní listy s uvedeným textem. Učitel </w:t>
      </w:r>
      <w:r>
        <w:rPr>
          <w:bCs/>
          <w:sz w:val="28"/>
          <w:szCs w:val="28"/>
        </w:rPr>
        <w:t xml:space="preserve">poté </w:t>
      </w:r>
      <w:r w:rsidRPr="00C7661A">
        <w:rPr>
          <w:bCs/>
          <w:sz w:val="28"/>
          <w:szCs w:val="28"/>
        </w:rPr>
        <w:t xml:space="preserve">čte text ještě jednou a žáci již sledují text s učitelem, poté </w:t>
      </w:r>
      <w:r>
        <w:rPr>
          <w:bCs/>
          <w:sz w:val="28"/>
          <w:szCs w:val="28"/>
        </w:rPr>
        <w:t xml:space="preserve">si </w:t>
      </w:r>
      <w:r w:rsidRPr="00C7661A">
        <w:rPr>
          <w:bCs/>
          <w:sz w:val="28"/>
          <w:szCs w:val="28"/>
        </w:rPr>
        <w:t xml:space="preserve">přečtou žáci text sami </w:t>
      </w:r>
      <w:r>
        <w:rPr>
          <w:bCs/>
          <w:sz w:val="28"/>
          <w:szCs w:val="28"/>
        </w:rPr>
        <w:t xml:space="preserve">potichu </w:t>
      </w:r>
      <w:r w:rsidRPr="00C7661A">
        <w:rPr>
          <w:bCs/>
          <w:sz w:val="28"/>
          <w:szCs w:val="28"/>
        </w:rPr>
        <w:t>a následně jej čtou</w:t>
      </w:r>
      <w:r>
        <w:rPr>
          <w:bCs/>
          <w:sz w:val="28"/>
          <w:szCs w:val="28"/>
        </w:rPr>
        <w:t xml:space="preserve"> nahlas </w:t>
      </w:r>
      <w:r w:rsidRPr="00C7661A">
        <w:rPr>
          <w:bCs/>
          <w:sz w:val="28"/>
          <w:szCs w:val="28"/>
        </w:rPr>
        <w:t xml:space="preserve">formou určených rolí. </w:t>
      </w:r>
    </w:p>
    <w:p w:rsidR="00193098" w:rsidRPr="00C7661A" w:rsidRDefault="00193098" w:rsidP="008905E4">
      <w:pPr>
        <w:tabs>
          <w:tab w:val="left" w:pos="8175"/>
        </w:tabs>
        <w:spacing w:after="0" w:line="360" w:lineRule="auto"/>
        <w:jc w:val="both"/>
        <w:rPr>
          <w:bCs/>
          <w:sz w:val="28"/>
          <w:szCs w:val="28"/>
        </w:rPr>
      </w:pPr>
    </w:p>
    <w:p w:rsidR="00193098" w:rsidRDefault="00193098" w:rsidP="008905E4">
      <w:pPr>
        <w:tabs>
          <w:tab w:val="left" w:pos="8175"/>
        </w:tabs>
        <w:spacing w:after="0" w:line="360" w:lineRule="auto"/>
        <w:jc w:val="both"/>
        <w:rPr>
          <w:bCs/>
          <w:sz w:val="28"/>
          <w:szCs w:val="28"/>
        </w:rPr>
      </w:pPr>
      <w:r>
        <w:rPr>
          <w:bCs/>
          <w:sz w:val="28"/>
          <w:szCs w:val="28"/>
        </w:rPr>
        <w:t>Text lze využít i pro procvičení a zopakování slovní zásoby k tématu lidské tělo. P</w:t>
      </w:r>
      <w:r w:rsidRPr="00C7661A">
        <w:rPr>
          <w:bCs/>
          <w:sz w:val="28"/>
          <w:szCs w:val="28"/>
        </w:rPr>
        <w:t>rvní</w:t>
      </w:r>
      <w:r>
        <w:rPr>
          <w:bCs/>
          <w:sz w:val="28"/>
          <w:szCs w:val="28"/>
        </w:rPr>
        <w:t xml:space="preserve"> fáze je totožná s verzí předchozí</w:t>
      </w:r>
      <w:r w:rsidRPr="00C7661A">
        <w:rPr>
          <w:bCs/>
          <w:sz w:val="28"/>
          <w:szCs w:val="28"/>
        </w:rPr>
        <w:t>, aktivita je ovšem rozšířena o dop</w:t>
      </w:r>
      <w:r>
        <w:rPr>
          <w:bCs/>
          <w:sz w:val="28"/>
          <w:szCs w:val="28"/>
        </w:rPr>
        <w:t>l</w:t>
      </w:r>
      <w:r w:rsidRPr="00C7661A">
        <w:rPr>
          <w:bCs/>
          <w:sz w:val="28"/>
          <w:szCs w:val="28"/>
        </w:rPr>
        <w:t>ňkov</w:t>
      </w:r>
      <w:r>
        <w:rPr>
          <w:bCs/>
          <w:sz w:val="28"/>
          <w:szCs w:val="28"/>
        </w:rPr>
        <w:t>ou</w:t>
      </w:r>
      <w:r w:rsidRPr="00C7661A">
        <w:rPr>
          <w:bCs/>
          <w:sz w:val="28"/>
          <w:szCs w:val="28"/>
        </w:rPr>
        <w:t xml:space="preserve"> aktivit</w:t>
      </w:r>
      <w:r>
        <w:rPr>
          <w:bCs/>
          <w:sz w:val="28"/>
          <w:szCs w:val="28"/>
        </w:rPr>
        <w:t>u</w:t>
      </w:r>
      <w:r w:rsidRPr="00C7661A">
        <w:rPr>
          <w:bCs/>
          <w:sz w:val="28"/>
          <w:szCs w:val="28"/>
        </w:rPr>
        <w:t>:</w:t>
      </w:r>
      <w:r>
        <w:rPr>
          <w:bCs/>
          <w:sz w:val="28"/>
          <w:szCs w:val="28"/>
        </w:rPr>
        <w:t xml:space="preserve"> </w:t>
      </w:r>
      <w:r w:rsidRPr="00C7661A">
        <w:rPr>
          <w:bCs/>
          <w:sz w:val="28"/>
          <w:szCs w:val="28"/>
        </w:rPr>
        <w:t xml:space="preserve">žáci </w:t>
      </w:r>
      <w:r>
        <w:rPr>
          <w:bCs/>
          <w:sz w:val="28"/>
          <w:szCs w:val="28"/>
        </w:rPr>
        <w:t xml:space="preserve">po přečtení textu </w:t>
      </w:r>
      <w:r w:rsidRPr="00C7661A">
        <w:rPr>
          <w:bCs/>
          <w:sz w:val="28"/>
          <w:szCs w:val="28"/>
        </w:rPr>
        <w:t>podtrhají červenou barvou všechny části lidského těla, které jsou zmíněny v textu, a na zvláštní list papíru, na němž je namalována lidská postava, domalují zmíněné části lidského těla.</w:t>
      </w:r>
      <w:r>
        <w:rPr>
          <w:bCs/>
          <w:sz w:val="28"/>
          <w:szCs w:val="28"/>
        </w:rPr>
        <w:t xml:space="preserve"> Vytvořené postavy mohou spolu s popis</w:t>
      </w:r>
      <w:r w:rsidR="00E92671">
        <w:rPr>
          <w:bCs/>
          <w:sz w:val="28"/>
          <w:szCs w:val="28"/>
        </w:rPr>
        <w:t>em v cílovém jazyce prezentovat</w:t>
      </w:r>
      <w:r>
        <w:rPr>
          <w:bCs/>
          <w:sz w:val="28"/>
          <w:szCs w:val="28"/>
        </w:rPr>
        <w:t xml:space="preserve"> vybraní žáci v závěru aktivity před třídou.</w:t>
      </w:r>
    </w:p>
    <w:p w:rsidR="00193098" w:rsidRPr="00C7661A" w:rsidRDefault="00193098" w:rsidP="008905E4">
      <w:pPr>
        <w:tabs>
          <w:tab w:val="left" w:pos="8175"/>
        </w:tabs>
        <w:spacing w:after="0" w:line="360" w:lineRule="auto"/>
        <w:jc w:val="both"/>
        <w:rPr>
          <w:bCs/>
          <w:sz w:val="28"/>
          <w:szCs w:val="28"/>
        </w:rPr>
      </w:pPr>
    </w:p>
    <w:p w:rsidR="00193098" w:rsidRDefault="00193098" w:rsidP="008905E4">
      <w:pPr>
        <w:pStyle w:val="Nadpis1"/>
        <w:spacing w:line="360" w:lineRule="auto"/>
      </w:pPr>
      <w:r w:rsidRPr="00C51D01">
        <w:t xml:space="preserve">Téma: </w:t>
      </w:r>
      <w:proofErr w:type="spellStart"/>
      <w:r w:rsidRPr="00C51D01">
        <w:t>Verkehrszeichen</w:t>
      </w:r>
      <w:proofErr w:type="spellEnd"/>
    </w:p>
    <w:p w:rsidR="00193098" w:rsidRPr="000B402E" w:rsidRDefault="00193098" w:rsidP="008905E4">
      <w:pPr>
        <w:tabs>
          <w:tab w:val="left" w:pos="8175"/>
        </w:tabs>
        <w:spacing w:after="0" w:line="360" w:lineRule="auto"/>
        <w:jc w:val="both"/>
        <w:rPr>
          <w:bCs/>
          <w:sz w:val="28"/>
          <w:szCs w:val="28"/>
        </w:rPr>
      </w:pPr>
      <w:r>
        <w:rPr>
          <w:bCs/>
          <w:sz w:val="28"/>
          <w:szCs w:val="28"/>
        </w:rPr>
        <w:t xml:space="preserve">Aktivita </w:t>
      </w:r>
      <w:proofErr w:type="spellStart"/>
      <w:r w:rsidRPr="000B402E">
        <w:rPr>
          <w:sz w:val="28"/>
          <w:szCs w:val="28"/>
        </w:rPr>
        <w:t>Verkehrszeichen</w:t>
      </w:r>
      <w:proofErr w:type="spellEnd"/>
      <w:r>
        <w:rPr>
          <w:sz w:val="28"/>
          <w:szCs w:val="28"/>
        </w:rPr>
        <w:t xml:space="preserve"> nabízí ke zpracování velmi aktuální a v běžném každodenním životě využitelné téma dopravního značení. Jelikož i žáci jsou každodenními účastníky dopravního provozu, jedná so o téma velmi blízké jejich realitě a splňuje nároky na pr</w:t>
      </w:r>
      <w:r w:rsidR="00E92671">
        <w:rPr>
          <w:sz w:val="28"/>
          <w:szCs w:val="28"/>
        </w:rPr>
        <w:t>aktickou aplikovatelnost jazyka.</w:t>
      </w:r>
    </w:p>
    <w:p w:rsidR="00193098" w:rsidRPr="00C51D01" w:rsidRDefault="00193098" w:rsidP="008905E4">
      <w:pPr>
        <w:tabs>
          <w:tab w:val="left" w:pos="8175"/>
        </w:tabs>
        <w:spacing w:after="0" w:line="360" w:lineRule="auto"/>
        <w:jc w:val="both"/>
        <w:rPr>
          <w:bCs/>
          <w:sz w:val="28"/>
          <w:szCs w:val="28"/>
        </w:rPr>
      </w:pPr>
      <w:r w:rsidRPr="000B402E">
        <w:rPr>
          <w:bCs/>
          <w:sz w:val="28"/>
          <w:szCs w:val="28"/>
        </w:rPr>
        <w:lastRenderedPageBreak/>
        <w:t>Pro zp</w:t>
      </w:r>
      <w:r>
        <w:rPr>
          <w:bCs/>
          <w:sz w:val="28"/>
          <w:szCs w:val="28"/>
        </w:rPr>
        <w:t xml:space="preserve">racování připraveného textu nabízíme dvě verze metodického zpracování. V prvním metodickém postupu může učitel </w:t>
      </w:r>
      <w:r w:rsidRPr="00C51D01">
        <w:rPr>
          <w:bCs/>
          <w:sz w:val="28"/>
          <w:szCs w:val="28"/>
        </w:rPr>
        <w:t>rozstříh</w:t>
      </w:r>
      <w:r>
        <w:rPr>
          <w:bCs/>
          <w:sz w:val="28"/>
          <w:szCs w:val="28"/>
        </w:rPr>
        <w:t>at</w:t>
      </w:r>
      <w:r w:rsidRPr="00C51D01">
        <w:rPr>
          <w:bCs/>
          <w:sz w:val="28"/>
          <w:szCs w:val="28"/>
        </w:rPr>
        <w:t xml:space="preserve"> d</w:t>
      </w:r>
      <w:r>
        <w:rPr>
          <w:bCs/>
          <w:sz w:val="28"/>
          <w:szCs w:val="28"/>
        </w:rPr>
        <w:t>o</w:t>
      </w:r>
      <w:r w:rsidRPr="00C51D01">
        <w:rPr>
          <w:bCs/>
          <w:sz w:val="28"/>
          <w:szCs w:val="28"/>
        </w:rPr>
        <w:t>p</w:t>
      </w:r>
      <w:r>
        <w:rPr>
          <w:bCs/>
          <w:sz w:val="28"/>
          <w:szCs w:val="28"/>
        </w:rPr>
        <w:t>ravní značky, položit</w:t>
      </w:r>
      <w:r w:rsidRPr="00C51D01">
        <w:rPr>
          <w:bCs/>
          <w:sz w:val="28"/>
          <w:szCs w:val="28"/>
        </w:rPr>
        <w:t xml:space="preserve"> je </w:t>
      </w:r>
      <w:r>
        <w:rPr>
          <w:bCs/>
          <w:sz w:val="28"/>
          <w:szCs w:val="28"/>
        </w:rPr>
        <w:t xml:space="preserve">ve třídě </w:t>
      </w:r>
      <w:r w:rsidRPr="00C51D01">
        <w:rPr>
          <w:bCs/>
          <w:sz w:val="28"/>
          <w:szCs w:val="28"/>
        </w:rPr>
        <w:t>na lavic</w:t>
      </w:r>
      <w:r>
        <w:rPr>
          <w:bCs/>
          <w:sz w:val="28"/>
          <w:szCs w:val="28"/>
        </w:rPr>
        <w:t>i</w:t>
      </w:r>
      <w:r w:rsidRPr="00C51D01">
        <w:rPr>
          <w:bCs/>
          <w:sz w:val="28"/>
          <w:szCs w:val="28"/>
        </w:rPr>
        <w:t xml:space="preserve"> obrázkem dolů a každý žák ze třídy si přijde jednu značku vzít. Podívá se, jakou má značku</w:t>
      </w:r>
      <w:r w:rsidR="000C62F6">
        <w:rPr>
          <w:bCs/>
          <w:sz w:val="28"/>
          <w:szCs w:val="28"/>
        </w:rPr>
        <w:t>,</w:t>
      </w:r>
      <w:r w:rsidRPr="00C51D01">
        <w:rPr>
          <w:bCs/>
          <w:sz w:val="28"/>
          <w:szCs w:val="28"/>
        </w:rPr>
        <w:t xml:space="preserve"> a pokusí se německy vysvětlit, co daná zna</w:t>
      </w:r>
      <w:r w:rsidR="00E92671">
        <w:rPr>
          <w:bCs/>
          <w:sz w:val="28"/>
          <w:szCs w:val="28"/>
        </w:rPr>
        <w:t>čka znamená. Pokud význam značky</w:t>
      </w:r>
      <w:r w:rsidRPr="00C51D01">
        <w:rPr>
          <w:bCs/>
          <w:sz w:val="28"/>
          <w:szCs w:val="28"/>
        </w:rPr>
        <w:t xml:space="preserve"> nezná, pokusí se</w:t>
      </w:r>
      <w:r>
        <w:rPr>
          <w:bCs/>
          <w:sz w:val="28"/>
          <w:szCs w:val="28"/>
        </w:rPr>
        <w:t xml:space="preserve"> v mateřském jazyce získat informace od spolužáků. </w:t>
      </w:r>
      <w:r w:rsidRPr="00C51D01">
        <w:rPr>
          <w:bCs/>
          <w:sz w:val="28"/>
          <w:szCs w:val="28"/>
        </w:rPr>
        <w:t xml:space="preserve"> Poté ukáže svoji značku a </w:t>
      </w:r>
      <w:r>
        <w:rPr>
          <w:bCs/>
          <w:sz w:val="28"/>
          <w:szCs w:val="28"/>
        </w:rPr>
        <w:t xml:space="preserve">v cílovém jazyce </w:t>
      </w:r>
      <w:r w:rsidRPr="00C51D01">
        <w:rPr>
          <w:bCs/>
          <w:sz w:val="28"/>
          <w:szCs w:val="28"/>
        </w:rPr>
        <w:t>vysvětlí její význam ostatním.</w:t>
      </w:r>
      <w:r>
        <w:rPr>
          <w:bCs/>
          <w:sz w:val="28"/>
          <w:szCs w:val="28"/>
        </w:rPr>
        <w:t xml:space="preserve"> K vysvětlení může po</w:t>
      </w:r>
      <w:r w:rsidR="00E92671">
        <w:rPr>
          <w:bCs/>
          <w:sz w:val="28"/>
          <w:szCs w:val="28"/>
        </w:rPr>
        <w:t>u</w:t>
      </w:r>
      <w:r>
        <w:rPr>
          <w:bCs/>
          <w:sz w:val="28"/>
          <w:szCs w:val="28"/>
        </w:rPr>
        <w:t>žít i nonverbální komunikaci či malou dramatizaci. Je-li potřeba, mohou žáci při přípravě prezentace své značky využít slovník.</w:t>
      </w:r>
    </w:p>
    <w:p w:rsidR="00193098" w:rsidRPr="00C51D01" w:rsidRDefault="00193098" w:rsidP="008905E4">
      <w:pPr>
        <w:tabs>
          <w:tab w:val="left" w:pos="8175"/>
        </w:tabs>
        <w:spacing w:after="0" w:line="360" w:lineRule="auto"/>
        <w:jc w:val="both"/>
        <w:rPr>
          <w:sz w:val="28"/>
          <w:szCs w:val="28"/>
        </w:rPr>
      </w:pPr>
      <w:r>
        <w:rPr>
          <w:bCs/>
          <w:sz w:val="28"/>
          <w:szCs w:val="28"/>
        </w:rPr>
        <w:t>Následně</w:t>
      </w:r>
      <w:r w:rsidRPr="00C51D01">
        <w:rPr>
          <w:bCs/>
          <w:sz w:val="28"/>
          <w:szCs w:val="28"/>
        </w:rPr>
        <w:t xml:space="preserve"> učitel </w:t>
      </w:r>
      <w:r>
        <w:rPr>
          <w:bCs/>
          <w:sz w:val="28"/>
          <w:szCs w:val="28"/>
        </w:rPr>
        <w:t>rozdá pracovní list se značkami</w:t>
      </w:r>
      <w:r w:rsidRPr="00C51D01">
        <w:rPr>
          <w:bCs/>
          <w:sz w:val="28"/>
          <w:szCs w:val="28"/>
        </w:rPr>
        <w:t xml:space="preserve"> žá</w:t>
      </w:r>
      <w:r>
        <w:rPr>
          <w:bCs/>
          <w:sz w:val="28"/>
          <w:szCs w:val="28"/>
        </w:rPr>
        <w:t>kům, kteří</w:t>
      </w:r>
      <w:r w:rsidRPr="00C51D01">
        <w:rPr>
          <w:bCs/>
          <w:sz w:val="28"/>
          <w:szCs w:val="28"/>
        </w:rPr>
        <w:t xml:space="preserve"> vytvoř</w:t>
      </w:r>
      <w:r>
        <w:rPr>
          <w:bCs/>
          <w:sz w:val="28"/>
          <w:szCs w:val="28"/>
        </w:rPr>
        <w:t>ili</w:t>
      </w:r>
      <w:r w:rsidRPr="00C51D01">
        <w:rPr>
          <w:bCs/>
          <w:sz w:val="28"/>
          <w:szCs w:val="28"/>
        </w:rPr>
        <w:t xml:space="preserve"> menší skupiny</w:t>
      </w:r>
      <w:r>
        <w:rPr>
          <w:bCs/>
          <w:sz w:val="28"/>
          <w:szCs w:val="28"/>
        </w:rPr>
        <w:t>,</w:t>
      </w:r>
      <w:r w:rsidRPr="00C51D01">
        <w:rPr>
          <w:bCs/>
          <w:sz w:val="28"/>
          <w:szCs w:val="28"/>
        </w:rPr>
        <w:t xml:space="preserve"> a </w:t>
      </w:r>
      <w:r w:rsidRPr="00C51D01">
        <w:rPr>
          <w:sz w:val="28"/>
          <w:szCs w:val="28"/>
        </w:rPr>
        <w:t xml:space="preserve">jejich úkolem je vytvořit věty, které obsahují modální slovesa a vystihují podstatu značky. </w:t>
      </w:r>
      <w:r>
        <w:rPr>
          <w:sz w:val="28"/>
          <w:szCs w:val="28"/>
        </w:rPr>
        <w:t>Příklady vět jsou uvedeny v tištěné publikaci. Aktivita podporuje rozvoj komunikativní kompetence žáků a řečovou dovednost psaní. V následné fázi aktivity</w:t>
      </w:r>
      <w:r w:rsidRPr="00C51D01">
        <w:rPr>
          <w:sz w:val="28"/>
          <w:szCs w:val="28"/>
        </w:rPr>
        <w:t xml:space="preserve"> dostanou</w:t>
      </w:r>
      <w:r>
        <w:rPr>
          <w:sz w:val="28"/>
          <w:szCs w:val="28"/>
        </w:rPr>
        <w:t xml:space="preserve"> žáci</w:t>
      </w:r>
      <w:r w:rsidRPr="00C51D01">
        <w:rPr>
          <w:sz w:val="28"/>
          <w:szCs w:val="28"/>
        </w:rPr>
        <w:t xml:space="preserve"> pracovní list s</w:t>
      </w:r>
      <w:r>
        <w:rPr>
          <w:sz w:val="28"/>
          <w:szCs w:val="28"/>
        </w:rPr>
        <w:t> </w:t>
      </w:r>
      <w:r w:rsidRPr="00C51D01">
        <w:rPr>
          <w:sz w:val="28"/>
          <w:szCs w:val="28"/>
        </w:rPr>
        <w:t>textem</w:t>
      </w:r>
      <w:r>
        <w:rPr>
          <w:sz w:val="28"/>
          <w:szCs w:val="28"/>
        </w:rPr>
        <w:t xml:space="preserve">, kde jsou </w:t>
      </w:r>
      <w:r w:rsidRPr="00C51D01">
        <w:rPr>
          <w:sz w:val="28"/>
          <w:szCs w:val="28"/>
        </w:rPr>
        <w:t>popis</w:t>
      </w:r>
      <w:r>
        <w:rPr>
          <w:sz w:val="28"/>
          <w:szCs w:val="28"/>
        </w:rPr>
        <w:t>y významu značek,</w:t>
      </w:r>
      <w:r w:rsidRPr="00C51D01">
        <w:rPr>
          <w:sz w:val="28"/>
          <w:szCs w:val="28"/>
        </w:rPr>
        <w:t xml:space="preserve"> a přiřazují k sobě správné značky a jejich význam</w:t>
      </w:r>
      <w:r>
        <w:rPr>
          <w:sz w:val="28"/>
          <w:szCs w:val="28"/>
        </w:rPr>
        <w:t>, který je uveden v textu, a současně je porovnávají s těmi popisy, které vytvořili před tím sami.</w:t>
      </w:r>
      <w:r w:rsidRPr="00C51D01">
        <w:rPr>
          <w:sz w:val="28"/>
          <w:szCs w:val="28"/>
        </w:rPr>
        <w:t xml:space="preserve"> V závěru aktivity se z</w:t>
      </w:r>
      <w:r w:rsidR="00E92671">
        <w:rPr>
          <w:sz w:val="28"/>
          <w:szCs w:val="28"/>
        </w:rPr>
        <w:t>kontroluje správnost přiřazení -</w:t>
      </w:r>
      <w:r w:rsidRPr="00C51D01">
        <w:rPr>
          <w:sz w:val="28"/>
          <w:szCs w:val="28"/>
        </w:rPr>
        <w:t xml:space="preserve"> např. formou prezentace značky a jejího významu před celou třídou. </w:t>
      </w:r>
    </w:p>
    <w:p w:rsidR="00193098" w:rsidRDefault="00193098" w:rsidP="008905E4">
      <w:pPr>
        <w:tabs>
          <w:tab w:val="left" w:pos="8175"/>
        </w:tabs>
        <w:spacing w:after="0" w:line="360" w:lineRule="auto"/>
        <w:jc w:val="both"/>
        <w:rPr>
          <w:bCs/>
          <w:sz w:val="28"/>
          <w:szCs w:val="28"/>
        </w:rPr>
      </w:pPr>
      <w:r>
        <w:rPr>
          <w:bCs/>
          <w:sz w:val="28"/>
          <w:szCs w:val="28"/>
        </w:rPr>
        <w:t xml:space="preserve">Druhý doporučený metodický postup je rozšířenou variantou verze předchozí a je určen pro cílové skupiny, které již </w:t>
      </w:r>
      <w:proofErr w:type="gramStart"/>
      <w:r>
        <w:rPr>
          <w:bCs/>
          <w:sz w:val="28"/>
          <w:szCs w:val="28"/>
        </w:rPr>
        <w:t>pracovaly</w:t>
      </w:r>
      <w:proofErr w:type="gramEnd"/>
      <w:r>
        <w:rPr>
          <w:bCs/>
          <w:sz w:val="28"/>
          <w:szCs w:val="28"/>
        </w:rPr>
        <w:t xml:space="preserve"> s gramatickým jevem trpný rod modálních sloves. Pracovní postup </w:t>
      </w:r>
      <w:r w:rsidR="00E92671">
        <w:rPr>
          <w:bCs/>
          <w:sz w:val="28"/>
          <w:szCs w:val="28"/>
        </w:rPr>
        <w:t xml:space="preserve">je </w:t>
      </w:r>
      <w:r>
        <w:rPr>
          <w:bCs/>
          <w:sz w:val="28"/>
          <w:szCs w:val="28"/>
        </w:rPr>
        <w:t xml:space="preserve">identický </w:t>
      </w:r>
      <w:r w:rsidRPr="00C51D01">
        <w:rPr>
          <w:bCs/>
          <w:sz w:val="28"/>
          <w:szCs w:val="28"/>
        </w:rPr>
        <w:t>jako u verze 1, pouze po ukončení aktivity se žáci pokusí</w:t>
      </w:r>
      <w:r>
        <w:rPr>
          <w:bCs/>
          <w:sz w:val="28"/>
          <w:szCs w:val="28"/>
        </w:rPr>
        <w:t xml:space="preserve"> </w:t>
      </w:r>
      <w:r w:rsidRPr="00C51D01">
        <w:rPr>
          <w:bCs/>
          <w:sz w:val="28"/>
          <w:szCs w:val="28"/>
        </w:rPr>
        <w:t>za účelem nácviku tvorby tr</w:t>
      </w:r>
      <w:r>
        <w:rPr>
          <w:bCs/>
          <w:sz w:val="28"/>
          <w:szCs w:val="28"/>
        </w:rPr>
        <w:t xml:space="preserve">pného rodu s modálním slovesem </w:t>
      </w:r>
      <w:r w:rsidRPr="00C51D01">
        <w:rPr>
          <w:bCs/>
          <w:sz w:val="28"/>
          <w:szCs w:val="28"/>
        </w:rPr>
        <w:t xml:space="preserve">přetransformovat význam značky do jazykové podoby s trpným rodem. </w:t>
      </w:r>
    </w:p>
    <w:p w:rsidR="00193098" w:rsidRDefault="00193098" w:rsidP="008905E4">
      <w:pPr>
        <w:tabs>
          <w:tab w:val="left" w:pos="8175"/>
        </w:tabs>
        <w:spacing w:after="0" w:line="360" w:lineRule="auto"/>
        <w:jc w:val="both"/>
        <w:rPr>
          <w:bCs/>
          <w:sz w:val="28"/>
          <w:szCs w:val="28"/>
        </w:rPr>
      </w:pPr>
      <w:r>
        <w:rPr>
          <w:bCs/>
          <w:sz w:val="28"/>
          <w:szCs w:val="28"/>
        </w:rPr>
        <w:t>Doporučujeme, aby u</w:t>
      </w:r>
      <w:r w:rsidRPr="00C51D01">
        <w:rPr>
          <w:bCs/>
          <w:sz w:val="28"/>
          <w:szCs w:val="28"/>
        </w:rPr>
        <w:t>čitel před touto aktivitou nap</w:t>
      </w:r>
      <w:r>
        <w:rPr>
          <w:bCs/>
          <w:sz w:val="28"/>
          <w:szCs w:val="28"/>
        </w:rPr>
        <w:t>sal</w:t>
      </w:r>
      <w:r w:rsidRPr="00C51D01">
        <w:rPr>
          <w:bCs/>
          <w:sz w:val="28"/>
          <w:szCs w:val="28"/>
        </w:rPr>
        <w:t xml:space="preserve"> alespoň dva příklady tohoto gramatického jevu na tabuli</w:t>
      </w:r>
      <w:r>
        <w:rPr>
          <w:bCs/>
          <w:sz w:val="28"/>
          <w:szCs w:val="28"/>
        </w:rPr>
        <w:t>,</w:t>
      </w:r>
      <w:r w:rsidRPr="00C51D01">
        <w:rPr>
          <w:bCs/>
          <w:sz w:val="28"/>
          <w:szCs w:val="28"/>
        </w:rPr>
        <w:t xml:space="preserve"> a poté žáci pokračují v převodu aktivních </w:t>
      </w:r>
      <w:r w:rsidRPr="00C51D01">
        <w:rPr>
          <w:bCs/>
          <w:sz w:val="28"/>
          <w:szCs w:val="28"/>
        </w:rPr>
        <w:lastRenderedPageBreak/>
        <w:t xml:space="preserve">vět do pasivních tvarů. Kontrolu provedou žáci samostatně ve formě skupinové práce. </w:t>
      </w:r>
    </w:p>
    <w:p w:rsidR="00193098" w:rsidRDefault="00193098" w:rsidP="008905E4">
      <w:pPr>
        <w:tabs>
          <w:tab w:val="left" w:pos="8175"/>
        </w:tabs>
        <w:spacing w:after="0" w:line="360" w:lineRule="auto"/>
        <w:jc w:val="both"/>
        <w:rPr>
          <w:bCs/>
          <w:sz w:val="28"/>
          <w:szCs w:val="28"/>
        </w:rPr>
      </w:pPr>
      <w:r w:rsidRPr="00C51D01">
        <w:rPr>
          <w:bCs/>
          <w:sz w:val="28"/>
          <w:szCs w:val="28"/>
        </w:rPr>
        <w:t>V poslední fázi může proběhnout opět prezentace značek před celou třídou a jejich vý</w:t>
      </w:r>
      <w:r>
        <w:rPr>
          <w:bCs/>
          <w:sz w:val="28"/>
          <w:szCs w:val="28"/>
        </w:rPr>
        <w:t>znamem, tentokrát ovšem ve tvaru</w:t>
      </w:r>
      <w:r w:rsidRPr="00C51D01">
        <w:rPr>
          <w:bCs/>
          <w:sz w:val="28"/>
          <w:szCs w:val="28"/>
        </w:rPr>
        <w:t xml:space="preserve"> trpného rodu.</w:t>
      </w:r>
    </w:p>
    <w:p w:rsidR="00193098" w:rsidRDefault="00193098" w:rsidP="008905E4">
      <w:pPr>
        <w:tabs>
          <w:tab w:val="left" w:pos="8175"/>
        </w:tabs>
        <w:spacing w:after="0" w:line="360" w:lineRule="auto"/>
        <w:jc w:val="both"/>
        <w:rPr>
          <w:bCs/>
          <w:sz w:val="28"/>
          <w:szCs w:val="28"/>
        </w:rPr>
      </w:pPr>
    </w:p>
    <w:p w:rsidR="00193098" w:rsidRPr="00C51D01" w:rsidRDefault="00193098" w:rsidP="008905E4">
      <w:pPr>
        <w:tabs>
          <w:tab w:val="left" w:pos="8175"/>
        </w:tabs>
        <w:spacing w:after="0" w:line="360" w:lineRule="auto"/>
        <w:jc w:val="both"/>
        <w:rPr>
          <w:bCs/>
          <w:sz w:val="28"/>
          <w:szCs w:val="28"/>
        </w:rPr>
      </w:pPr>
    </w:p>
    <w:p w:rsidR="00193098" w:rsidRPr="00C51D01" w:rsidRDefault="00193098" w:rsidP="008905E4">
      <w:pPr>
        <w:tabs>
          <w:tab w:val="left" w:pos="8175"/>
        </w:tabs>
        <w:spacing w:line="360" w:lineRule="auto"/>
        <w:jc w:val="both"/>
        <w:rPr>
          <w:bCs/>
          <w:sz w:val="28"/>
          <w:szCs w:val="28"/>
        </w:rPr>
      </w:pPr>
    </w:p>
    <w:p w:rsidR="00193098" w:rsidRPr="00C51D01" w:rsidRDefault="00193098" w:rsidP="008905E4">
      <w:pPr>
        <w:pStyle w:val="Nadpis1"/>
        <w:spacing w:line="360" w:lineRule="auto"/>
      </w:pPr>
      <w:r w:rsidRPr="00C51D01">
        <w:t xml:space="preserve">Téma:  Technik </w:t>
      </w:r>
      <w:proofErr w:type="spellStart"/>
      <w:r w:rsidRPr="00C51D01">
        <w:t>im</w:t>
      </w:r>
      <w:proofErr w:type="spellEnd"/>
      <w:r w:rsidRPr="00C51D01">
        <w:t xml:space="preserve"> </w:t>
      </w:r>
      <w:proofErr w:type="spellStart"/>
      <w:r w:rsidRPr="00C51D01">
        <w:t>Alltag</w:t>
      </w:r>
      <w:proofErr w:type="spellEnd"/>
    </w:p>
    <w:p w:rsidR="00193098" w:rsidRDefault="00193098" w:rsidP="008905E4">
      <w:pPr>
        <w:pStyle w:val="Odstavecseseznamem"/>
        <w:tabs>
          <w:tab w:val="left" w:pos="8175"/>
        </w:tabs>
        <w:spacing w:after="0" w:line="360" w:lineRule="auto"/>
        <w:ind w:left="0"/>
        <w:jc w:val="both"/>
        <w:rPr>
          <w:bCs/>
          <w:sz w:val="28"/>
          <w:szCs w:val="28"/>
        </w:rPr>
      </w:pPr>
      <w:r w:rsidRPr="00C90508">
        <w:rPr>
          <w:bCs/>
          <w:sz w:val="28"/>
          <w:szCs w:val="28"/>
        </w:rPr>
        <w:t xml:space="preserve">Aktivita </w:t>
      </w:r>
      <w:r w:rsidRPr="00C90508">
        <w:rPr>
          <w:sz w:val="28"/>
          <w:szCs w:val="28"/>
        </w:rPr>
        <w:t xml:space="preserve">Technik </w:t>
      </w:r>
      <w:proofErr w:type="spellStart"/>
      <w:r w:rsidRPr="00C90508">
        <w:rPr>
          <w:sz w:val="28"/>
          <w:szCs w:val="28"/>
        </w:rPr>
        <w:t>im</w:t>
      </w:r>
      <w:proofErr w:type="spellEnd"/>
      <w:r w:rsidRPr="00C90508">
        <w:rPr>
          <w:sz w:val="28"/>
          <w:szCs w:val="28"/>
        </w:rPr>
        <w:t xml:space="preserve"> </w:t>
      </w:r>
      <w:proofErr w:type="spellStart"/>
      <w:r w:rsidRPr="00C90508">
        <w:rPr>
          <w:sz w:val="28"/>
          <w:szCs w:val="28"/>
        </w:rPr>
        <w:t>Alltag</w:t>
      </w:r>
      <w:proofErr w:type="spellEnd"/>
      <w:r w:rsidRPr="00A25007">
        <w:rPr>
          <w:bCs/>
          <w:sz w:val="28"/>
          <w:szCs w:val="28"/>
        </w:rPr>
        <w:t xml:space="preserve"> </w:t>
      </w:r>
      <w:r>
        <w:rPr>
          <w:bCs/>
          <w:sz w:val="28"/>
          <w:szCs w:val="28"/>
        </w:rPr>
        <w:t>nabízí zajímavý text, který se</w:t>
      </w:r>
      <w:r w:rsidR="00E92671">
        <w:rPr>
          <w:bCs/>
          <w:sz w:val="28"/>
          <w:szCs w:val="28"/>
        </w:rPr>
        <w:t xml:space="preserve"> zabývá aktuální problematikou -</w:t>
      </w:r>
      <w:r>
        <w:rPr>
          <w:bCs/>
          <w:sz w:val="28"/>
          <w:szCs w:val="28"/>
        </w:rPr>
        <w:t xml:space="preserve"> výběrem peněžních prostředků z automatu, což je činnost patřící v dnešní době k běžným úkonům. Znalost odpovídajícího lexika a vybraných jazykových struktur koresponduje s požadavkem výuky praktického a v běžném životě aplikovatelného jazyka. </w:t>
      </w:r>
    </w:p>
    <w:p w:rsidR="00193098" w:rsidRPr="00A25007" w:rsidRDefault="00193098" w:rsidP="008905E4">
      <w:pPr>
        <w:pStyle w:val="Odstavecseseznamem"/>
        <w:tabs>
          <w:tab w:val="left" w:pos="8175"/>
        </w:tabs>
        <w:spacing w:after="0" w:line="360" w:lineRule="auto"/>
        <w:ind w:left="0"/>
        <w:jc w:val="both"/>
        <w:rPr>
          <w:bCs/>
          <w:sz w:val="28"/>
          <w:szCs w:val="28"/>
        </w:rPr>
      </w:pPr>
      <w:r>
        <w:rPr>
          <w:bCs/>
          <w:sz w:val="28"/>
          <w:szCs w:val="28"/>
        </w:rPr>
        <w:t>Vyučující může</w:t>
      </w:r>
      <w:r w:rsidRPr="00A25007">
        <w:rPr>
          <w:bCs/>
          <w:sz w:val="28"/>
          <w:szCs w:val="28"/>
        </w:rPr>
        <w:t xml:space="preserve"> zač</w:t>
      </w:r>
      <w:r>
        <w:rPr>
          <w:bCs/>
          <w:sz w:val="28"/>
          <w:szCs w:val="28"/>
        </w:rPr>
        <w:t>ít</w:t>
      </w:r>
      <w:r w:rsidRPr="00A25007">
        <w:rPr>
          <w:bCs/>
          <w:sz w:val="28"/>
          <w:szCs w:val="28"/>
        </w:rPr>
        <w:t xml:space="preserve"> aktivitu malou konverzací k tématu bankovní automat. </w:t>
      </w:r>
      <w:r>
        <w:rPr>
          <w:bCs/>
          <w:sz w:val="28"/>
          <w:szCs w:val="28"/>
        </w:rPr>
        <w:t xml:space="preserve">Příklady otázek, které může v diskuzi využít, </w:t>
      </w:r>
      <w:r w:rsidR="00E83556">
        <w:rPr>
          <w:bCs/>
          <w:sz w:val="28"/>
          <w:szCs w:val="28"/>
        </w:rPr>
        <w:t>nalezne</w:t>
      </w:r>
      <w:r>
        <w:rPr>
          <w:bCs/>
          <w:sz w:val="28"/>
          <w:szCs w:val="28"/>
        </w:rPr>
        <w:t xml:space="preserve"> v tištěné publikaci.</w:t>
      </w:r>
    </w:p>
    <w:p w:rsidR="00193098" w:rsidRPr="00A25007" w:rsidRDefault="00193098" w:rsidP="008905E4">
      <w:pPr>
        <w:pStyle w:val="Odstavecseseznamem"/>
        <w:tabs>
          <w:tab w:val="left" w:pos="8175"/>
        </w:tabs>
        <w:spacing w:after="0" w:line="360" w:lineRule="auto"/>
        <w:ind w:left="0"/>
        <w:jc w:val="both"/>
        <w:rPr>
          <w:bCs/>
          <w:sz w:val="28"/>
          <w:szCs w:val="28"/>
        </w:rPr>
      </w:pPr>
      <w:r w:rsidRPr="00C90508">
        <w:rPr>
          <w:bCs/>
          <w:sz w:val="28"/>
          <w:szCs w:val="28"/>
        </w:rPr>
        <w:t>Následně</w:t>
      </w:r>
      <w:r>
        <w:rPr>
          <w:bCs/>
          <w:sz w:val="28"/>
          <w:szCs w:val="28"/>
        </w:rPr>
        <w:t xml:space="preserve"> vyučující</w:t>
      </w:r>
      <w:r w:rsidRPr="00A25007">
        <w:rPr>
          <w:bCs/>
          <w:sz w:val="28"/>
          <w:szCs w:val="28"/>
        </w:rPr>
        <w:t xml:space="preserve"> rozdá žákům pracovní listy s textem. Úkolem žáků je text nejdříve </w:t>
      </w:r>
      <w:r>
        <w:rPr>
          <w:bCs/>
          <w:sz w:val="28"/>
          <w:szCs w:val="28"/>
        </w:rPr>
        <w:t xml:space="preserve">potichu </w:t>
      </w:r>
      <w:r w:rsidRPr="00A25007">
        <w:rPr>
          <w:bCs/>
          <w:sz w:val="28"/>
          <w:szCs w:val="28"/>
        </w:rPr>
        <w:t>přečíst a označit v textu slova týkají</w:t>
      </w:r>
      <w:r>
        <w:rPr>
          <w:bCs/>
          <w:sz w:val="28"/>
          <w:szCs w:val="28"/>
        </w:rPr>
        <w:t>cí se tématu peněžní automat a vybrané výrazy přeložit je do češtiny.</w:t>
      </w:r>
      <w:r w:rsidRPr="00A25007">
        <w:rPr>
          <w:bCs/>
          <w:sz w:val="28"/>
          <w:szCs w:val="28"/>
        </w:rPr>
        <w:t xml:space="preserve"> Žáci mohou pracovat ve dvojicích nebo malých</w:t>
      </w:r>
      <w:r>
        <w:rPr>
          <w:bCs/>
          <w:sz w:val="28"/>
          <w:szCs w:val="28"/>
        </w:rPr>
        <w:t xml:space="preserve"> skupinách a při práci používat</w:t>
      </w:r>
      <w:r w:rsidRPr="00A25007">
        <w:rPr>
          <w:bCs/>
          <w:sz w:val="28"/>
          <w:szCs w:val="28"/>
        </w:rPr>
        <w:t xml:space="preserve"> slovník. </w:t>
      </w:r>
      <w:r>
        <w:rPr>
          <w:bCs/>
          <w:sz w:val="28"/>
          <w:szCs w:val="28"/>
        </w:rPr>
        <w:t>Pro zpracování úkolu je vhodně stanovit jistou časovou dotaci, doporučujeme 10 minut. Po ukončení této fáze lze</w:t>
      </w:r>
      <w:r w:rsidRPr="00A25007">
        <w:rPr>
          <w:bCs/>
          <w:sz w:val="28"/>
          <w:szCs w:val="28"/>
        </w:rPr>
        <w:t xml:space="preserve"> prov</w:t>
      </w:r>
      <w:r>
        <w:rPr>
          <w:bCs/>
          <w:sz w:val="28"/>
          <w:szCs w:val="28"/>
        </w:rPr>
        <w:t>ést</w:t>
      </w:r>
      <w:r w:rsidRPr="00A25007">
        <w:rPr>
          <w:bCs/>
          <w:sz w:val="28"/>
          <w:szCs w:val="28"/>
        </w:rPr>
        <w:t xml:space="preserve"> kontrol</w:t>
      </w:r>
      <w:r>
        <w:rPr>
          <w:bCs/>
          <w:sz w:val="28"/>
          <w:szCs w:val="28"/>
        </w:rPr>
        <w:t>u tak, že</w:t>
      </w:r>
      <w:r w:rsidRPr="00A25007">
        <w:rPr>
          <w:bCs/>
          <w:sz w:val="28"/>
          <w:szCs w:val="28"/>
        </w:rPr>
        <w:t xml:space="preserve"> žáci čtou nalezené výrazy k danému tématu a současně uvádějí české překladové verze. </w:t>
      </w:r>
    </w:p>
    <w:p w:rsidR="00193098" w:rsidRPr="00A25007" w:rsidRDefault="00193098" w:rsidP="008905E4">
      <w:pPr>
        <w:pStyle w:val="Odstavecseseznamem"/>
        <w:tabs>
          <w:tab w:val="left" w:pos="8175"/>
        </w:tabs>
        <w:spacing w:after="0" w:line="360" w:lineRule="auto"/>
        <w:ind w:left="0"/>
        <w:jc w:val="both"/>
        <w:rPr>
          <w:bCs/>
          <w:sz w:val="28"/>
          <w:szCs w:val="28"/>
        </w:rPr>
      </w:pPr>
      <w:r w:rsidRPr="00A25007">
        <w:rPr>
          <w:bCs/>
          <w:sz w:val="28"/>
          <w:szCs w:val="28"/>
        </w:rPr>
        <w:t>V další fázi práce s textem mají žáci za úkol označit části nepatřící k odbornému textu, tedy části textu, které jsou pouze autorovou básnickou nadsázkou. Kontrolu této fáze lze provést formou skupinové práce. Případné nesrovnalosti řeší žáci ve skupině s učitelem.</w:t>
      </w:r>
      <w:r>
        <w:rPr>
          <w:bCs/>
          <w:sz w:val="28"/>
          <w:szCs w:val="28"/>
        </w:rPr>
        <w:t xml:space="preserve"> </w:t>
      </w:r>
      <w:r w:rsidRPr="00A25007">
        <w:rPr>
          <w:bCs/>
          <w:sz w:val="28"/>
          <w:szCs w:val="28"/>
        </w:rPr>
        <w:t>Následně žáci vypracují zadaný úkol</w:t>
      </w:r>
      <w:r>
        <w:rPr>
          <w:bCs/>
          <w:sz w:val="28"/>
          <w:szCs w:val="28"/>
        </w:rPr>
        <w:t>, tedy</w:t>
      </w:r>
      <w:r w:rsidRPr="00A25007">
        <w:rPr>
          <w:bCs/>
          <w:sz w:val="28"/>
          <w:szCs w:val="28"/>
        </w:rPr>
        <w:t xml:space="preserve"> pokusí </w:t>
      </w:r>
      <w:r w:rsidRPr="00A25007">
        <w:rPr>
          <w:bCs/>
          <w:sz w:val="28"/>
          <w:szCs w:val="28"/>
        </w:rPr>
        <w:lastRenderedPageBreak/>
        <w:t>se vymyslet konec příběhu. Učitel může v této fázi přiřadit každé sku</w:t>
      </w:r>
      <w:r w:rsidR="00E92671">
        <w:rPr>
          <w:bCs/>
          <w:sz w:val="28"/>
          <w:szCs w:val="28"/>
        </w:rPr>
        <w:t>pině jinou hodnotu konce textu -</w:t>
      </w:r>
      <w:r w:rsidRPr="00A25007">
        <w:rPr>
          <w:bCs/>
          <w:sz w:val="28"/>
          <w:szCs w:val="28"/>
        </w:rPr>
        <w:t xml:space="preserve"> jeden konec může být smutný, druhý optimistický, třetí tragický, další nereálný apod. Kontrola této části práce</w:t>
      </w:r>
      <w:r>
        <w:rPr>
          <w:bCs/>
          <w:sz w:val="28"/>
          <w:szCs w:val="28"/>
        </w:rPr>
        <w:t xml:space="preserve"> může probíhat například formou prezentace</w:t>
      </w:r>
      <w:r w:rsidRPr="00A25007">
        <w:rPr>
          <w:bCs/>
          <w:sz w:val="28"/>
          <w:szCs w:val="28"/>
        </w:rPr>
        <w:t xml:space="preserve"> vymyšleného konce s odpoví</w:t>
      </w:r>
      <w:r w:rsidR="00E92671">
        <w:rPr>
          <w:bCs/>
          <w:sz w:val="28"/>
          <w:szCs w:val="28"/>
        </w:rPr>
        <w:t>dajícím dramatickým vyjádřením -</w:t>
      </w:r>
      <w:r w:rsidRPr="00A25007">
        <w:rPr>
          <w:bCs/>
          <w:sz w:val="28"/>
          <w:szCs w:val="28"/>
        </w:rPr>
        <w:t xml:space="preserve"> veselý konec s úsměvem, tragický konec smutným hlubokým hlasem apod. </w:t>
      </w:r>
    </w:p>
    <w:p w:rsidR="00193098" w:rsidRPr="00A25007" w:rsidRDefault="00193098" w:rsidP="008905E4">
      <w:pPr>
        <w:pStyle w:val="Odstavecseseznamem"/>
        <w:tabs>
          <w:tab w:val="left" w:pos="8175"/>
        </w:tabs>
        <w:spacing w:after="0" w:line="360" w:lineRule="auto"/>
        <w:ind w:left="0"/>
        <w:jc w:val="both"/>
        <w:rPr>
          <w:bCs/>
          <w:sz w:val="28"/>
          <w:szCs w:val="28"/>
        </w:rPr>
      </w:pPr>
      <w:r>
        <w:rPr>
          <w:bCs/>
          <w:sz w:val="28"/>
          <w:szCs w:val="28"/>
        </w:rPr>
        <w:t>S ohledem na obsah textu a případný zájem učitele o pokračování tématu může ak</w:t>
      </w:r>
      <w:r w:rsidRPr="00A25007">
        <w:rPr>
          <w:bCs/>
          <w:sz w:val="28"/>
          <w:szCs w:val="28"/>
        </w:rPr>
        <w:t>tivita pokračovat tak, že na základě textu žáci vytvoří návod na použití bankovního automatu. Při tvorbě návodu žáci používají výrazy, které se vyskytují v text</w:t>
      </w:r>
      <w:r>
        <w:rPr>
          <w:bCs/>
          <w:sz w:val="28"/>
          <w:szCs w:val="28"/>
        </w:rPr>
        <w:t>u. Příklad návodu je uveden v tištěné publikaci</w:t>
      </w:r>
      <w:r w:rsidRPr="00A25007">
        <w:rPr>
          <w:bCs/>
          <w:sz w:val="28"/>
          <w:szCs w:val="28"/>
        </w:rPr>
        <w:t xml:space="preserve">. Práce může probíhat ve skupinách a výsledné návody se mohou poté vzájemně </w:t>
      </w:r>
      <w:r>
        <w:rPr>
          <w:bCs/>
          <w:sz w:val="28"/>
          <w:szCs w:val="28"/>
        </w:rPr>
        <w:t xml:space="preserve">prezentovat a </w:t>
      </w:r>
      <w:r w:rsidRPr="00A25007">
        <w:rPr>
          <w:bCs/>
          <w:sz w:val="28"/>
          <w:szCs w:val="28"/>
        </w:rPr>
        <w:t>porovnat.</w:t>
      </w:r>
      <w:r>
        <w:rPr>
          <w:bCs/>
          <w:sz w:val="28"/>
          <w:szCs w:val="28"/>
        </w:rPr>
        <w:t xml:space="preserve"> </w:t>
      </w:r>
      <w:r w:rsidRPr="00A25007">
        <w:rPr>
          <w:bCs/>
          <w:sz w:val="28"/>
          <w:szCs w:val="28"/>
        </w:rPr>
        <w:t xml:space="preserve">Učitel </w:t>
      </w:r>
      <w:r>
        <w:rPr>
          <w:bCs/>
          <w:sz w:val="28"/>
          <w:szCs w:val="28"/>
        </w:rPr>
        <w:t>již ve fázi přípravy může p</w:t>
      </w:r>
      <w:r w:rsidRPr="00A25007">
        <w:rPr>
          <w:bCs/>
          <w:sz w:val="28"/>
          <w:szCs w:val="28"/>
        </w:rPr>
        <w:t>omáh</w:t>
      </w:r>
      <w:r>
        <w:rPr>
          <w:bCs/>
          <w:sz w:val="28"/>
          <w:szCs w:val="28"/>
        </w:rPr>
        <w:t>at</w:t>
      </w:r>
      <w:r w:rsidRPr="00A25007">
        <w:rPr>
          <w:bCs/>
          <w:sz w:val="28"/>
          <w:szCs w:val="28"/>
        </w:rPr>
        <w:t xml:space="preserve"> při </w:t>
      </w:r>
      <w:r w:rsidR="00E83556">
        <w:rPr>
          <w:bCs/>
          <w:sz w:val="28"/>
          <w:szCs w:val="28"/>
        </w:rPr>
        <w:t>korekci závažných lexikálních</w:t>
      </w:r>
      <w:r>
        <w:rPr>
          <w:bCs/>
          <w:sz w:val="28"/>
          <w:szCs w:val="28"/>
        </w:rPr>
        <w:t xml:space="preserve"> či morfologických</w:t>
      </w:r>
      <w:r w:rsidRPr="00A25007">
        <w:rPr>
          <w:bCs/>
          <w:sz w:val="28"/>
          <w:szCs w:val="28"/>
        </w:rPr>
        <w:t xml:space="preserve"> chyb, které by narušily chápání textu.</w:t>
      </w:r>
    </w:p>
    <w:p w:rsidR="00193098" w:rsidRPr="00A25007" w:rsidRDefault="00193098" w:rsidP="008905E4">
      <w:pPr>
        <w:pStyle w:val="Odstavecseseznamem"/>
        <w:tabs>
          <w:tab w:val="left" w:pos="8175"/>
        </w:tabs>
        <w:spacing w:after="0" w:line="360" w:lineRule="auto"/>
        <w:ind w:left="0"/>
        <w:jc w:val="both"/>
        <w:rPr>
          <w:b/>
          <w:sz w:val="28"/>
          <w:szCs w:val="28"/>
        </w:rPr>
      </w:pPr>
      <w:r w:rsidRPr="00A25007">
        <w:rPr>
          <w:bCs/>
          <w:sz w:val="28"/>
          <w:szCs w:val="28"/>
        </w:rPr>
        <w:t>Pokud by učitel chtěl aktivitu využít i pro nácvik určitého konkrétního gramatického jevu, lze použít vytvořené návody</w:t>
      </w:r>
      <w:r>
        <w:rPr>
          <w:bCs/>
          <w:sz w:val="28"/>
          <w:szCs w:val="28"/>
        </w:rPr>
        <w:t>, které jsou uvedeny v tištěné publikaci</w:t>
      </w:r>
      <w:r w:rsidRPr="00A25007">
        <w:rPr>
          <w:bCs/>
          <w:sz w:val="28"/>
          <w:szCs w:val="28"/>
        </w:rPr>
        <w:t xml:space="preserve">. Žáci je mohou přetransformovat např. do podoby imperativu, do podoby vět s man, do trpného rodu, </w:t>
      </w:r>
      <w:proofErr w:type="spellStart"/>
      <w:r w:rsidRPr="00A25007">
        <w:rPr>
          <w:bCs/>
          <w:sz w:val="28"/>
          <w:szCs w:val="28"/>
        </w:rPr>
        <w:t>etc</w:t>
      </w:r>
      <w:proofErr w:type="spellEnd"/>
      <w:r w:rsidRPr="00A25007">
        <w:rPr>
          <w:bCs/>
          <w:sz w:val="28"/>
          <w:szCs w:val="28"/>
        </w:rPr>
        <w:t>.</w:t>
      </w:r>
      <w:r>
        <w:rPr>
          <w:bCs/>
          <w:sz w:val="28"/>
          <w:szCs w:val="28"/>
        </w:rPr>
        <w:t xml:space="preserve"> V tomto případě je výchozí text vhodně využit jako výchozí materiál na rozvoj jazykového prostředku gramatiky. </w:t>
      </w:r>
    </w:p>
    <w:p w:rsidR="00FC798C" w:rsidRDefault="00FC798C" w:rsidP="008905E4">
      <w:pPr>
        <w:pStyle w:val="Nadpis1"/>
        <w:spacing w:line="360" w:lineRule="auto"/>
      </w:pPr>
    </w:p>
    <w:p w:rsidR="00193098" w:rsidRPr="00C51D01" w:rsidRDefault="00193098" w:rsidP="008905E4">
      <w:pPr>
        <w:pStyle w:val="Nadpis1"/>
        <w:spacing w:line="360" w:lineRule="auto"/>
      </w:pPr>
      <w:r w:rsidRPr="00C51D01">
        <w:t xml:space="preserve">Téma: Der </w:t>
      </w:r>
      <w:proofErr w:type="spellStart"/>
      <w:r w:rsidRPr="00C51D01">
        <w:t>Turm</w:t>
      </w:r>
      <w:proofErr w:type="spellEnd"/>
      <w:r w:rsidRPr="00C51D01">
        <w:t xml:space="preserve"> von Babel</w:t>
      </w:r>
    </w:p>
    <w:p w:rsidR="00193098" w:rsidRPr="00C51D01" w:rsidRDefault="00193098" w:rsidP="008905E4">
      <w:pPr>
        <w:tabs>
          <w:tab w:val="left" w:pos="8175"/>
        </w:tabs>
        <w:spacing w:after="0" w:line="360" w:lineRule="auto"/>
        <w:jc w:val="both"/>
        <w:rPr>
          <w:bCs/>
          <w:sz w:val="28"/>
          <w:szCs w:val="28"/>
        </w:rPr>
      </w:pPr>
      <w:r w:rsidRPr="00563C35">
        <w:rPr>
          <w:bCs/>
          <w:sz w:val="28"/>
          <w:szCs w:val="28"/>
        </w:rPr>
        <w:t>Aktivita s názvem</w:t>
      </w:r>
      <w:r>
        <w:rPr>
          <w:b/>
          <w:bCs/>
          <w:sz w:val="28"/>
          <w:szCs w:val="28"/>
        </w:rPr>
        <w:t xml:space="preserve"> </w:t>
      </w:r>
      <w:r w:rsidRPr="00563C35">
        <w:rPr>
          <w:sz w:val="28"/>
          <w:szCs w:val="28"/>
        </w:rPr>
        <w:t xml:space="preserve">Der </w:t>
      </w:r>
      <w:proofErr w:type="spellStart"/>
      <w:r w:rsidRPr="00563C35">
        <w:rPr>
          <w:sz w:val="28"/>
          <w:szCs w:val="28"/>
        </w:rPr>
        <w:t>Turm</w:t>
      </w:r>
      <w:proofErr w:type="spellEnd"/>
      <w:r w:rsidRPr="00563C35">
        <w:rPr>
          <w:sz w:val="28"/>
          <w:szCs w:val="28"/>
        </w:rPr>
        <w:t xml:space="preserve"> von Babel</w:t>
      </w:r>
      <w:r w:rsidRPr="00C51D01">
        <w:rPr>
          <w:bCs/>
          <w:sz w:val="28"/>
          <w:szCs w:val="28"/>
        </w:rPr>
        <w:t xml:space="preserve"> </w:t>
      </w:r>
      <w:r>
        <w:rPr>
          <w:bCs/>
          <w:sz w:val="28"/>
          <w:szCs w:val="28"/>
        </w:rPr>
        <w:t>přináší do výuky německého jazyka velmi originální téma, jehož obsah je v dnešní době požadavků rozvoje vícejazyčnosti velmi aktuální. Při aplikaci aktivity doporučujeme, aby u</w:t>
      </w:r>
      <w:r w:rsidRPr="00C51D01">
        <w:rPr>
          <w:bCs/>
          <w:sz w:val="28"/>
          <w:szCs w:val="28"/>
        </w:rPr>
        <w:t>čitel nejprve společně se žák</w:t>
      </w:r>
      <w:r>
        <w:rPr>
          <w:bCs/>
          <w:sz w:val="28"/>
          <w:szCs w:val="28"/>
        </w:rPr>
        <w:t>y a s pomocí slovníků prezentoval</w:t>
      </w:r>
      <w:r w:rsidRPr="00C51D01">
        <w:rPr>
          <w:bCs/>
          <w:sz w:val="28"/>
          <w:szCs w:val="28"/>
        </w:rPr>
        <w:t xml:space="preserve"> či </w:t>
      </w:r>
      <w:r>
        <w:rPr>
          <w:bCs/>
          <w:sz w:val="28"/>
          <w:szCs w:val="28"/>
        </w:rPr>
        <w:t xml:space="preserve">zopakoval ty lexikální jednotky </w:t>
      </w:r>
      <w:r w:rsidRPr="00C51D01">
        <w:rPr>
          <w:bCs/>
          <w:sz w:val="28"/>
          <w:szCs w:val="28"/>
        </w:rPr>
        <w:lastRenderedPageBreak/>
        <w:t>z textu, o kterých se domnívá, že by žák</w:t>
      </w:r>
      <w:r>
        <w:rPr>
          <w:bCs/>
          <w:sz w:val="28"/>
          <w:szCs w:val="28"/>
        </w:rPr>
        <w:t xml:space="preserve">ům mohly při čtení činit potíže. Návrh </w:t>
      </w:r>
      <w:r w:rsidRPr="00C51D01">
        <w:rPr>
          <w:bCs/>
          <w:sz w:val="28"/>
          <w:szCs w:val="28"/>
        </w:rPr>
        <w:t>pro</w:t>
      </w:r>
      <w:r>
        <w:rPr>
          <w:bCs/>
          <w:sz w:val="28"/>
          <w:szCs w:val="28"/>
        </w:rPr>
        <w:t xml:space="preserve"> výběr lexika se nachází v tištené publikaci, výsledná selekce je ovšem v kompetenci vyučujícího s ohledem na znalosti cílové skupiny. </w:t>
      </w:r>
      <w:r w:rsidRPr="00C51D01">
        <w:rPr>
          <w:bCs/>
          <w:sz w:val="28"/>
          <w:szCs w:val="28"/>
        </w:rPr>
        <w:t>Poté</w:t>
      </w:r>
      <w:r>
        <w:rPr>
          <w:bCs/>
          <w:sz w:val="28"/>
          <w:szCs w:val="28"/>
        </w:rPr>
        <w:t xml:space="preserve"> vyučující </w:t>
      </w:r>
      <w:r w:rsidRPr="00C51D01">
        <w:rPr>
          <w:bCs/>
          <w:sz w:val="28"/>
          <w:szCs w:val="28"/>
        </w:rPr>
        <w:t>rozdá žákům pracovní listy s</w:t>
      </w:r>
      <w:r>
        <w:rPr>
          <w:bCs/>
          <w:sz w:val="28"/>
          <w:szCs w:val="28"/>
        </w:rPr>
        <w:t> níže uvedeným textem</w:t>
      </w:r>
      <w:r w:rsidRPr="00C51D01">
        <w:rPr>
          <w:bCs/>
          <w:sz w:val="28"/>
          <w:szCs w:val="28"/>
        </w:rPr>
        <w:t xml:space="preserve">.  Úkolem žáků, kteří mohou pracovat ve dvojicích nebo v malých skupinách, je text si </w:t>
      </w:r>
      <w:r>
        <w:rPr>
          <w:bCs/>
          <w:sz w:val="28"/>
          <w:szCs w:val="28"/>
        </w:rPr>
        <w:t xml:space="preserve">potichu </w:t>
      </w:r>
      <w:r w:rsidRPr="00C51D01">
        <w:rPr>
          <w:bCs/>
          <w:sz w:val="28"/>
          <w:szCs w:val="28"/>
        </w:rPr>
        <w:t>přečíst a odpovědět na otázky, které se nacházejí pod textem.</w:t>
      </w:r>
      <w:r>
        <w:rPr>
          <w:bCs/>
          <w:sz w:val="28"/>
          <w:szCs w:val="28"/>
        </w:rPr>
        <w:t xml:space="preserve"> Pro realizaci aktivity doporučujeme stanovit jistou časovou dotaci, doporučujeme 3-5 minut za předpokladu, že žáci na úvod aktivity pracovali se slovní zásobou. Po ukončení práce</w:t>
      </w:r>
      <w:r w:rsidRPr="00C51D01">
        <w:rPr>
          <w:bCs/>
          <w:sz w:val="28"/>
          <w:szCs w:val="28"/>
        </w:rPr>
        <w:t xml:space="preserve"> si žáci vzájemně kladou otázky pod textem a nahlas na ně před celou třídou odpovídají.</w:t>
      </w:r>
      <w:r>
        <w:rPr>
          <w:bCs/>
          <w:sz w:val="28"/>
          <w:szCs w:val="28"/>
        </w:rPr>
        <w:t xml:space="preserve"> Za účelem nácviku hlasitého čtení a nácviku německé výslovnosti je rovněž možné před prezentací výsledků přečíst celý text nahlas.</w:t>
      </w:r>
    </w:p>
    <w:p w:rsidR="00193098" w:rsidRPr="00C51D01" w:rsidRDefault="00193098" w:rsidP="008905E4">
      <w:pPr>
        <w:tabs>
          <w:tab w:val="left" w:pos="8175"/>
        </w:tabs>
        <w:spacing w:after="0" w:line="360" w:lineRule="auto"/>
        <w:jc w:val="both"/>
        <w:rPr>
          <w:bCs/>
          <w:sz w:val="28"/>
          <w:szCs w:val="28"/>
        </w:rPr>
      </w:pPr>
      <w:r w:rsidRPr="00C51D01">
        <w:rPr>
          <w:bCs/>
          <w:sz w:val="28"/>
          <w:szCs w:val="28"/>
        </w:rPr>
        <w:t>Po ukončení aktivity může učitel realizovat malou diskuzi k poslední otázce v</w:t>
      </w:r>
      <w:r>
        <w:rPr>
          <w:bCs/>
          <w:sz w:val="28"/>
          <w:szCs w:val="28"/>
        </w:rPr>
        <w:t> </w:t>
      </w:r>
      <w:r w:rsidRPr="00C51D01">
        <w:rPr>
          <w:bCs/>
          <w:sz w:val="28"/>
          <w:szCs w:val="28"/>
        </w:rPr>
        <w:t>textu</w:t>
      </w:r>
      <w:r>
        <w:rPr>
          <w:bCs/>
          <w:sz w:val="28"/>
          <w:szCs w:val="28"/>
        </w:rPr>
        <w:t>, kterou je</w:t>
      </w:r>
      <w:r w:rsidRPr="00C51D01">
        <w:rPr>
          <w:bCs/>
          <w:sz w:val="28"/>
          <w:szCs w:val="28"/>
        </w:rPr>
        <w:t xml:space="preserve"> problematika učení se a používání cizích jazyků v</w:t>
      </w:r>
      <w:r>
        <w:rPr>
          <w:bCs/>
          <w:sz w:val="28"/>
          <w:szCs w:val="28"/>
        </w:rPr>
        <w:t xml:space="preserve"> dnešní</w:t>
      </w:r>
      <w:r w:rsidRPr="00C51D01">
        <w:rPr>
          <w:bCs/>
          <w:sz w:val="28"/>
          <w:szCs w:val="28"/>
        </w:rPr>
        <w:t xml:space="preserve"> Evropě. </w:t>
      </w:r>
      <w:r>
        <w:rPr>
          <w:bCs/>
          <w:sz w:val="28"/>
          <w:szCs w:val="28"/>
        </w:rPr>
        <w:t>Je možné použít aktivitu pro/kontra, tedy</w:t>
      </w:r>
      <w:r w:rsidRPr="00C51D01">
        <w:rPr>
          <w:bCs/>
          <w:sz w:val="28"/>
          <w:szCs w:val="28"/>
        </w:rPr>
        <w:t xml:space="preserve"> vytvořit dvě skupiny </w:t>
      </w:r>
      <w:r>
        <w:rPr>
          <w:bCs/>
          <w:sz w:val="28"/>
          <w:szCs w:val="28"/>
        </w:rPr>
        <w:t xml:space="preserve">žáků, přičemž </w:t>
      </w:r>
      <w:r w:rsidRPr="00C51D01">
        <w:rPr>
          <w:bCs/>
          <w:sz w:val="28"/>
          <w:szCs w:val="28"/>
        </w:rPr>
        <w:t>jedna</w:t>
      </w:r>
      <w:r>
        <w:rPr>
          <w:bCs/>
          <w:sz w:val="28"/>
          <w:szCs w:val="28"/>
        </w:rPr>
        <w:t xml:space="preserve"> skupina</w:t>
      </w:r>
      <w:r w:rsidRPr="00C51D01">
        <w:rPr>
          <w:bCs/>
          <w:sz w:val="28"/>
          <w:szCs w:val="28"/>
        </w:rPr>
        <w:t xml:space="preserve"> bude zastupovat názor, že Evropané by měli ovládat více jazyků, druhá skupina bude obhajovat názor, že si Evropané vystačí jen s jedním cizím jazykem</w:t>
      </w:r>
      <w:r w:rsidR="001D5CC5">
        <w:rPr>
          <w:bCs/>
          <w:sz w:val="28"/>
          <w:szCs w:val="28"/>
        </w:rPr>
        <w:t>,</w:t>
      </w:r>
      <w:r>
        <w:rPr>
          <w:bCs/>
          <w:sz w:val="28"/>
          <w:szCs w:val="28"/>
        </w:rPr>
        <w:t xml:space="preserve"> popř. dvěma jazyky</w:t>
      </w:r>
      <w:r w:rsidRPr="00C51D01">
        <w:rPr>
          <w:bCs/>
          <w:sz w:val="28"/>
          <w:szCs w:val="28"/>
        </w:rPr>
        <w:t>. Před vlastní diskuzí si žáci připraví argumenty</w:t>
      </w:r>
      <w:r w:rsidR="001D5CC5">
        <w:rPr>
          <w:bCs/>
          <w:sz w:val="28"/>
          <w:szCs w:val="28"/>
        </w:rPr>
        <w:t xml:space="preserve"> </w:t>
      </w:r>
      <w:r w:rsidRPr="00C51D01">
        <w:rPr>
          <w:bCs/>
          <w:sz w:val="28"/>
          <w:szCs w:val="28"/>
        </w:rPr>
        <w:t>a poté mohou vzájemně obě skupiny svůj postoj obhajovat.</w:t>
      </w:r>
      <w:r>
        <w:rPr>
          <w:bCs/>
          <w:sz w:val="28"/>
          <w:szCs w:val="28"/>
        </w:rPr>
        <w:t xml:space="preserve"> V procesu přípravy doporučujeme, aby učitel žákům v případě potřeby pomohl</w:t>
      </w:r>
      <w:r w:rsidRPr="00C51D01">
        <w:rPr>
          <w:bCs/>
          <w:sz w:val="28"/>
          <w:szCs w:val="28"/>
        </w:rPr>
        <w:t xml:space="preserve"> </w:t>
      </w:r>
      <w:r>
        <w:rPr>
          <w:bCs/>
          <w:sz w:val="28"/>
          <w:szCs w:val="28"/>
        </w:rPr>
        <w:t>např. s těžšími morfologickými nebo syntaktickými strukturami, které by žáci chtěli použít. Aktivita velmi vhodně slouží k podpoře rozvoje komunikativní kompetence žáků.</w:t>
      </w:r>
    </w:p>
    <w:p w:rsidR="00193098" w:rsidRPr="00C51D01" w:rsidRDefault="00193098" w:rsidP="008905E4">
      <w:pPr>
        <w:tabs>
          <w:tab w:val="left" w:pos="8175"/>
        </w:tabs>
        <w:spacing w:line="360" w:lineRule="auto"/>
        <w:rPr>
          <w:bCs/>
          <w:sz w:val="28"/>
          <w:szCs w:val="28"/>
        </w:rPr>
      </w:pPr>
    </w:p>
    <w:p w:rsidR="00193098" w:rsidRPr="00C51D01" w:rsidRDefault="00193098" w:rsidP="008905E4">
      <w:pPr>
        <w:pStyle w:val="Nadpis1"/>
        <w:spacing w:line="360" w:lineRule="auto"/>
      </w:pPr>
      <w:r w:rsidRPr="00C51D01">
        <w:t xml:space="preserve">Téma: </w:t>
      </w:r>
      <w:proofErr w:type="spellStart"/>
      <w:r w:rsidRPr="00C51D01">
        <w:t>Weltreise</w:t>
      </w:r>
      <w:proofErr w:type="spellEnd"/>
      <w:r>
        <w:t xml:space="preserve"> </w:t>
      </w:r>
      <w:proofErr w:type="spellStart"/>
      <w:r>
        <w:t>durchs</w:t>
      </w:r>
      <w:proofErr w:type="spellEnd"/>
      <w:r>
        <w:t xml:space="preserve">  </w:t>
      </w:r>
      <w:proofErr w:type="spellStart"/>
      <w:r w:rsidRPr="0008600B">
        <w:rPr>
          <w:rFonts w:asciiTheme="majorHAnsi" w:hAnsiTheme="majorHAnsi"/>
          <w:szCs w:val="32"/>
        </w:rPr>
        <w:t>Z</w:t>
      </w:r>
      <w:r>
        <w:rPr>
          <w:rFonts w:asciiTheme="majorHAnsi" w:hAnsiTheme="majorHAnsi"/>
          <w:szCs w:val="32"/>
        </w:rPr>
        <w:t>immer</w:t>
      </w:r>
      <w:proofErr w:type="spellEnd"/>
    </w:p>
    <w:p w:rsidR="00193098" w:rsidRPr="006A2043" w:rsidRDefault="00193098" w:rsidP="008905E4">
      <w:pPr>
        <w:tabs>
          <w:tab w:val="left" w:pos="8175"/>
        </w:tabs>
        <w:spacing w:after="0" w:line="360" w:lineRule="auto"/>
        <w:jc w:val="both"/>
        <w:rPr>
          <w:bCs/>
          <w:sz w:val="28"/>
          <w:szCs w:val="28"/>
        </w:rPr>
      </w:pPr>
      <w:r w:rsidRPr="006A2043">
        <w:rPr>
          <w:bCs/>
          <w:sz w:val="28"/>
          <w:szCs w:val="28"/>
        </w:rPr>
        <w:t xml:space="preserve">Aktivita s názvem </w:t>
      </w:r>
      <w:proofErr w:type="spellStart"/>
      <w:r w:rsidRPr="006A2043">
        <w:rPr>
          <w:sz w:val="28"/>
          <w:szCs w:val="28"/>
        </w:rPr>
        <w:t>Weltreise</w:t>
      </w:r>
      <w:proofErr w:type="spellEnd"/>
      <w:r w:rsidRPr="006A2043">
        <w:rPr>
          <w:sz w:val="28"/>
          <w:szCs w:val="28"/>
        </w:rPr>
        <w:t xml:space="preserve"> </w:t>
      </w:r>
      <w:proofErr w:type="spellStart"/>
      <w:r w:rsidRPr="006A2043">
        <w:rPr>
          <w:sz w:val="28"/>
          <w:szCs w:val="28"/>
        </w:rPr>
        <w:t>durchs</w:t>
      </w:r>
      <w:proofErr w:type="spellEnd"/>
      <w:r w:rsidRPr="006A2043">
        <w:rPr>
          <w:sz w:val="28"/>
          <w:szCs w:val="28"/>
        </w:rPr>
        <w:t xml:space="preserve">  </w:t>
      </w:r>
      <w:proofErr w:type="spellStart"/>
      <w:r w:rsidRPr="006A2043">
        <w:rPr>
          <w:sz w:val="28"/>
          <w:szCs w:val="28"/>
        </w:rPr>
        <w:t>Zimmer</w:t>
      </w:r>
      <w:proofErr w:type="spellEnd"/>
      <w:r w:rsidRPr="006A2043">
        <w:rPr>
          <w:sz w:val="28"/>
          <w:szCs w:val="28"/>
        </w:rPr>
        <w:t xml:space="preserve"> představuje literární text, jehož</w:t>
      </w:r>
      <w:r>
        <w:rPr>
          <w:sz w:val="28"/>
          <w:szCs w:val="28"/>
        </w:rPr>
        <w:t xml:space="preserve"> využití ve výuce představuje jistou formu odlehčené práce s textem. Cíle této </w:t>
      </w:r>
      <w:r>
        <w:rPr>
          <w:sz w:val="28"/>
          <w:szCs w:val="28"/>
        </w:rPr>
        <w:lastRenderedPageBreak/>
        <w:t>aktivity není běžná práce s textem, nýbrž text slouží jako výchozí inspirace pro rozvoj fantazie a představivosti žáků. Je vhodný zejména pro žáky s převažujícím kinestetickým stylem učení a pro žáky s velkou fantazií. Text nemusí být použit pro práci s celou třídou, může být využit jako doplňkový materiál pouze pro vybrané žáky.</w:t>
      </w:r>
    </w:p>
    <w:p w:rsidR="00193098" w:rsidRPr="00C51D01" w:rsidRDefault="00193098" w:rsidP="008905E4">
      <w:pPr>
        <w:tabs>
          <w:tab w:val="left" w:pos="8175"/>
        </w:tabs>
        <w:spacing w:after="0" w:line="360" w:lineRule="auto"/>
        <w:jc w:val="both"/>
        <w:rPr>
          <w:bCs/>
          <w:sz w:val="28"/>
          <w:szCs w:val="28"/>
        </w:rPr>
      </w:pPr>
      <w:r>
        <w:rPr>
          <w:bCs/>
          <w:sz w:val="28"/>
          <w:szCs w:val="28"/>
        </w:rPr>
        <w:t>Pro metodické zpracování doporučujeme, aby vyučující nejdříve</w:t>
      </w:r>
      <w:r w:rsidRPr="00C51D01">
        <w:rPr>
          <w:bCs/>
          <w:sz w:val="28"/>
          <w:szCs w:val="28"/>
        </w:rPr>
        <w:t xml:space="preserve"> přeč</w:t>
      </w:r>
      <w:r>
        <w:rPr>
          <w:bCs/>
          <w:sz w:val="28"/>
          <w:szCs w:val="28"/>
        </w:rPr>
        <w:t>etl</w:t>
      </w:r>
      <w:r w:rsidRPr="00C51D01">
        <w:rPr>
          <w:bCs/>
          <w:sz w:val="28"/>
          <w:szCs w:val="28"/>
        </w:rPr>
        <w:t xml:space="preserve"> před třídou </w:t>
      </w:r>
      <w:r>
        <w:rPr>
          <w:bCs/>
          <w:sz w:val="28"/>
          <w:szCs w:val="28"/>
        </w:rPr>
        <w:t xml:space="preserve">nebo vybranými žáky připravený </w:t>
      </w:r>
      <w:r w:rsidRPr="00C51D01">
        <w:rPr>
          <w:bCs/>
          <w:sz w:val="28"/>
          <w:szCs w:val="28"/>
        </w:rPr>
        <w:t xml:space="preserve">text. Poté rozdá žákům pracovní list s textem a přečte jej ještě jednou, žáci sledují text s učitelem. Žáci si následně přečtou text </w:t>
      </w:r>
      <w:r>
        <w:rPr>
          <w:bCs/>
          <w:sz w:val="28"/>
          <w:szCs w:val="28"/>
        </w:rPr>
        <w:t xml:space="preserve">potichu </w:t>
      </w:r>
      <w:r w:rsidRPr="00C51D01">
        <w:rPr>
          <w:bCs/>
          <w:sz w:val="28"/>
          <w:szCs w:val="28"/>
        </w:rPr>
        <w:t xml:space="preserve">sami. </w:t>
      </w:r>
      <w:r>
        <w:rPr>
          <w:bCs/>
          <w:sz w:val="28"/>
          <w:szCs w:val="28"/>
        </w:rPr>
        <w:t>Text je po stránce lexikální trochu náročnější, proto je i cílová skupina definována na úroveň B2/2. Po přečtení textu (nejlépe bez použití slovníku, aby vyzněla intence metodického postupu) žáci n</w:t>
      </w:r>
      <w:r w:rsidR="008503EF">
        <w:rPr>
          <w:bCs/>
          <w:sz w:val="28"/>
          <w:szCs w:val="28"/>
        </w:rPr>
        <w:t xml:space="preserve">a přiložený čistý papír </w:t>
      </w:r>
      <w:r w:rsidRPr="00C51D01">
        <w:rPr>
          <w:bCs/>
          <w:sz w:val="28"/>
          <w:szCs w:val="28"/>
        </w:rPr>
        <w:t xml:space="preserve">nakreslí dle vlastní fantazie to, čemu z textu rozuměli. Text </w:t>
      </w:r>
      <w:r>
        <w:rPr>
          <w:bCs/>
          <w:sz w:val="28"/>
          <w:szCs w:val="28"/>
        </w:rPr>
        <w:t xml:space="preserve">by neměli </w:t>
      </w:r>
      <w:r w:rsidRPr="00C51D01">
        <w:rPr>
          <w:bCs/>
          <w:sz w:val="28"/>
          <w:szCs w:val="28"/>
        </w:rPr>
        <w:t>překláda</w:t>
      </w:r>
      <w:r>
        <w:rPr>
          <w:bCs/>
          <w:sz w:val="28"/>
          <w:szCs w:val="28"/>
        </w:rPr>
        <w:t>t. Pokud ale žáci mají pocit, že by potřebovali získat oporu v nějakém lexikálním výraze, mohou si jej</w:t>
      </w:r>
      <w:r w:rsidRPr="00C51D01">
        <w:rPr>
          <w:bCs/>
          <w:sz w:val="28"/>
          <w:szCs w:val="28"/>
        </w:rPr>
        <w:t xml:space="preserve"> dle potřeby najít ve slovníku</w:t>
      </w:r>
      <w:r w:rsidR="00471A41">
        <w:rPr>
          <w:bCs/>
          <w:sz w:val="28"/>
          <w:szCs w:val="28"/>
        </w:rPr>
        <w:t>.</w:t>
      </w:r>
      <w:r>
        <w:rPr>
          <w:bCs/>
          <w:sz w:val="28"/>
          <w:szCs w:val="28"/>
        </w:rPr>
        <w:t xml:space="preserve"> Aby nedocházelo k překladu textu, doporučujeme specifikovat adekvátní časovou dotaci pro splnění úkolu.</w:t>
      </w:r>
    </w:p>
    <w:p w:rsidR="00193098" w:rsidRPr="00C51D01" w:rsidRDefault="00193098" w:rsidP="008905E4">
      <w:pPr>
        <w:tabs>
          <w:tab w:val="left" w:pos="8175"/>
        </w:tabs>
        <w:spacing w:after="0" w:line="360" w:lineRule="auto"/>
        <w:jc w:val="both"/>
        <w:rPr>
          <w:bCs/>
          <w:sz w:val="28"/>
          <w:szCs w:val="28"/>
        </w:rPr>
      </w:pPr>
      <w:r w:rsidRPr="00C51D01">
        <w:rPr>
          <w:bCs/>
          <w:sz w:val="28"/>
          <w:szCs w:val="28"/>
        </w:rPr>
        <w:t>Pro kontrolu žáci popisují vlastní obrázky nebo obrázky svých spolužáků</w:t>
      </w:r>
      <w:r>
        <w:rPr>
          <w:bCs/>
          <w:sz w:val="28"/>
          <w:szCs w:val="28"/>
        </w:rPr>
        <w:t xml:space="preserve">. V závěru aktivity může učitel realizovat diskuzi k tématu </w:t>
      </w:r>
      <w:r w:rsidRPr="00C51D01">
        <w:rPr>
          <w:bCs/>
          <w:sz w:val="28"/>
          <w:szCs w:val="28"/>
        </w:rPr>
        <w:t>cestování, moje vysněná země, kterou bych chtěl někdy navštívit</w:t>
      </w:r>
      <w:r w:rsidR="00471A41">
        <w:rPr>
          <w:bCs/>
          <w:sz w:val="28"/>
          <w:szCs w:val="28"/>
        </w:rPr>
        <w:t>,</w:t>
      </w:r>
      <w:r w:rsidRPr="00C51D01">
        <w:rPr>
          <w:bCs/>
          <w:sz w:val="28"/>
          <w:szCs w:val="28"/>
        </w:rPr>
        <w:t xml:space="preserve"> apod.</w:t>
      </w:r>
      <w:r>
        <w:rPr>
          <w:bCs/>
          <w:sz w:val="28"/>
          <w:szCs w:val="28"/>
        </w:rPr>
        <w:t xml:space="preserve"> Pro podporu diskuze může vyučující přinést obrázky exotických zemí nebo významných cestovatelských cílů, které by mohly žáky inspirovat v jejich diskuzi.</w:t>
      </w:r>
    </w:p>
    <w:p w:rsidR="00193098" w:rsidRPr="00C51D01" w:rsidRDefault="00193098" w:rsidP="008905E4">
      <w:pPr>
        <w:tabs>
          <w:tab w:val="left" w:pos="8175"/>
        </w:tabs>
        <w:spacing w:after="0" w:line="360" w:lineRule="auto"/>
        <w:jc w:val="both"/>
        <w:rPr>
          <w:bCs/>
          <w:sz w:val="28"/>
          <w:szCs w:val="28"/>
        </w:rPr>
      </w:pPr>
    </w:p>
    <w:p w:rsidR="00FC798C" w:rsidRDefault="00FC798C" w:rsidP="008905E4">
      <w:pPr>
        <w:pStyle w:val="Nadpis1"/>
        <w:spacing w:line="360" w:lineRule="auto"/>
      </w:pPr>
    </w:p>
    <w:p w:rsidR="00193098" w:rsidRPr="00C51D01" w:rsidRDefault="00193098" w:rsidP="008905E4">
      <w:pPr>
        <w:pStyle w:val="Nadpis1"/>
        <w:spacing w:line="360" w:lineRule="auto"/>
      </w:pPr>
      <w:r w:rsidRPr="00C51D01">
        <w:t xml:space="preserve">Téma: </w:t>
      </w:r>
      <w:proofErr w:type="spellStart"/>
      <w:r w:rsidRPr="00C51D01">
        <w:t>Ostern</w:t>
      </w:r>
      <w:proofErr w:type="spellEnd"/>
      <w:r w:rsidRPr="00C51D01">
        <w:t xml:space="preserve"> </w:t>
      </w:r>
      <w:proofErr w:type="spellStart"/>
      <w:r w:rsidRPr="00C51D01">
        <w:t>einmal</w:t>
      </w:r>
      <w:proofErr w:type="spellEnd"/>
      <w:r w:rsidRPr="00C51D01">
        <w:t xml:space="preserve">  </w:t>
      </w:r>
      <w:proofErr w:type="spellStart"/>
      <w:r w:rsidRPr="00C51D01">
        <w:t>anders</w:t>
      </w:r>
      <w:proofErr w:type="spellEnd"/>
    </w:p>
    <w:p w:rsidR="00193098" w:rsidRDefault="00193098" w:rsidP="008905E4">
      <w:pPr>
        <w:tabs>
          <w:tab w:val="left" w:pos="8175"/>
        </w:tabs>
        <w:spacing w:after="0" w:line="360" w:lineRule="auto"/>
        <w:jc w:val="both"/>
        <w:rPr>
          <w:sz w:val="28"/>
          <w:szCs w:val="28"/>
        </w:rPr>
      </w:pPr>
      <w:r>
        <w:rPr>
          <w:bCs/>
          <w:sz w:val="28"/>
          <w:szCs w:val="28"/>
        </w:rPr>
        <w:t xml:space="preserve">Aktivita s názvem </w:t>
      </w:r>
      <w:proofErr w:type="spellStart"/>
      <w:r w:rsidRPr="00F35DE4">
        <w:rPr>
          <w:sz w:val="28"/>
          <w:szCs w:val="28"/>
        </w:rPr>
        <w:t>Ostern</w:t>
      </w:r>
      <w:proofErr w:type="spellEnd"/>
      <w:r w:rsidRPr="00F35DE4">
        <w:rPr>
          <w:sz w:val="28"/>
          <w:szCs w:val="28"/>
        </w:rPr>
        <w:t xml:space="preserve"> </w:t>
      </w:r>
      <w:proofErr w:type="spellStart"/>
      <w:r w:rsidRPr="00F35DE4">
        <w:rPr>
          <w:sz w:val="28"/>
          <w:szCs w:val="28"/>
        </w:rPr>
        <w:t>einmal</w:t>
      </w:r>
      <w:proofErr w:type="spellEnd"/>
      <w:r w:rsidRPr="00F35DE4">
        <w:rPr>
          <w:sz w:val="28"/>
          <w:szCs w:val="28"/>
        </w:rPr>
        <w:t xml:space="preserve"> </w:t>
      </w:r>
      <w:proofErr w:type="spellStart"/>
      <w:r w:rsidRPr="00F35DE4">
        <w:rPr>
          <w:sz w:val="28"/>
          <w:szCs w:val="28"/>
        </w:rPr>
        <w:t>anders</w:t>
      </w:r>
      <w:proofErr w:type="spellEnd"/>
      <w:r>
        <w:rPr>
          <w:sz w:val="28"/>
          <w:szCs w:val="28"/>
        </w:rPr>
        <w:t xml:space="preserve"> je věnována tématu, které se každoročně v příslušnou dobu ve výuce německého jazyka pravidelně zpracovává. Tentokrát přinášíme text na vyšší jazykové úrovni a pro zpracování připraveného textu nabízíme dva metodické postupy.</w:t>
      </w:r>
    </w:p>
    <w:p w:rsidR="00193098" w:rsidRPr="00C51D01" w:rsidRDefault="00193098" w:rsidP="008905E4">
      <w:pPr>
        <w:tabs>
          <w:tab w:val="left" w:pos="8175"/>
        </w:tabs>
        <w:spacing w:after="0" w:line="360" w:lineRule="auto"/>
        <w:jc w:val="both"/>
        <w:rPr>
          <w:bCs/>
          <w:sz w:val="28"/>
          <w:szCs w:val="28"/>
        </w:rPr>
      </w:pPr>
      <w:r>
        <w:rPr>
          <w:sz w:val="28"/>
          <w:szCs w:val="28"/>
        </w:rPr>
        <w:t xml:space="preserve">V první verzi doporučujeme rozdat žákům připravené pracovní listy </w:t>
      </w:r>
      <w:r>
        <w:rPr>
          <w:bCs/>
          <w:sz w:val="28"/>
          <w:szCs w:val="28"/>
        </w:rPr>
        <w:t>se třemi texty k tématu</w:t>
      </w:r>
      <w:r w:rsidRPr="00F35DE4">
        <w:t xml:space="preserve"> </w:t>
      </w:r>
      <w:proofErr w:type="spellStart"/>
      <w:r w:rsidRPr="00F35DE4">
        <w:rPr>
          <w:sz w:val="28"/>
          <w:szCs w:val="28"/>
        </w:rPr>
        <w:t>Ostern</w:t>
      </w:r>
      <w:proofErr w:type="spellEnd"/>
      <w:r w:rsidRPr="00F35DE4">
        <w:rPr>
          <w:sz w:val="28"/>
          <w:szCs w:val="28"/>
        </w:rPr>
        <w:t xml:space="preserve"> </w:t>
      </w:r>
      <w:proofErr w:type="spellStart"/>
      <w:r w:rsidRPr="00F35DE4">
        <w:rPr>
          <w:sz w:val="28"/>
          <w:szCs w:val="28"/>
        </w:rPr>
        <w:t>einmal</w:t>
      </w:r>
      <w:proofErr w:type="spellEnd"/>
      <w:r w:rsidRPr="00F35DE4">
        <w:rPr>
          <w:sz w:val="28"/>
          <w:szCs w:val="28"/>
        </w:rPr>
        <w:t xml:space="preserve">  </w:t>
      </w:r>
      <w:proofErr w:type="spellStart"/>
      <w:r w:rsidRPr="00F35DE4">
        <w:rPr>
          <w:sz w:val="28"/>
          <w:szCs w:val="28"/>
        </w:rPr>
        <w:t>anders</w:t>
      </w:r>
      <w:proofErr w:type="spellEnd"/>
      <w:r w:rsidRPr="00C51D01">
        <w:rPr>
          <w:bCs/>
          <w:sz w:val="28"/>
          <w:szCs w:val="28"/>
        </w:rPr>
        <w:t>. Cílem žáků je přečíst dané texty a vytvořit k nim vhodné titulky. Žáci pracují individuálně nebo ve dvojicích.</w:t>
      </w:r>
      <w:r>
        <w:rPr>
          <w:bCs/>
          <w:sz w:val="28"/>
          <w:szCs w:val="28"/>
        </w:rPr>
        <w:t xml:space="preserve"> Tato aktivita podporuje rozvoj strategie orientačního popř. globálního čtení a s ohledem na intence úlohy doporučujeme specifikovat časovou dotaci na zpracování textů. Doporučujeme délku 5-7 minut, aby žáci nečetli text slovo po slovu, nýbrž skutečně aplikovali jinou strategii zpracování textu.</w:t>
      </w:r>
      <w:r w:rsidRPr="00C51D01">
        <w:rPr>
          <w:bCs/>
          <w:sz w:val="28"/>
          <w:szCs w:val="28"/>
        </w:rPr>
        <w:t xml:space="preserve"> Poté žáci prezentují své výsledky a třída vyhodnotí nejlepší či nejoriginálnější titulky. Učitel v rámci prezentace může korigovat případné jazykové nedostatky.</w:t>
      </w:r>
      <w:r>
        <w:rPr>
          <w:bCs/>
          <w:sz w:val="28"/>
          <w:szCs w:val="28"/>
        </w:rPr>
        <w:t xml:space="preserve"> Je rovněž možné nechat pracovní dvojice či jednotlivé žáky jejich návrhy napsat na menší lístky, poté položit na různá místa ve třídě a žáci se následně v rámci krátké časové dotace (navrhujeme 3-4 minuty) pohybují po třídě a vyberou dva nebo tři podle nich nejoriginálnější návrhy titulků. Učitel participuje na této aktivitě, pohybuje se spolu se žáky po třídě, čte navržené titulky textů a současně koriguje případné závažné morfologické či lexikální nedostatky</w:t>
      </w:r>
      <w:r w:rsidR="00BD1E1F">
        <w:rPr>
          <w:bCs/>
          <w:sz w:val="28"/>
          <w:szCs w:val="28"/>
        </w:rPr>
        <w:t xml:space="preserve"> na navržených textech.</w:t>
      </w:r>
    </w:p>
    <w:p w:rsidR="00193098" w:rsidRPr="00C51D01" w:rsidRDefault="00193098" w:rsidP="008905E4">
      <w:pPr>
        <w:tabs>
          <w:tab w:val="left" w:pos="8175"/>
        </w:tabs>
        <w:spacing w:after="0" w:line="360" w:lineRule="auto"/>
        <w:jc w:val="both"/>
        <w:rPr>
          <w:bCs/>
          <w:sz w:val="28"/>
          <w:szCs w:val="28"/>
        </w:rPr>
      </w:pPr>
      <w:r>
        <w:rPr>
          <w:bCs/>
          <w:sz w:val="28"/>
          <w:szCs w:val="28"/>
        </w:rPr>
        <w:t xml:space="preserve">V druhém metodickém návrhu připraví učitel </w:t>
      </w:r>
      <w:r w:rsidRPr="00C51D01">
        <w:rPr>
          <w:bCs/>
          <w:sz w:val="28"/>
          <w:szCs w:val="28"/>
        </w:rPr>
        <w:t xml:space="preserve">kopie jednotlivých textů z pracovního listu, u kterých chybí titulek. </w:t>
      </w:r>
      <w:r>
        <w:rPr>
          <w:bCs/>
          <w:sz w:val="28"/>
          <w:szCs w:val="28"/>
        </w:rPr>
        <w:t xml:space="preserve">Doporučujeme připravit kopií více, např. tři od každého textu, aby žáci měli dostatek soukromí a klidu pro realizaci úkolu. </w:t>
      </w:r>
      <w:r w:rsidRPr="00C51D01">
        <w:rPr>
          <w:bCs/>
          <w:sz w:val="28"/>
          <w:szCs w:val="28"/>
        </w:rPr>
        <w:t xml:space="preserve">Texty </w:t>
      </w:r>
      <w:r>
        <w:rPr>
          <w:bCs/>
          <w:sz w:val="28"/>
          <w:szCs w:val="28"/>
        </w:rPr>
        <w:t xml:space="preserve">se </w:t>
      </w:r>
      <w:r w:rsidRPr="00C51D01">
        <w:rPr>
          <w:bCs/>
          <w:sz w:val="28"/>
          <w:szCs w:val="28"/>
        </w:rPr>
        <w:t xml:space="preserve">položí na různá místa po třídě. Žáci vytvoří dvojice a jejich </w:t>
      </w:r>
      <w:r w:rsidRPr="00C51D01">
        <w:rPr>
          <w:bCs/>
          <w:sz w:val="28"/>
          <w:szCs w:val="28"/>
        </w:rPr>
        <w:lastRenderedPageBreak/>
        <w:t xml:space="preserve">úkolem je najít </w:t>
      </w:r>
      <w:r>
        <w:rPr>
          <w:bCs/>
          <w:sz w:val="28"/>
          <w:szCs w:val="28"/>
        </w:rPr>
        <w:t xml:space="preserve">všechny </w:t>
      </w:r>
      <w:r w:rsidRPr="00C51D01">
        <w:rPr>
          <w:bCs/>
          <w:sz w:val="28"/>
          <w:szCs w:val="28"/>
        </w:rPr>
        <w:t xml:space="preserve">tři různé texty, přečíst si je a vymyslet k nim vhodný titulek. Pro </w:t>
      </w:r>
      <w:r>
        <w:rPr>
          <w:bCs/>
          <w:sz w:val="28"/>
          <w:szCs w:val="28"/>
        </w:rPr>
        <w:t>práci jim učitel vymezí určitý č</w:t>
      </w:r>
      <w:r w:rsidRPr="00C51D01">
        <w:rPr>
          <w:bCs/>
          <w:sz w:val="28"/>
          <w:szCs w:val="28"/>
        </w:rPr>
        <w:t>asový interval (doporučujeme max. 10 minut)</w:t>
      </w:r>
      <w:r>
        <w:rPr>
          <w:bCs/>
          <w:sz w:val="28"/>
          <w:szCs w:val="28"/>
        </w:rPr>
        <w:t xml:space="preserve"> a současně doporučujeme mít k dispozici slovníky, pokud by žáci některé zásadní a pro pochopení textu důležité výrazy neznali</w:t>
      </w:r>
      <w:r w:rsidRPr="00C51D01">
        <w:rPr>
          <w:bCs/>
          <w:sz w:val="28"/>
          <w:szCs w:val="28"/>
        </w:rPr>
        <w:t>.</w:t>
      </w:r>
      <w:r>
        <w:rPr>
          <w:bCs/>
          <w:sz w:val="28"/>
          <w:szCs w:val="28"/>
        </w:rPr>
        <w:t xml:space="preserve"> Důležitou podmínkou této práce je, že t</w:t>
      </w:r>
      <w:r w:rsidRPr="00C51D01">
        <w:rPr>
          <w:bCs/>
          <w:sz w:val="28"/>
          <w:szCs w:val="28"/>
        </w:rPr>
        <w:t xml:space="preserve">exty musí zůstat na svých místech, žáci je nesmí přenášet. Pokud dvojice přečte všechny texty a vymyslí k nim název, vrátí se na svá místa do lavic. </w:t>
      </w:r>
    </w:p>
    <w:p w:rsidR="00193098" w:rsidRPr="00C51D01" w:rsidRDefault="00193098" w:rsidP="008905E4">
      <w:pPr>
        <w:tabs>
          <w:tab w:val="left" w:pos="8175"/>
        </w:tabs>
        <w:spacing w:after="0" w:line="360" w:lineRule="auto"/>
        <w:jc w:val="both"/>
        <w:rPr>
          <w:bCs/>
          <w:sz w:val="28"/>
          <w:szCs w:val="28"/>
        </w:rPr>
      </w:pPr>
      <w:r w:rsidRPr="00C51D01">
        <w:rPr>
          <w:bCs/>
          <w:sz w:val="28"/>
          <w:szCs w:val="28"/>
        </w:rPr>
        <w:t xml:space="preserve">Po </w:t>
      </w:r>
      <w:r>
        <w:rPr>
          <w:bCs/>
          <w:sz w:val="28"/>
          <w:szCs w:val="28"/>
        </w:rPr>
        <w:t>u</w:t>
      </w:r>
      <w:r w:rsidRPr="00C51D01">
        <w:rPr>
          <w:bCs/>
          <w:sz w:val="28"/>
          <w:szCs w:val="28"/>
        </w:rPr>
        <w:t xml:space="preserve">končení </w:t>
      </w:r>
      <w:r>
        <w:rPr>
          <w:bCs/>
          <w:sz w:val="28"/>
          <w:szCs w:val="28"/>
        </w:rPr>
        <w:t xml:space="preserve">aktivity </w:t>
      </w:r>
      <w:r w:rsidRPr="00C51D01">
        <w:rPr>
          <w:bCs/>
          <w:sz w:val="28"/>
          <w:szCs w:val="28"/>
        </w:rPr>
        <w:t>žáci vytvoří</w:t>
      </w:r>
      <w:r>
        <w:rPr>
          <w:bCs/>
          <w:sz w:val="28"/>
          <w:szCs w:val="28"/>
        </w:rPr>
        <w:t xml:space="preserve"> nové skupiny</w:t>
      </w:r>
      <w:r w:rsidRPr="00C51D01">
        <w:rPr>
          <w:bCs/>
          <w:sz w:val="28"/>
          <w:szCs w:val="28"/>
        </w:rPr>
        <w:t xml:space="preserve"> a porovnají své vytvořené titulky. </w:t>
      </w:r>
      <w:r>
        <w:rPr>
          <w:bCs/>
          <w:sz w:val="28"/>
          <w:szCs w:val="28"/>
        </w:rPr>
        <w:t>P</w:t>
      </w:r>
      <w:r w:rsidRPr="00C51D01">
        <w:rPr>
          <w:bCs/>
          <w:sz w:val="28"/>
          <w:szCs w:val="28"/>
        </w:rPr>
        <w:t>ro prezentaci své skupiny</w:t>
      </w:r>
      <w:r>
        <w:rPr>
          <w:bCs/>
          <w:sz w:val="28"/>
          <w:szCs w:val="28"/>
        </w:rPr>
        <w:t xml:space="preserve"> před celou třídou vyberou v rámci skupiny</w:t>
      </w:r>
      <w:r w:rsidRPr="00C51D01">
        <w:rPr>
          <w:bCs/>
          <w:sz w:val="28"/>
          <w:szCs w:val="28"/>
        </w:rPr>
        <w:t xml:space="preserve"> vždy jen jeden nejlepší ke každému textu. Poté následuje prezentace vybraných titulků.</w:t>
      </w:r>
      <w:r>
        <w:rPr>
          <w:bCs/>
          <w:sz w:val="28"/>
          <w:szCs w:val="28"/>
        </w:rPr>
        <w:t xml:space="preserve"> Bude-li mít učitel záj</w:t>
      </w:r>
      <w:r w:rsidR="008978E3">
        <w:rPr>
          <w:bCs/>
          <w:sz w:val="28"/>
          <w:szCs w:val="28"/>
        </w:rPr>
        <w:t>em, může postupovat i obráceně -</w:t>
      </w:r>
      <w:r>
        <w:rPr>
          <w:bCs/>
          <w:sz w:val="28"/>
          <w:szCs w:val="28"/>
        </w:rPr>
        <w:t xml:space="preserve"> může vytvořit několik titulků, které žáci dostanou, a jejich úkolem je přiřadit nejvhodnější titulky k odpovídajícím textům. Průběh aktivity je poté identický jako s druhým metodickým návrhem.</w:t>
      </w:r>
    </w:p>
    <w:p w:rsidR="00193098" w:rsidRPr="00C51D01" w:rsidRDefault="00193098" w:rsidP="008905E4">
      <w:pPr>
        <w:tabs>
          <w:tab w:val="left" w:pos="8175"/>
        </w:tabs>
        <w:spacing w:line="360" w:lineRule="auto"/>
        <w:rPr>
          <w:bCs/>
          <w:sz w:val="28"/>
          <w:szCs w:val="28"/>
        </w:rPr>
      </w:pPr>
    </w:p>
    <w:p w:rsidR="00193098" w:rsidRPr="00C51D01" w:rsidRDefault="00193098" w:rsidP="008905E4">
      <w:pPr>
        <w:tabs>
          <w:tab w:val="left" w:pos="8175"/>
        </w:tabs>
        <w:spacing w:line="360" w:lineRule="auto"/>
        <w:rPr>
          <w:bCs/>
          <w:sz w:val="28"/>
          <w:szCs w:val="28"/>
        </w:rPr>
      </w:pPr>
    </w:p>
    <w:p w:rsidR="00193098" w:rsidRPr="00A25007" w:rsidRDefault="00193098" w:rsidP="008905E4">
      <w:pPr>
        <w:tabs>
          <w:tab w:val="left" w:pos="8175"/>
        </w:tabs>
        <w:spacing w:after="0" w:line="360" w:lineRule="auto"/>
        <w:jc w:val="both"/>
        <w:rPr>
          <w:b/>
          <w:sz w:val="28"/>
          <w:szCs w:val="28"/>
        </w:rPr>
      </w:pPr>
    </w:p>
    <w:p w:rsidR="00193098" w:rsidRPr="00A25007" w:rsidRDefault="00193098" w:rsidP="008905E4">
      <w:pPr>
        <w:pStyle w:val="Odstavecseseznamem"/>
        <w:numPr>
          <w:ilvl w:val="0"/>
          <w:numId w:val="7"/>
        </w:numPr>
        <w:spacing w:line="360" w:lineRule="auto"/>
        <w:rPr>
          <w:b/>
          <w:sz w:val="28"/>
          <w:szCs w:val="28"/>
        </w:rPr>
      </w:pPr>
      <w:r w:rsidRPr="00A25007">
        <w:rPr>
          <w:b/>
          <w:sz w:val="28"/>
          <w:szCs w:val="28"/>
        </w:rPr>
        <w:br w:type="page"/>
      </w:r>
    </w:p>
    <w:p w:rsidR="00193098" w:rsidRPr="00B31A3B" w:rsidRDefault="00193098" w:rsidP="008905E4">
      <w:pPr>
        <w:numPr>
          <w:ilvl w:val="0"/>
          <w:numId w:val="7"/>
        </w:numPr>
        <w:tabs>
          <w:tab w:val="left" w:pos="8175"/>
        </w:tabs>
        <w:spacing w:after="0" w:line="360" w:lineRule="auto"/>
        <w:rPr>
          <w:bCs/>
          <w:sz w:val="28"/>
          <w:szCs w:val="28"/>
        </w:rPr>
      </w:pPr>
    </w:p>
    <w:p w:rsidR="00193098" w:rsidRDefault="00193098" w:rsidP="008905E4">
      <w:pPr>
        <w:pStyle w:val="Nadpis1"/>
        <w:spacing w:line="360" w:lineRule="auto"/>
        <w:rPr>
          <w:rFonts w:cs="Calibri"/>
          <w:color w:val="231F20"/>
        </w:rPr>
      </w:pPr>
    </w:p>
    <w:bookmarkEnd w:id="38"/>
    <w:p w:rsidR="00193098" w:rsidRDefault="00193098" w:rsidP="008905E4">
      <w:pPr>
        <w:pStyle w:val="Nadpis1"/>
        <w:spacing w:line="360" w:lineRule="auto"/>
        <w:rPr>
          <w:rFonts w:cs="Calibri"/>
          <w:color w:val="231F20"/>
        </w:rPr>
      </w:pPr>
    </w:p>
    <w:sectPr w:rsidR="00193098" w:rsidSect="008905E4">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96D" w:rsidRDefault="0001196D" w:rsidP="00096F81">
      <w:pPr>
        <w:spacing w:after="0" w:line="240" w:lineRule="auto"/>
      </w:pPr>
      <w:r>
        <w:separator/>
      </w:r>
    </w:p>
  </w:endnote>
  <w:endnote w:type="continuationSeparator" w:id="0">
    <w:p w:rsidR="0001196D" w:rsidRDefault="0001196D" w:rsidP="00096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C8C" w:rsidRDefault="003A6C8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96D" w:rsidRDefault="0001196D" w:rsidP="00096F81">
      <w:pPr>
        <w:spacing w:after="0" w:line="240" w:lineRule="auto"/>
      </w:pPr>
      <w:r>
        <w:separator/>
      </w:r>
    </w:p>
  </w:footnote>
  <w:footnote w:type="continuationSeparator" w:id="0">
    <w:p w:rsidR="0001196D" w:rsidRDefault="0001196D" w:rsidP="00096F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22C6D"/>
    <w:multiLevelType w:val="hybridMultilevel"/>
    <w:tmpl w:val="6F882164"/>
    <w:lvl w:ilvl="0" w:tplc="68061288">
      <w:start w:val="8"/>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6207930"/>
    <w:multiLevelType w:val="hybridMultilevel"/>
    <w:tmpl w:val="5DC01AE2"/>
    <w:lvl w:ilvl="0" w:tplc="67F45438">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B71979"/>
    <w:multiLevelType w:val="hybridMultilevel"/>
    <w:tmpl w:val="7378290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8D31E89"/>
    <w:multiLevelType w:val="hybridMultilevel"/>
    <w:tmpl w:val="5822678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242560AB"/>
    <w:multiLevelType w:val="hybridMultilevel"/>
    <w:tmpl w:val="78DE3FF2"/>
    <w:lvl w:ilvl="0" w:tplc="D8BAE214">
      <w:start w:val="2"/>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3B5C7D39"/>
    <w:multiLevelType w:val="hybridMultilevel"/>
    <w:tmpl w:val="C5A03818"/>
    <w:lvl w:ilvl="0" w:tplc="D8BAE21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852146E"/>
    <w:multiLevelType w:val="hybridMultilevel"/>
    <w:tmpl w:val="650045C0"/>
    <w:lvl w:ilvl="0" w:tplc="F04894F0">
      <w:start w:val="1"/>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6539051C"/>
    <w:multiLevelType w:val="hybridMultilevel"/>
    <w:tmpl w:val="8C2CE4DE"/>
    <w:lvl w:ilvl="0" w:tplc="DACA1EDE">
      <w:start w:val="5"/>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68F712F3"/>
    <w:multiLevelType w:val="hybridMultilevel"/>
    <w:tmpl w:val="381621DA"/>
    <w:lvl w:ilvl="0" w:tplc="04050001">
      <w:start w:val="1"/>
      <w:numFmt w:val="bullet"/>
      <w:lvlText w:val=""/>
      <w:lvlJc w:val="left"/>
      <w:pPr>
        <w:ind w:left="720" w:hanging="360"/>
      </w:pPr>
      <w:rPr>
        <w:rFonts w:ascii="Symbol" w:hAnsi="Symbol" w:hint="default"/>
      </w:rPr>
    </w:lvl>
    <w:lvl w:ilvl="1" w:tplc="C8481C50">
      <w:start w:val="2"/>
      <w:numFmt w:val="bullet"/>
      <w:lvlText w:val="•"/>
      <w:lvlJc w:val="left"/>
      <w:pPr>
        <w:ind w:left="1440" w:hanging="360"/>
      </w:pPr>
      <w:rPr>
        <w:rFonts w:ascii="Calibri" w:eastAsia="Calibr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6916B83"/>
    <w:multiLevelType w:val="hybridMultilevel"/>
    <w:tmpl w:val="B978A31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5"/>
  </w:num>
  <w:num w:numId="3">
    <w:abstractNumId w:val="1"/>
  </w:num>
  <w:num w:numId="4">
    <w:abstractNumId w:val="2"/>
  </w:num>
  <w:num w:numId="5">
    <w:abstractNumId w:val="4"/>
  </w:num>
  <w:num w:numId="6">
    <w:abstractNumId w:val="0"/>
  </w:num>
  <w:num w:numId="7">
    <w:abstractNumId w:val="6"/>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339"/>
    <w:rsid w:val="0001196D"/>
    <w:rsid w:val="00014366"/>
    <w:rsid w:val="00015031"/>
    <w:rsid w:val="000172D8"/>
    <w:rsid w:val="00025B71"/>
    <w:rsid w:val="000271E3"/>
    <w:rsid w:val="00027609"/>
    <w:rsid w:val="00034BB4"/>
    <w:rsid w:val="00036DD4"/>
    <w:rsid w:val="00045E39"/>
    <w:rsid w:val="000464AB"/>
    <w:rsid w:val="00047272"/>
    <w:rsid w:val="000475FA"/>
    <w:rsid w:val="0005051E"/>
    <w:rsid w:val="00085269"/>
    <w:rsid w:val="00087507"/>
    <w:rsid w:val="00091291"/>
    <w:rsid w:val="00096F81"/>
    <w:rsid w:val="000A4C0F"/>
    <w:rsid w:val="000A59DA"/>
    <w:rsid w:val="000C62F6"/>
    <w:rsid w:val="000E1E51"/>
    <w:rsid w:val="000F473D"/>
    <w:rsid w:val="00110230"/>
    <w:rsid w:val="00126AF8"/>
    <w:rsid w:val="0014254D"/>
    <w:rsid w:val="001436CD"/>
    <w:rsid w:val="001636AB"/>
    <w:rsid w:val="00174E36"/>
    <w:rsid w:val="00193098"/>
    <w:rsid w:val="001A3899"/>
    <w:rsid w:val="001A6A78"/>
    <w:rsid w:val="001C1D7C"/>
    <w:rsid w:val="001C3A5D"/>
    <w:rsid w:val="001D0CE7"/>
    <w:rsid w:val="001D5CC5"/>
    <w:rsid w:val="001E44DC"/>
    <w:rsid w:val="001F1CA9"/>
    <w:rsid w:val="001F2F28"/>
    <w:rsid w:val="001F7B6D"/>
    <w:rsid w:val="00203A04"/>
    <w:rsid w:val="00214BAE"/>
    <w:rsid w:val="002156B7"/>
    <w:rsid w:val="00223452"/>
    <w:rsid w:val="00224095"/>
    <w:rsid w:val="002329F0"/>
    <w:rsid w:val="00242327"/>
    <w:rsid w:val="00242D98"/>
    <w:rsid w:val="00246EED"/>
    <w:rsid w:val="00254F2A"/>
    <w:rsid w:val="0028516A"/>
    <w:rsid w:val="00295921"/>
    <w:rsid w:val="002A2273"/>
    <w:rsid w:val="002C1A4E"/>
    <w:rsid w:val="002C5655"/>
    <w:rsid w:val="002D695A"/>
    <w:rsid w:val="002E0B93"/>
    <w:rsid w:val="00320331"/>
    <w:rsid w:val="0032177C"/>
    <w:rsid w:val="00335CC6"/>
    <w:rsid w:val="00351C6F"/>
    <w:rsid w:val="00367B64"/>
    <w:rsid w:val="00372836"/>
    <w:rsid w:val="00376BEC"/>
    <w:rsid w:val="00381676"/>
    <w:rsid w:val="00394339"/>
    <w:rsid w:val="003A64E7"/>
    <w:rsid w:val="003A6C8C"/>
    <w:rsid w:val="003B5CA0"/>
    <w:rsid w:val="003B6465"/>
    <w:rsid w:val="003D1ED7"/>
    <w:rsid w:val="003D3F00"/>
    <w:rsid w:val="003E0B67"/>
    <w:rsid w:val="00401236"/>
    <w:rsid w:val="00404C2B"/>
    <w:rsid w:val="00415141"/>
    <w:rsid w:val="0042038C"/>
    <w:rsid w:val="00425D1F"/>
    <w:rsid w:val="0047049F"/>
    <w:rsid w:val="00471A41"/>
    <w:rsid w:val="00484178"/>
    <w:rsid w:val="00486021"/>
    <w:rsid w:val="004B4F28"/>
    <w:rsid w:val="004B548E"/>
    <w:rsid w:val="004D31BB"/>
    <w:rsid w:val="004F6733"/>
    <w:rsid w:val="004F765B"/>
    <w:rsid w:val="00502176"/>
    <w:rsid w:val="005079BE"/>
    <w:rsid w:val="00512E09"/>
    <w:rsid w:val="00513C6F"/>
    <w:rsid w:val="00526D17"/>
    <w:rsid w:val="005308E3"/>
    <w:rsid w:val="00536A26"/>
    <w:rsid w:val="00542684"/>
    <w:rsid w:val="00544591"/>
    <w:rsid w:val="00550E7F"/>
    <w:rsid w:val="0057154A"/>
    <w:rsid w:val="00591543"/>
    <w:rsid w:val="00592BEC"/>
    <w:rsid w:val="005A74E4"/>
    <w:rsid w:val="005F098A"/>
    <w:rsid w:val="005F2810"/>
    <w:rsid w:val="005F3577"/>
    <w:rsid w:val="005F45E1"/>
    <w:rsid w:val="00605901"/>
    <w:rsid w:val="00610808"/>
    <w:rsid w:val="00620E4D"/>
    <w:rsid w:val="00642DA5"/>
    <w:rsid w:val="00643496"/>
    <w:rsid w:val="00654CC9"/>
    <w:rsid w:val="006567C7"/>
    <w:rsid w:val="00664C3F"/>
    <w:rsid w:val="00666817"/>
    <w:rsid w:val="006858EC"/>
    <w:rsid w:val="00687CF6"/>
    <w:rsid w:val="00691FE7"/>
    <w:rsid w:val="00694A7F"/>
    <w:rsid w:val="006A20A9"/>
    <w:rsid w:val="006A2CA7"/>
    <w:rsid w:val="006A51BC"/>
    <w:rsid w:val="006A72D3"/>
    <w:rsid w:val="006C5993"/>
    <w:rsid w:val="00703021"/>
    <w:rsid w:val="007265F4"/>
    <w:rsid w:val="00737665"/>
    <w:rsid w:val="00741FA5"/>
    <w:rsid w:val="007577BF"/>
    <w:rsid w:val="00774802"/>
    <w:rsid w:val="00776516"/>
    <w:rsid w:val="00786C3C"/>
    <w:rsid w:val="007A3449"/>
    <w:rsid w:val="007B1115"/>
    <w:rsid w:val="007B2A1B"/>
    <w:rsid w:val="007C6017"/>
    <w:rsid w:val="007E54F0"/>
    <w:rsid w:val="007F3B9C"/>
    <w:rsid w:val="007F5CE0"/>
    <w:rsid w:val="007F5D1A"/>
    <w:rsid w:val="007F7608"/>
    <w:rsid w:val="008043D0"/>
    <w:rsid w:val="00805379"/>
    <w:rsid w:val="008147BF"/>
    <w:rsid w:val="00831183"/>
    <w:rsid w:val="00844150"/>
    <w:rsid w:val="008503EF"/>
    <w:rsid w:val="008646FB"/>
    <w:rsid w:val="00864854"/>
    <w:rsid w:val="008710AE"/>
    <w:rsid w:val="00872C97"/>
    <w:rsid w:val="0088092F"/>
    <w:rsid w:val="008875F4"/>
    <w:rsid w:val="008905E4"/>
    <w:rsid w:val="008978E3"/>
    <w:rsid w:val="008B2CEE"/>
    <w:rsid w:val="008B3A59"/>
    <w:rsid w:val="008B4E04"/>
    <w:rsid w:val="008B7D72"/>
    <w:rsid w:val="008C4F79"/>
    <w:rsid w:val="008C6AEB"/>
    <w:rsid w:val="008C74BB"/>
    <w:rsid w:val="008E2215"/>
    <w:rsid w:val="00903D40"/>
    <w:rsid w:val="009053BC"/>
    <w:rsid w:val="00913038"/>
    <w:rsid w:val="009248B9"/>
    <w:rsid w:val="00933C8F"/>
    <w:rsid w:val="009340D2"/>
    <w:rsid w:val="00943985"/>
    <w:rsid w:val="009511A7"/>
    <w:rsid w:val="00953136"/>
    <w:rsid w:val="00963894"/>
    <w:rsid w:val="0097128F"/>
    <w:rsid w:val="00996EF0"/>
    <w:rsid w:val="009A41E8"/>
    <w:rsid w:val="009A525F"/>
    <w:rsid w:val="009A6CA1"/>
    <w:rsid w:val="009E286B"/>
    <w:rsid w:val="009F334A"/>
    <w:rsid w:val="00A15873"/>
    <w:rsid w:val="00A25007"/>
    <w:rsid w:val="00A50148"/>
    <w:rsid w:val="00A53CD7"/>
    <w:rsid w:val="00A63682"/>
    <w:rsid w:val="00A81329"/>
    <w:rsid w:val="00A82D8F"/>
    <w:rsid w:val="00AD5F9C"/>
    <w:rsid w:val="00AE176C"/>
    <w:rsid w:val="00AE67A6"/>
    <w:rsid w:val="00AF0EA5"/>
    <w:rsid w:val="00B00494"/>
    <w:rsid w:val="00B0674F"/>
    <w:rsid w:val="00B07B5D"/>
    <w:rsid w:val="00B115D8"/>
    <w:rsid w:val="00B14B22"/>
    <w:rsid w:val="00B205C8"/>
    <w:rsid w:val="00B3151A"/>
    <w:rsid w:val="00B350A4"/>
    <w:rsid w:val="00B35220"/>
    <w:rsid w:val="00B46629"/>
    <w:rsid w:val="00B50BA9"/>
    <w:rsid w:val="00B510FF"/>
    <w:rsid w:val="00B56481"/>
    <w:rsid w:val="00B83E11"/>
    <w:rsid w:val="00B874CF"/>
    <w:rsid w:val="00BA5836"/>
    <w:rsid w:val="00BA6F41"/>
    <w:rsid w:val="00BA7646"/>
    <w:rsid w:val="00BB3471"/>
    <w:rsid w:val="00BD1E1F"/>
    <w:rsid w:val="00BF3A5F"/>
    <w:rsid w:val="00BF3FC4"/>
    <w:rsid w:val="00C21E63"/>
    <w:rsid w:val="00C22774"/>
    <w:rsid w:val="00C30032"/>
    <w:rsid w:val="00C30439"/>
    <w:rsid w:val="00C40F4F"/>
    <w:rsid w:val="00C41EAE"/>
    <w:rsid w:val="00C547A4"/>
    <w:rsid w:val="00C55C33"/>
    <w:rsid w:val="00C561BE"/>
    <w:rsid w:val="00C63426"/>
    <w:rsid w:val="00C66C29"/>
    <w:rsid w:val="00C7056F"/>
    <w:rsid w:val="00C747DF"/>
    <w:rsid w:val="00C81233"/>
    <w:rsid w:val="00C910E3"/>
    <w:rsid w:val="00C9721C"/>
    <w:rsid w:val="00CA1C5A"/>
    <w:rsid w:val="00CA6DB0"/>
    <w:rsid w:val="00CB35BA"/>
    <w:rsid w:val="00CB3CAD"/>
    <w:rsid w:val="00CB4727"/>
    <w:rsid w:val="00CB5409"/>
    <w:rsid w:val="00CC2A7E"/>
    <w:rsid w:val="00CC6FA2"/>
    <w:rsid w:val="00CC6FA3"/>
    <w:rsid w:val="00CD076E"/>
    <w:rsid w:val="00CE2C03"/>
    <w:rsid w:val="00CF1B77"/>
    <w:rsid w:val="00D00479"/>
    <w:rsid w:val="00D1327A"/>
    <w:rsid w:val="00D13BA3"/>
    <w:rsid w:val="00D13C9D"/>
    <w:rsid w:val="00D24A1C"/>
    <w:rsid w:val="00D25566"/>
    <w:rsid w:val="00D26405"/>
    <w:rsid w:val="00D66976"/>
    <w:rsid w:val="00D73A67"/>
    <w:rsid w:val="00D841F9"/>
    <w:rsid w:val="00D86510"/>
    <w:rsid w:val="00D8755C"/>
    <w:rsid w:val="00D937F3"/>
    <w:rsid w:val="00DA47D0"/>
    <w:rsid w:val="00DA6DC5"/>
    <w:rsid w:val="00DB4D5E"/>
    <w:rsid w:val="00DB5C2B"/>
    <w:rsid w:val="00DC2D72"/>
    <w:rsid w:val="00DE29F6"/>
    <w:rsid w:val="00DE3786"/>
    <w:rsid w:val="00E318DA"/>
    <w:rsid w:val="00E608CE"/>
    <w:rsid w:val="00E70E8D"/>
    <w:rsid w:val="00E76172"/>
    <w:rsid w:val="00E83556"/>
    <w:rsid w:val="00E9258B"/>
    <w:rsid w:val="00E92671"/>
    <w:rsid w:val="00E946CC"/>
    <w:rsid w:val="00EA25E4"/>
    <w:rsid w:val="00EA57EC"/>
    <w:rsid w:val="00ED000C"/>
    <w:rsid w:val="00EF3503"/>
    <w:rsid w:val="00EF4BEF"/>
    <w:rsid w:val="00F17EF7"/>
    <w:rsid w:val="00F252FB"/>
    <w:rsid w:val="00F36EB6"/>
    <w:rsid w:val="00F55006"/>
    <w:rsid w:val="00F7393D"/>
    <w:rsid w:val="00F80587"/>
    <w:rsid w:val="00FA5141"/>
    <w:rsid w:val="00FB2F8A"/>
    <w:rsid w:val="00FC3779"/>
    <w:rsid w:val="00FC798C"/>
    <w:rsid w:val="00FE7E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CB5409"/>
    <w:pPr>
      <w:keepNext/>
      <w:keepLines/>
      <w:spacing w:before="480" w:after="240"/>
      <w:outlineLvl w:val="0"/>
    </w:pPr>
    <w:rPr>
      <w:rFonts w:ascii="Cambria" w:eastAsia="PMingLiU" w:hAnsi="Cambria" w:cs="Times New Roman"/>
      <w:b/>
      <w:bCs/>
      <w:sz w:val="32"/>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A6A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6A78"/>
    <w:rPr>
      <w:rFonts w:ascii="Tahoma" w:hAnsi="Tahoma" w:cs="Tahoma"/>
      <w:sz w:val="16"/>
      <w:szCs w:val="16"/>
    </w:rPr>
  </w:style>
  <w:style w:type="character" w:customStyle="1" w:styleId="apple-converted-space">
    <w:name w:val="apple-converted-space"/>
    <w:basedOn w:val="Standardnpsmoodstavce"/>
    <w:rsid w:val="00EF3503"/>
  </w:style>
  <w:style w:type="character" w:customStyle="1" w:styleId="titel2">
    <w:name w:val="titel2"/>
    <w:basedOn w:val="Standardnpsmoodstavce"/>
    <w:rsid w:val="00EF3503"/>
  </w:style>
  <w:style w:type="character" w:customStyle="1" w:styleId="zitat">
    <w:name w:val="zitat"/>
    <w:basedOn w:val="Standardnpsmoodstavce"/>
    <w:rsid w:val="00EF3503"/>
  </w:style>
  <w:style w:type="character" w:customStyle="1" w:styleId="Nadpis1Char">
    <w:name w:val="Nadpis 1 Char"/>
    <w:basedOn w:val="Standardnpsmoodstavce"/>
    <w:link w:val="Nadpis1"/>
    <w:uiPriority w:val="9"/>
    <w:rsid w:val="00CB5409"/>
    <w:rPr>
      <w:rFonts w:ascii="Cambria" w:eastAsia="PMingLiU" w:hAnsi="Cambria" w:cs="Times New Roman"/>
      <w:b/>
      <w:bCs/>
      <w:sz w:val="32"/>
      <w:szCs w:val="28"/>
    </w:rPr>
  </w:style>
  <w:style w:type="paragraph" w:styleId="Odstavecseseznamem">
    <w:name w:val="List Paragraph"/>
    <w:basedOn w:val="Normln"/>
    <w:uiPriority w:val="34"/>
    <w:qFormat/>
    <w:rsid w:val="00E76172"/>
    <w:pPr>
      <w:ind w:left="720"/>
      <w:contextualSpacing/>
    </w:pPr>
    <w:rPr>
      <w:rFonts w:ascii="Calibri" w:eastAsia="Calibri" w:hAnsi="Calibri" w:cs="Times New Roman"/>
    </w:rPr>
  </w:style>
  <w:style w:type="paragraph" w:styleId="Textpoznpodarou">
    <w:name w:val="footnote text"/>
    <w:basedOn w:val="Normln"/>
    <w:link w:val="TextpoznpodarouChar"/>
    <w:semiHidden/>
    <w:unhideWhenUsed/>
    <w:rsid w:val="00096F81"/>
    <w:pPr>
      <w:spacing w:after="0" w:line="240" w:lineRule="auto"/>
    </w:pPr>
    <w:rPr>
      <w:rFonts w:eastAsiaTheme="minorEastAsia"/>
      <w:sz w:val="20"/>
      <w:szCs w:val="20"/>
      <w:lang w:eastAsia="cs-CZ"/>
    </w:rPr>
  </w:style>
  <w:style w:type="character" w:customStyle="1" w:styleId="TextpoznpodarouChar">
    <w:name w:val="Text pozn. pod čarou Char"/>
    <w:basedOn w:val="Standardnpsmoodstavce"/>
    <w:link w:val="Textpoznpodarou"/>
    <w:semiHidden/>
    <w:rsid w:val="00096F81"/>
    <w:rPr>
      <w:rFonts w:eastAsiaTheme="minorEastAsia"/>
      <w:sz w:val="20"/>
      <w:szCs w:val="20"/>
      <w:lang w:eastAsia="cs-CZ"/>
    </w:rPr>
  </w:style>
  <w:style w:type="character" w:styleId="Znakapoznpodarou">
    <w:name w:val="footnote reference"/>
    <w:basedOn w:val="Standardnpsmoodstavce"/>
    <w:semiHidden/>
    <w:unhideWhenUsed/>
    <w:rsid w:val="00096F81"/>
    <w:rPr>
      <w:vertAlign w:val="superscript"/>
    </w:rPr>
  </w:style>
  <w:style w:type="paragraph" w:styleId="Zhlav">
    <w:name w:val="header"/>
    <w:basedOn w:val="Normln"/>
    <w:link w:val="ZhlavChar"/>
    <w:uiPriority w:val="99"/>
    <w:unhideWhenUsed/>
    <w:rsid w:val="00550E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50E7F"/>
  </w:style>
  <w:style w:type="paragraph" w:styleId="Zpat">
    <w:name w:val="footer"/>
    <w:basedOn w:val="Normln"/>
    <w:link w:val="ZpatChar"/>
    <w:uiPriority w:val="99"/>
    <w:unhideWhenUsed/>
    <w:rsid w:val="00550E7F"/>
    <w:pPr>
      <w:tabs>
        <w:tab w:val="center" w:pos="4536"/>
        <w:tab w:val="right" w:pos="9072"/>
      </w:tabs>
      <w:spacing w:after="0" w:line="240" w:lineRule="auto"/>
    </w:pPr>
  </w:style>
  <w:style w:type="character" w:customStyle="1" w:styleId="ZpatChar">
    <w:name w:val="Zápatí Char"/>
    <w:basedOn w:val="Standardnpsmoodstavce"/>
    <w:link w:val="Zpat"/>
    <w:uiPriority w:val="99"/>
    <w:rsid w:val="00550E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CB5409"/>
    <w:pPr>
      <w:keepNext/>
      <w:keepLines/>
      <w:spacing w:before="480" w:after="240"/>
      <w:outlineLvl w:val="0"/>
    </w:pPr>
    <w:rPr>
      <w:rFonts w:ascii="Cambria" w:eastAsia="PMingLiU" w:hAnsi="Cambria" w:cs="Times New Roman"/>
      <w:b/>
      <w:bCs/>
      <w:sz w:val="32"/>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A6A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6A78"/>
    <w:rPr>
      <w:rFonts w:ascii="Tahoma" w:hAnsi="Tahoma" w:cs="Tahoma"/>
      <w:sz w:val="16"/>
      <w:szCs w:val="16"/>
    </w:rPr>
  </w:style>
  <w:style w:type="character" w:customStyle="1" w:styleId="apple-converted-space">
    <w:name w:val="apple-converted-space"/>
    <w:basedOn w:val="Standardnpsmoodstavce"/>
    <w:rsid w:val="00EF3503"/>
  </w:style>
  <w:style w:type="character" w:customStyle="1" w:styleId="titel2">
    <w:name w:val="titel2"/>
    <w:basedOn w:val="Standardnpsmoodstavce"/>
    <w:rsid w:val="00EF3503"/>
  </w:style>
  <w:style w:type="character" w:customStyle="1" w:styleId="zitat">
    <w:name w:val="zitat"/>
    <w:basedOn w:val="Standardnpsmoodstavce"/>
    <w:rsid w:val="00EF3503"/>
  </w:style>
  <w:style w:type="character" w:customStyle="1" w:styleId="Nadpis1Char">
    <w:name w:val="Nadpis 1 Char"/>
    <w:basedOn w:val="Standardnpsmoodstavce"/>
    <w:link w:val="Nadpis1"/>
    <w:uiPriority w:val="9"/>
    <w:rsid w:val="00CB5409"/>
    <w:rPr>
      <w:rFonts w:ascii="Cambria" w:eastAsia="PMingLiU" w:hAnsi="Cambria" w:cs="Times New Roman"/>
      <w:b/>
      <w:bCs/>
      <w:sz w:val="32"/>
      <w:szCs w:val="28"/>
    </w:rPr>
  </w:style>
  <w:style w:type="paragraph" w:styleId="Odstavecseseznamem">
    <w:name w:val="List Paragraph"/>
    <w:basedOn w:val="Normln"/>
    <w:uiPriority w:val="34"/>
    <w:qFormat/>
    <w:rsid w:val="00E76172"/>
    <w:pPr>
      <w:ind w:left="720"/>
      <w:contextualSpacing/>
    </w:pPr>
    <w:rPr>
      <w:rFonts w:ascii="Calibri" w:eastAsia="Calibri" w:hAnsi="Calibri" w:cs="Times New Roman"/>
    </w:rPr>
  </w:style>
  <w:style w:type="paragraph" w:styleId="Textpoznpodarou">
    <w:name w:val="footnote text"/>
    <w:basedOn w:val="Normln"/>
    <w:link w:val="TextpoznpodarouChar"/>
    <w:semiHidden/>
    <w:unhideWhenUsed/>
    <w:rsid w:val="00096F81"/>
    <w:pPr>
      <w:spacing w:after="0" w:line="240" w:lineRule="auto"/>
    </w:pPr>
    <w:rPr>
      <w:rFonts w:eastAsiaTheme="minorEastAsia"/>
      <w:sz w:val="20"/>
      <w:szCs w:val="20"/>
      <w:lang w:eastAsia="cs-CZ"/>
    </w:rPr>
  </w:style>
  <w:style w:type="character" w:customStyle="1" w:styleId="TextpoznpodarouChar">
    <w:name w:val="Text pozn. pod čarou Char"/>
    <w:basedOn w:val="Standardnpsmoodstavce"/>
    <w:link w:val="Textpoznpodarou"/>
    <w:semiHidden/>
    <w:rsid w:val="00096F81"/>
    <w:rPr>
      <w:rFonts w:eastAsiaTheme="minorEastAsia"/>
      <w:sz w:val="20"/>
      <w:szCs w:val="20"/>
      <w:lang w:eastAsia="cs-CZ"/>
    </w:rPr>
  </w:style>
  <w:style w:type="character" w:styleId="Znakapoznpodarou">
    <w:name w:val="footnote reference"/>
    <w:basedOn w:val="Standardnpsmoodstavce"/>
    <w:semiHidden/>
    <w:unhideWhenUsed/>
    <w:rsid w:val="00096F81"/>
    <w:rPr>
      <w:vertAlign w:val="superscript"/>
    </w:rPr>
  </w:style>
  <w:style w:type="paragraph" w:styleId="Zhlav">
    <w:name w:val="header"/>
    <w:basedOn w:val="Normln"/>
    <w:link w:val="ZhlavChar"/>
    <w:uiPriority w:val="99"/>
    <w:unhideWhenUsed/>
    <w:rsid w:val="00550E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50E7F"/>
  </w:style>
  <w:style w:type="paragraph" w:styleId="Zpat">
    <w:name w:val="footer"/>
    <w:basedOn w:val="Normln"/>
    <w:link w:val="ZpatChar"/>
    <w:uiPriority w:val="99"/>
    <w:unhideWhenUsed/>
    <w:rsid w:val="00550E7F"/>
    <w:pPr>
      <w:tabs>
        <w:tab w:val="center" w:pos="4536"/>
        <w:tab w:val="right" w:pos="9072"/>
      </w:tabs>
      <w:spacing w:after="0" w:line="240" w:lineRule="auto"/>
    </w:pPr>
  </w:style>
  <w:style w:type="character" w:customStyle="1" w:styleId="ZpatChar">
    <w:name w:val="Zápatí Char"/>
    <w:basedOn w:val="Standardnpsmoodstavce"/>
    <w:link w:val="Zpat"/>
    <w:uiPriority w:val="99"/>
    <w:rsid w:val="00550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32AD3-53DE-4F39-8F57-F6A745B82FB2}">
  <ds:schemaRefs>
    <ds:schemaRef ds:uri="http://schemas.openxmlformats.org/officeDocument/2006/bibliography"/>
  </ds:schemaRefs>
</ds:datastoreItem>
</file>

<file path=customXml/itemProps2.xml><?xml version="1.0" encoding="utf-8"?>
<ds:datastoreItem xmlns:ds="http://schemas.openxmlformats.org/officeDocument/2006/customXml" ds:itemID="{469B36D3-9BEE-426F-8400-CA38CE62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80</Pages>
  <Words>16346</Words>
  <Characters>96447</Characters>
  <Application>Microsoft Office Word</Application>
  <DocSecurity>0</DocSecurity>
  <Lines>803</Lines>
  <Paragraphs>225</Paragraphs>
  <ScaleCrop>false</ScaleCrop>
  <HeadingPairs>
    <vt:vector size="2" baseType="variant">
      <vt:variant>
        <vt:lpstr>Název</vt:lpstr>
      </vt:variant>
      <vt:variant>
        <vt:i4>1</vt:i4>
      </vt:variant>
    </vt:vector>
  </HeadingPairs>
  <TitlesOfParts>
    <vt:vector size="1" baseType="lpstr">
      <vt:lpstr/>
    </vt:vector>
  </TitlesOfParts>
  <Company>PdF UHK</Company>
  <LinksUpToDate>false</LinksUpToDate>
  <CharactersWithSpaces>112568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2</cp:revision>
  <dcterms:created xsi:type="dcterms:W3CDTF">2013-12-06T21:59:00Z</dcterms:created>
  <dcterms:modified xsi:type="dcterms:W3CDTF">2013-12-06T21:59:00Z</dcterms:modified>
</cp:coreProperties>
</file>